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CE2" w14:textId="32B9F143" w:rsidR="000028AE" w:rsidRPr="003D6A60" w:rsidRDefault="004861A3" w:rsidP="003D6A60">
      <w:pPr>
        <w:overflowPunct w:val="0"/>
        <w:adjustRightInd w:val="0"/>
        <w:snapToGrid w:val="0"/>
        <w:jc w:val="center"/>
        <w:textAlignment w:val="baseline"/>
        <w:rPr>
          <w:rFonts w:ascii="UD デジタル 教科書体 NK-R" w:eastAsia="UD デジタル 教科書体 NK-R" w:hAnsi="ＭＳ 明朝" w:cs="ＭＳ 明朝"/>
          <w:b/>
          <w:bCs/>
          <w:color w:val="000000"/>
          <w:kern w:val="0"/>
          <w:sz w:val="32"/>
          <w:szCs w:val="24"/>
        </w:rPr>
      </w:pPr>
      <w:r w:rsidRPr="000028AE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kern w:val="0"/>
          <w:sz w:val="32"/>
          <w:szCs w:val="24"/>
        </w:rPr>
        <w:t>令和</w:t>
      </w:r>
      <w:r w:rsidR="003D6A60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kern w:val="0"/>
          <w:sz w:val="32"/>
          <w:szCs w:val="24"/>
        </w:rPr>
        <w:t>8</w:t>
      </w:r>
      <w:r w:rsidR="00E22A9E" w:rsidRPr="000028AE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kern w:val="0"/>
          <w:sz w:val="32"/>
          <w:szCs w:val="24"/>
        </w:rPr>
        <w:t>年度　校内研修計画</w:t>
      </w:r>
    </w:p>
    <w:p w14:paraId="1BCC6D7D" w14:textId="77777777" w:rsidR="003D6A60" w:rsidRDefault="003D6A60" w:rsidP="000028AE">
      <w:pPr>
        <w:spacing w:line="280" w:lineRule="exact"/>
        <w:rPr>
          <w:rFonts w:ascii="UD デジタル 教科書体 NK-R" w:eastAsia="UD デジタル 教科書体 NK-R"/>
          <w:sz w:val="22"/>
        </w:rPr>
      </w:pPr>
    </w:p>
    <w:p w14:paraId="0E9DAAD5" w14:textId="03DEF793" w:rsidR="000028AE" w:rsidRPr="00E77D0F" w:rsidRDefault="000028AE" w:rsidP="000028AE">
      <w:pPr>
        <w:spacing w:line="280" w:lineRule="exact"/>
        <w:rPr>
          <w:rFonts w:ascii="UD デジタル 教科書体 NK-R" w:eastAsia="UD デジタル 教科書体 NK-R"/>
          <w:sz w:val="22"/>
        </w:rPr>
      </w:pPr>
      <w:r w:rsidRPr="00E77D0F">
        <w:rPr>
          <w:rFonts w:ascii="UD デジタル 教科書体 NK-R" w:eastAsia="UD デジタル 教科書体 NK-R" w:hint="eastAsia"/>
          <w:sz w:val="22"/>
        </w:rPr>
        <w:t>１　学校課題</w:t>
      </w:r>
    </w:p>
    <w:p w14:paraId="51AF6340" w14:textId="6BF0CCA2" w:rsidR="000028AE" w:rsidRPr="00E77D0F" w:rsidRDefault="000028AE" w:rsidP="000028AE">
      <w:pPr>
        <w:overflowPunct w:val="0"/>
        <w:adjustRightInd w:val="0"/>
        <w:snapToGrid w:val="0"/>
        <w:spacing w:line="280" w:lineRule="exact"/>
        <w:ind w:firstLineChars="100" w:firstLine="22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児童は高学年を中心に全校で集まる場面での集合や整列</w:t>
      </w:r>
      <w:r w:rsidR="003D6A60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学習のきまりなどを守ることができているが</w:t>
      </w:r>
      <w:r w:rsidR="003D6A60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より安心できる環境づくり</w:t>
      </w:r>
      <w:r w:rsidR="003D6A60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集団づくりが求められている。学力については</w:t>
      </w:r>
      <w:r w:rsidR="003D6A60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昨年度の各学年のNRTの分析から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学年によって領域ごとの得点に偏りがあったり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上位と下位の差が大きかったりという学年ごとの課題が見られる。また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個別支援の必要な児童がどの学年にも数名在籍している。</w:t>
      </w:r>
    </w:p>
    <w:p w14:paraId="507F7F17" w14:textId="30518F6D" w:rsidR="000028AE" w:rsidRPr="00E77D0F" w:rsidRDefault="000028AE" w:rsidP="000028AE">
      <w:pPr>
        <w:spacing w:line="280" w:lineRule="exact"/>
        <w:ind w:firstLineChars="100" w:firstLine="220"/>
        <w:rPr>
          <w:rFonts w:ascii="UD デジタル 教科書体 NK-R" w:eastAsia="UD デジタル 教科書体 NK-R"/>
          <w:sz w:val="22"/>
        </w:rPr>
      </w:pP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他者と協働したり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自ら自己調整したりして学習を進めていく「子ども主体」の授業への転換を図ることにより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子ども一人ひとりの関心・意欲や特性にもとづいた学びを</w:t>
      </w:r>
      <w:r w:rsidR="003D6A60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2"/>
        </w:rPr>
        <w:t>ICT環境を活用するなどして実現する必要がある。</w:t>
      </w:r>
      <w:r w:rsidRPr="00E77D0F">
        <w:rPr>
          <w:rFonts w:ascii="UD デジタル 教科書体 NK-R" w:eastAsia="UD デジタル 教科書体 NK-R" w:hint="eastAsia"/>
          <w:sz w:val="22"/>
        </w:rPr>
        <w:t xml:space="preserve"> </w:t>
      </w:r>
    </w:p>
    <w:p w14:paraId="00A2686D" w14:textId="60F85AA2" w:rsidR="001A62DD" w:rsidRPr="00E77D0F" w:rsidRDefault="000028AE" w:rsidP="000028AE">
      <w:pPr>
        <w:spacing w:line="280" w:lineRule="exact"/>
        <w:rPr>
          <w:rFonts w:ascii="UD デジタル 教科書体 NK-R" w:eastAsia="UD デジタル 教科書体 NK-R"/>
          <w:sz w:val="22"/>
        </w:rPr>
      </w:pPr>
      <w:r w:rsidRPr="00E77D0F">
        <w:rPr>
          <w:rFonts w:ascii="UD デジタル 教科書体 NK-R" w:eastAsia="UD デジタル 教科書体 NK-R" w:hint="eastAsia"/>
          <w:sz w:val="22"/>
        </w:rPr>
        <w:t xml:space="preserve">　　</w:t>
      </w:r>
    </w:p>
    <w:p w14:paraId="74503E5D" w14:textId="77777777" w:rsidR="000028AE" w:rsidRPr="00E77D0F" w:rsidRDefault="000028AE" w:rsidP="000028AE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/>
          <w:sz w:val="22"/>
        </w:rPr>
      </w:pPr>
      <w:r w:rsidRPr="00E77D0F">
        <w:rPr>
          <w:rFonts w:ascii="UD デジタル 教科書体 NK-R" w:eastAsia="UD デジタル 教科書体 NK-R" w:hint="eastAsia"/>
          <w:sz w:val="22"/>
        </w:rPr>
        <w:t>２　研究主題</w:t>
      </w:r>
    </w:p>
    <w:p w14:paraId="45756A4C" w14:textId="615A9B9F" w:rsidR="000028AE" w:rsidRPr="00E77D0F" w:rsidRDefault="000028AE" w:rsidP="00A73367">
      <w:pPr>
        <w:overflowPunct w:val="0"/>
        <w:adjustRightInd w:val="0"/>
        <w:snapToGrid w:val="0"/>
        <w:spacing w:line="280" w:lineRule="exact"/>
        <w:ind w:firstLineChars="100" w:firstLine="220"/>
        <w:jc w:val="center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自ら課題を見つけ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自ら解決し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学び合う児童の育成</w:t>
      </w:r>
    </w:p>
    <w:p w14:paraId="447BD0D5" w14:textId="77777777" w:rsidR="000028AE" w:rsidRPr="00E77D0F" w:rsidRDefault="000028AE" w:rsidP="00A73367">
      <w:pPr>
        <w:overflowPunct w:val="0"/>
        <w:adjustRightInd w:val="0"/>
        <w:snapToGrid w:val="0"/>
        <w:spacing w:line="280" w:lineRule="exact"/>
        <w:ind w:firstLineChars="100" w:firstLine="220"/>
        <w:jc w:val="center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～</w:t>
      </w:r>
      <w:bookmarkStart w:id="0" w:name="_Hlk163364934"/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「個別最適な学び」と「協働的な学び」を一体的に充実させた学習実践を通して</w:t>
      </w:r>
      <w:bookmarkEnd w:id="0"/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～</w:t>
      </w:r>
    </w:p>
    <w:p w14:paraId="4417E23D" w14:textId="77777777" w:rsidR="001A62DD" w:rsidRPr="00E77D0F" w:rsidRDefault="001A62DD" w:rsidP="000028AE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</w:p>
    <w:p w14:paraId="7CF2BBCC" w14:textId="77777777" w:rsidR="000028AE" w:rsidRPr="00E77D0F" w:rsidRDefault="000028AE" w:rsidP="000028AE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３　主題設定の理由</w:t>
      </w:r>
    </w:p>
    <w:p w14:paraId="071B7FE4" w14:textId="109E593F" w:rsidR="000028AE" w:rsidRPr="00E77D0F" w:rsidRDefault="000028AE" w:rsidP="000028AE">
      <w:pPr>
        <w:overflowPunct w:val="0"/>
        <w:adjustRightInd w:val="0"/>
        <w:snapToGrid w:val="0"/>
        <w:spacing w:line="280" w:lineRule="exact"/>
        <w:ind w:firstLineChars="100" w:firstLine="220"/>
        <w:jc w:val="left"/>
        <w:textAlignment w:val="baseline"/>
        <w:rPr>
          <w:rFonts w:ascii="UD デジタル 教科書体 NK-R" w:eastAsia="UD デジタル 教科書体 NK-R" w:hAnsi="Times New Roman" w:cs="Times New Roman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本校では令和３年度からGIGAスクール構想事業により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一人一台端末が整備され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ＩＣＴを取り入れた対話的な学びの工夫により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確かな学力の定着を目指して研究が行われた。昨年度の研究のまとめとして「個別最適な学び」についてより具体的に深めていきたいという意見があった。</w:t>
      </w:r>
    </w:p>
    <w:p w14:paraId="45060E31" w14:textId="1C9218FA" w:rsidR="000028AE" w:rsidRPr="00E77D0F" w:rsidRDefault="000028AE" w:rsidP="000028AE">
      <w:pPr>
        <w:overflowPunct w:val="0"/>
        <w:adjustRightInd w:val="0"/>
        <w:snapToGrid w:val="0"/>
        <w:spacing w:line="280" w:lineRule="exact"/>
        <w:ind w:firstLineChars="100" w:firstLine="22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本年度はこれまで培われてきた工夫とともにＩＣＴの新たな可能性を指導に生かしつつ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個別最適な学びと協働的な学びの一体的な充実を図り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/>
          <w:kern w:val="0"/>
          <w:sz w:val="22"/>
        </w:rPr>
        <w:t xml:space="preserve"> 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学習者中心の授業改善を進めていく。そして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これまでの研究や実践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学習の基盤となる学習環境づくりを重んじつつも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現実的で持続可能な実践や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クラウドを活用した具体的な実践を参考にし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「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自ら課題を見つけ</w:t>
      </w:r>
      <w:r w:rsidR="003D6A60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自ら解決し</w:t>
      </w:r>
      <w:r w:rsidR="003D6A60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学び合う」児童の育成を目指し</w:t>
      </w:r>
      <w:r w:rsidR="003D6A60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授業実践を目指したい。</w:t>
      </w:r>
    </w:p>
    <w:p w14:paraId="145B48C4" w14:textId="3F0246F3" w:rsidR="000028AE" w:rsidRPr="00E77D0F" w:rsidRDefault="000028AE" w:rsidP="000028AE">
      <w:pPr>
        <w:overflowPunct w:val="0"/>
        <w:adjustRightInd w:val="0"/>
        <w:snapToGrid w:val="0"/>
        <w:spacing w:line="280" w:lineRule="exact"/>
        <w:ind w:firstLineChars="100" w:firstLine="22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以上のことにより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研究主題を「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自ら課題を見つけ</w:t>
      </w:r>
      <w:r w:rsidR="003D6A60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自ら解決し</w:t>
      </w:r>
      <w:r w:rsidR="003D6A60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学び合う児童の育成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」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副主題を「『</w:t>
      </w:r>
      <w:r w:rsidRPr="00E77D0F">
        <w:rPr>
          <w:rFonts w:ascii="UD デジタル 教科書体 NK-R" w:eastAsia="UD デジタル 教科書体 NK-R" w:hAnsi="ＭＳ 明朝" w:cs="ＭＳ 明朝" w:hint="eastAsia"/>
          <w:bCs/>
          <w:kern w:val="0"/>
          <w:sz w:val="22"/>
        </w:rPr>
        <w:t>個別最適な学び』と『協働的な学び』を一体的に充実させた学習実践を通して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」と定め</w:t>
      </w:r>
      <w:r w:rsidR="003D6A60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、</w:t>
      </w:r>
      <w:r w:rsidRPr="00E77D0F">
        <w:rPr>
          <w:rFonts w:ascii="UD デジタル 教科書体 NK-R" w:eastAsia="UD デジタル 教科書体 NK-R" w:hAnsi="ＭＳ 明朝" w:cs="ＭＳ 明朝" w:hint="eastAsia"/>
          <w:kern w:val="0"/>
          <w:sz w:val="22"/>
        </w:rPr>
        <w:t>研究に臨んでいきたい。</w:t>
      </w:r>
    </w:p>
    <w:p w14:paraId="0D034E50" w14:textId="77777777" w:rsidR="000028AE" w:rsidRPr="00E77D0F" w:rsidRDefault="000028AE" w:rsidP="000028AE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</w:rPr>
      </w:pPr>
    </w:p>
    <w:p w14:paraId="2D5B0639" w14:textId="77777777" w:rsidR="003D6A60" w:rsidRDefault="003D6A60" w:rsidP="003D6A60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４　研究の具体的内容と方法</w:t>
      </w:r>
    </w:p>
    <w:p w14:paraId="180A8609" w14:textId="77777777" w:rsidR="003D6A60" w:rsidRPr="006A7044" w:rsidRDefault="003D6A60" w:rsidP="003D6A60">
      <w:pPr>
        <w:overflowPunct w:val="0"/>
        <w:adjustRightInd w:val="0"/>
        <w:snapToGrid w:val="0"/>
        <w:spacing w:line="280" w:lineRule="exac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 xml:space="preserve">　　</w:t>
      </w:r>
      <w:r w:rsidRPr="006A7044">
        <w:rPr>
          <w:rFonts w:ascii="UD デジタル 教科書体 NK-R" w:eastAsia="UD デジタル 教科書体 NK-R" w:hAnsi="ＭＳ 明朝" w:cs="ＭＳ 明朝" w:hint="eastAsia"/>
          <w:kern w:val="0"/>
        </w:rPr>
        <w:t>1）授業づくりの研究・・・</w:t>
      </w:r>
      <w:r w:rsidRPr="006A7044">
        <w:rPr>
          <w:rFonts w:ascii="UD デジタル 教科書体 NK-R" w:eastAsia="UD デジタル 教科書体 NK-R" w:hint="eastAsia"/>
        </w:rPr>
        <w:t>学習者主体の授業の実現</w:t>
      </w:r>
    </w:p>
    <w:p w14:paraId="66C4CC20" w14:textId="59B08B5E" w:rsidR="003D6A60" w:rsidRDefault="003D6A60" w:rsidP="003D6A60">
      <w:pPr>
        <w:overflowPunct w:val="0"/>
        <w:adjustRightInd w:val="0"/>
        <w:snapToGrid w:val="0"/>
        <w:spacing w:line="280" w:lineRule="exact"/>
        <w:ind w:firstLineChars="200" w:firstLine="420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6A7044">
        <w:rPr>
          <w:rFonts w:ascii="UD デジタル 教科書体 NK-R" w:eastAsia="UD デジタル 教科書体 NK-R" w:hAnsi="ＭＳ 明朝" w:cs="ＭＳ 明朝" w:hint="eastAsia"/>
          <w:kern w:val="0"/>
        </w:rPr>
        <w:t>○教師の学習観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、</w:t>
      </w:r>
      <w:r w:rsidRPr="006A7044">
        <w:rPr>
          <w:rFonts w:ascii="UD デジタル 教科書体 NK-R" w:eastAsia="UD デジタル 教科書体 NK-R" w:hAnsi="ＭＳ 明朝" w:cs="ＭＳ 明朝" w:hint="eastAsia"/>
          <w:kern w:val="0"/>
        </w:rPr>
        <w:t>支援や環境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、</w:t>
      </w:r>
      <w:r w:rsidRPr="006A7044">
        <w:rPr>
          <w:rFonts w:ascii="UD デジタル 教科書体 NK-R" w:eastAsia="UD デジタル 教科書体 NK-R" w:hAnsi="ＭＳ 明朝" w:cs="ＭＳ 明朝" w:hint="eastAsia"/>
          <w:kern w:val="0"/>
        </w:rPr>
        <w:t>学習過程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、</w:t>
      </w:r>
      <w:r w:rsidRPr="006A7044">
        <w:rPr>
          <w:rFonts w:ascii="UD デジタル 教科書体 NK-R" w:eastAsia="UD デジタル 教科書体 NK-R" w:hAnsi="ＭＳ 明朝" w:cs="ＭＳ 明朝" w:hint="eastAsia"/>
          <w:kern w:val="0"/>
        </w:rPr>
        <w:t>情報活用能力について</w:t>
      </w:r>
    </w:p>
    <w:p w14:paraId="26D7E50F" w14:textId="77777777" w:rsidR="003D6A60" w:rsidRDefault="003D6A60" w:rsidP="003D6A60">
      <w:pPr>
        <w:pStyle w:val="ab"/>
        <w:numPr>
          <w:ilvl w:val="1"/>
          <w:numId w:val="10"/>
        </w:numPr>
        <w:overflowPunct w:val="0"/>
        <w:adjustRightInd w:val="0"/>
        <w:snapToGrid w:val="0"/>
        <w:ind w:leftChars="0" w:left="80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1A1E4C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授業改善に向けた取り組み　　　　</w:t>
      </w:r>
    </w:p>
    <w:p w14:paraId="437B2679" w14:textId="77777777" w:rsidR="003D6A60" w:rsidRPr="001A1E4C" w:rsidRDefault="003D6A60" w:rsidP="003D6A60">
      <w:pPr>
        <w:pStyle w:val="ab"/>
        <w:overflowPunct w:val="0"/>
        <w:adjustRightInd w:val="0"/>
        <w:snapToGrid w:val="0"/>
        <w:ind w:leftChars="0" w:left="80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1A1E4C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・「個別最適な学びと協働的な学びの一体的な充実」に向けて、学習過程を設定する。</w:t>
      </w:r>
    </w:p>
    <w:p w14:paraId="667FC85F" w14:textId="77777777" w:rsidR="003D6A60" w:rsidRPr="001A1E4C" w:rsidRDefault="003D6A60" w:rsidP="003D6A60">
      <w:pPr>
        <w:pStyle w:val="ab"/>
        <w:overflowPunct w:val="0"/>
        <w:adjustRightInd w:val="0"/>
        <w:snapToGrid w:val="0"/>
        <w:ind w:leftChars="0" w:left="800" w:firstLineChars="100" w:firstLine="22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（見通し→実行→振り返り）</w:t>
      </w:r>
    </w:p>
    <w:p w14:paraId="4F36CB3D" w14:textId="77777777" w:rsidR="003D6A60" w:rsidRPr="00A07577" w:rsidRDefault="003D6A60" w:rsidP="003D6A60">
      <w:pPr>
        <w:overflowPunct w:val="0"/>
        <w:adjustRightInd w:val="0"/>
        <w:snapToGrid w:val="0"/>
        <w:ind w:firstLineChars="363" w:firstLine="799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A07577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・児童に本時の学習の見通しを持たせる。</w:t>
      </w:r>
    </w:p>
    <w:p w14:paraId="041FBE21" w14:textId="77777777" w:rsidR="003D6A60" w:rsidRPr="00A07577" w:rsidRDefault="003D6A60" w:rsidP="003D6A60">
      <w:pPr>
        <w:pStyle w:val="ab"/>
        <w:overflowPunct w:val="0"/>
        <w:adjustRightInd w:val="0"/>
        <w:snapToGrid w:val="0"/>
        <w:ind w:leftChars="0" w:left="80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・学習形態や学習場所、学習ツールなどを児童が「選択」できる場面を作る。</w:t>
      </w:r>
    </w:p>
    <w:p w14:paraId="7A69263B" w14:textId="0D9E102B" w:rsidR="003D6A60" w:rsidRPr="00A07577" w:rsidRDefault="003D6A60" w:rsidP="003D6A60">
      <w:pPr>
        <w:pStyle w:val="ab"/>
        <w:overflowPunct w:val="0"/>
        <w:adjustRightInd w:val="0"/>
        <w:snapToGrid w:val="0"/>
        <w:ind w:leftChars="0" w:left="80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・児童が自らの学習を振り返る場面を設定する。（振り返りシート等）</w:t>
      </w:r>
    </w:p>
    <w:p w14:paraId="2EEC9FA5" w14:textId="77777777" w:rsidR="003D6A60" w:rsidRPr="002661A0" w:rsidRDefault="003D6A60" w:rsidP="003D6A60">
      <w:pPr>
        <w:pStyle w:val="ab"/>
        <w:numPr>
          <w:ilvl w:val="1"/>
          <w:numId w:val="10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B87A9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板書の工夫</w:t>
      </w:r>
    </w:p>
    <w:p w14:paraId="46B53A4F" w14:textId="77777777" w:rsidR="003D6A60" w:rsidRDefault="003D6A60" w:rsidP="003D6A60">
      <w:pPr>
        <w:overflowPunct w:val="0"/>
        <w:adjustRightInd w:val="0"/>
        <w:snapToGrid w:val="0"/>
        <w:ind w:left="44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　　　　　・大事なところは黄色で示す。</w:t>
      </w:r>
    </w:p>
    <w:p w14:paraId="31FA2974" w14:textId="2A1548FE" w:rsidR="003D6A60" w:rsidRPr="001A1E4C" w:rsidRDefault="003D6A60" w:rsidP="003D6A60">
      <w:pPr>
        <w:overflowPunct w:val="0"/>
        <w:adjustRightInd w:val="0"/>
        <w:snapToGrid w:val="0"/>
        <w:ind w:left="440" w:firstLineChars="300" w:firstLine="66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・「キーワード」「ポイント」の活用。</w:t>
      </w:r>
    </w:p>
    <w:p w14:paraId="768AEFC2" w14:textId="67E728CE" w:rsidR="003D6A60" w:rsidRPr="003D6A60" w:rsidRDefault="003D6A60" w:rsidP="003D6A60">
      <w:pPr>
        <w:pStyle w:val="ab"/>
        <w:numPr>
          <w:ilvl w:val="1"/>
          <w:numId w:val="10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B87A9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講師を招聘しての学習会</w:t>
      </w:r>
    </w:p>
    <w:p w14:paraId="4B1CDBB7" w14:textId="77777777" w:rsidR="003D6A60" w:rsidRPr="000F7C18" w:rsidRDefault="003D6A60" w:rsidP="003D6A60">
      <w:pPr>
        <w:pStyle w:val="ab"/>
        <w:numPr>
          <w:ilvl w:val="1"/>
          <w:numId w:val="10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0F7C18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がんばり週間の設定</w:t>
      </w:r>
    </w:p>
    <w:p w14:paraId="2D25C73C" w14:textId="77777777" w:rsidR="003D6A60" w:rsidRDefault="003D6A60" w:rsidP="003D6A60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　　　　　・各学期に1回ずつ設定する。</w:t>
      </w:r>
    </w:p>
    <w:p w14:paraId="1D5914C7" w14:textId="3FB013E7" w:rsidR="003D6A60" w:rsidRPr="00B60DAB" w:rsidRDefault="003D6A60" w:rsidP="003D6A60">
      <w:pPr>
        <w:overflowPunct w:val="0"/>
        <w:adjustRightInd w:val="0"/>
        <w:snapToGrid w:val="0"/>
        <w:ind w:left="770" w:hangingChars="350" w:hanging="77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　　　　　・決められた期間、算数の授業の5分間小テストに取り組む。内容は計算や分数など、各担任が児童の実態に合わせて取り組む。　</w:t>
      </w:r>
    </w:p>
    <w:p w14:paraId="7D7ED0CF" w14:textId="77777777" w:rsidR="003D6A60" w:rsidRDefault="003D6A60" w:rsidP="003D6A60">
      <w:pPr>
        <w:pStyle w:val="ab"/>
        <w:numPr>
          <w:ilvl w:val="1"/>
          <w:numId w:val="10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一人一実践</w:t>
      </w:r>
    </w:p>
    <w:p w14:paraId="051D9016" w14:textId="77777777" w:rsidR="003D6A60" w:rsidRDefault="003D6A60" w:rsidP="003D6A60">
      <w:pPr>
        <w:overflowPunct w:val="0"/>
        <w:adjustRightInd w:val="0"/>
        <w:snapToGrid w:val="0"/>
        <w:ind w:left="770" w:hangingChars="350" w:hanging="77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　　　　　・昨年度、11月～12月に集中してしまったという反省があがった。今年度研究主題も継続のため、</w:t>
      </w:r>
      <w:r w:rsidRPr="00605A3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6月</w:t>
      </w: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後半</w:t>
      </w:r>
      <w:r w:rsidRPr="00605A39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～１２月にかけて</w:t>
      </w: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一実践を行う。</w:t>
      </w:r>
    </w:p>
    <w:p w14:paraId="16AD8783" w14:textId="77777777" w:rsidR="003D6A60" w:rsidRPr="002A4DB0" w:rsidRDefault="003D6A60" w:rsidP="003D6A60">
      <w:pPr>
        <w:overflowPunct w:val="0"/>
        <w:adjustRightInd w:val="0"/>
        <w:snapToGrid w:val="0"/>
        <w:ind w:firstLineChars="100" w:firstLine="22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2A4DB0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lastRenderedPageBreak/>
        <w:t>2)</w:t>
      </w: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学びを支える環境づくり</w:t>
      </w:r>
    </w:p>
    <w:p w14:paraId="1A346038" w14:textId="77777777" w:rsidR="003D6A60" w:rsidRDefault="003D6A60" w:rsidP="003D6A60">
      <w:pPr>
        <w:overflowPunct w:val="0"/>
        <w:adjustRightInd w:val="0"/>
        <w:snapToGrid w:val="0"/>
        <w:ind w:firstLineChars="200" w:firstLine="44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・</w:t>
      </w:r>
      <w:r w:rsidRPr="00F90A5C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学級力</w:t>
      </w: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向上プロジェクトの実施による親和的な学級集団づくり</w:t>
      </w:r>
    </w:p>
    <w:p w14:paraId="665BFD96" w14:textId="77777777" w:rsidR="003D6A60" w:rsidRPr="005B6674" w:rsidRDefault="003D6A60" w:rsidP="003D6A60">
      <w:pPr>
        <w:pStyle w:val="ab"/>
        <w:numPr>
          <w:ilvl w:val="0"/>
          <w:numId w:val="11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5B6674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学級力の学習会</w:t>
      </w:r>
    </w:p>
    <w:p w14:paraId="721C5B00" w14:textId="77777777" w:rsidR="003D6A60" w:rsidRDefault="003D6A60" w:rsidP="003D6A60">
      <w:pPr>
        <w:pStyle w:val="ab"/>
        <w:numPr>
          <w:ilvl w:val="0"/>
          <w:numId w:val="11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5B6674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学級力アンケートの実施、スマイルアクションの実施（各学期1回取り組む。1年生は2学期</w:t>
      </w: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 xml:space="preserve">　　</w:t>
      </w:r>
    </w:p>
    <w:p w14:paraId="44DC0456" w14:textId="77777777" w:rsidR="003D6A60" w:rsidRPr="005B6674" w:rsidRDefault="003D6A60" w:rsidP="003D6A60">
      <w:pPr>
        <w:overflowPunct w:val="0"/>
        <w:adjustRightInd w:val="0"/>
        <w:snapToGrid w:val="0"/>
        <w:ind w:firstLineChars="450" w:firstLine="99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5B6674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から始める。）</w:t>
      </w:r>
    </w:p>
    <w:p w14:paraId="479F4277" w14:textId="77777777" w:rsidR="003D6A60" w:rsidRDefault="003D6A60" w:rsidP="003D6A60">
      <w:pPr>
        <w:pStyle w:val="ab"/>
        <w:numPr>
          <w:ilvl w:val="0"/>
          <w:numId w:val="11"/>
        </w:numPr>
        <w:overflowPunct w:val="0"/>
        <w:adjustRightInd w:val="0"/>
        <w:snapToGrid w:val="0"/>
        <w:ind w:leftChars="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  <w:r w:rsidRPr="00176BAA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</w:rPr>
        <w:t>実践交流（年2回）</w:t>
      </w:r>
    </w:p>
    <w:p w14:paraId="3574E3C8" w14:textId="77777777" w:rsidR="003D6A60" w:rsidRPr="001A1E4C" w:rsidRDefault="003D6A60" w:rsidP="003D6A60">
      <w:pPr>
        <w:pStyle w:val="ab"/>
        <w:overflowPunct w:val="0"/>
        <w:adjustRightInd w:val="0"/>
        <w:snapToGrid w:val="0"/>
        <w:ind w:leftChars="0" w:left="102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</w:rPr>
      </w:pPr>
    </w:p>
    <w:p w14:paraId="43C5A64C" w14:textId="77777777" w:rsidR="003D6A60" w:rsidRDefault="003D6A60" w:rsidP="003D6A60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>５　研修計画</w:t>
      </w:r>
    </w:p>
    <w:tbl>
      <w:tblPr>
        <w:tblW w:w="9541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"/>
        <w:gridCol w:w="624"/>
        <w:gridCol w:w="624"/>
        <w:gridCol w:w="4904"/>
        <w:gridCol w:w="850"/>
        <w:gridCol w:w="1745"/>
        <w:gridCol w:w="397"/>
      </w:tblGrid>
      <w:tr w:rsidR="003D6A60" w:rsidRPr="002A4DB0" w14:paraId="43D6123A" w14:textId="77777777" w:rsidTr="006400A8">
        <w:trPr>
          <w:trHeight w:val="283"/>
        </w:trPr>
        <w:tc>
          <w:tcPr>
            <w:tcW w:w="397" w:type="dxa"/>
          </w:tcPr>
          <w:p w14:paraId="10898E00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w w:val="50"/>
                <w:kern w:val="0"/>
                <w:sz w:val="22"/>
              </w:rPr>
              <w:t>学期</w:t>
            </w:r>
          </w:p>
        </w:tc>
        <w:tc>
          <w:tcPr>
            <w:tcW w:w="624" w:type="dxa"/>
          </w:tcPr>
          <w:p w14:paraId="0819480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kern w:val="0"/>
                <w:sz w:val="22"/>
              </w:rPr>
              <w:t xml:space="preserve">　月</w:t>
            </w:r>
          </w:p>
        </w:tc>
        <w:tc>
          <w:tcPr>
            <w:tcW w:w="624" w:type="dxa"/>
          </w:tcPr>
          <w:p w14:paraId="4CEE017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kern w:val="0"/>
                <w:sz w:val="22"/>
              </w:rPr>
              <w:t xml:space="preserve">　日</w:t>
            </w:r>
          </w:p>
        </w:tc>
        <w:tc>
          <w:tcPr>
            <w:tcW w:w="4904" w:type="dxa"/>
          </w:tcPr>
          <w:p w14:paraId="61BA73BD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研究内容</w:t>
            </w:r>
          </w:p>
        </w:tc>
        <w:tc>
          <w:tcPr>
            <w:tcW w:w="850" w:type="dxa"/>
            <w:vAlign w:val="center"/>
          </w:tcPr>
          <w:p w14:paraId="48F7072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kern w:val="0"/>
                <w:sz w:val="22"/>
              </w:rPr>
              <w:t>形　態</w:t>
            </w:r>
          </w:p>
        </w:tc>
        <w:tc>
          <w:tcPr>
            <w:tcW w:w="1745" w:type="dxa"/>
            <w:vAlign w:val="center"/>
          </w:tcPr>
          <w:p w14:paraId="47D9654A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kern w:val="0"/>
                <w:sz w:val="22"/>
              </w:rPr>
              <w:t xml:space="preserve">　担当者</w:t>
            </w:r>
          </w:p>
        </w:tc>
        <w:tc>
          <w:tcPr>
            <w:tcW w:w="397" w:type="dxa"/>
          </w:tcPr>
          <w:p w14:paraId="7A0F9BB9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14"/>
                <w:w w:val="50"/>
                <w:kern w:val="0"/>
                <w:sz w:val="22"/>
              </w:rPr>
              <w:t>講師</w:t>
            </w:r>
          </w:p>
        </w:tc>
      </w:tr>
      <w:tr w:rsidR="003D6A60" w:rsidRPr="002A4DB0" w14:paraId="5FE897D2" w14:textId="77777777" w:rsidTr="006400A8">
        <w:trPr>
          <w:trHeight w:val="283"/>
        </w:trPr>
        <w:tc>
          <w:tcPr>
            <w:tcW w:w="397" w:type="dxa"/>
            <w:vMerge w:val="restart"/>
            <w:vAlign w:val="center"/>
          </w:tcPr>
          <w:p w14:paraId="06860507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１学期</w:t>
            </w:r>
          </w:p>
        </w:tc>
        <w:tc>
          <w:tcPr>
            <w:tcW w:w="624" w:type="dxa"/>
            <w:vMerge w:val="restart"/>
            <w:vAlign w:val="center"/>
          </w:tcPr>
          <w:p w14:paraId="5E7B9BBB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624" w:type="dxa"/>
            <w:vAlign w:val="center"/>
          </w:tcPr>
          <w:p w14:paraId="47124BFF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９</w:t>
            </w:r>
          </w:p>
        </w:tc>
        <w:tc>
          <w:tcPr>
            <w:tcW w:w="4904" w:type="dxa"/>
          </w:tcPr>
          <w:p w14:paraId="23FA412B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 xml:space="preserve">今年度の方向性について </w:t>
            </w:r>
          </w:p>
        </w:tc>
        <w:tc>
          <w:tcPr>
            <w:tcW w:w="850" w:type="dxa"/>
            <w:vAlign w:val="center"/>
          </w:tcPr>
          <w:p w14:paraId="52A2C5B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745" w:type="dxa"/>
            <w:vAlign w:val="center"/>
          </w:tcPr>
          <w:p w14:paraId="4987048C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</w:tc>
        <w:tc>
          <w:tcPr>
            <w:tcW w:w="397" w:type="dxa"/>
          </w:tcPr>
          <w:p w14:paraId="5BC6424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2576EF3D" w14:textId="77777777" w:rsidTr="006400A8">
        <w:trPr>
          <w:trHeight w:val="283"/>
        </w:trPr>
        <w:tc>
          <w:tcPr>
            <w:tcW w:w="397" w:type="dxa"/>
            <w:vMerge/>
          </w:tcPr>
          <w:p w14:paraId="791535D1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/>
            <w:vAlign w:val="center"/>
          </w:tcPr>
          <w:p w14:paraId="3DBE8DA9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524D5440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１５</w:t>
            </w:r>
          </w:p>
        </w:tc>
        <w:tc>
          <w:tcPr>
            <w:tcW w:w="4904" w:type="dxa"/>
          </w:tcPr>
          <w:p w14:paraId="7BA5FC81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研究の具体的な取組</w:t>
            </w:r>
          </w:p>
          <w:p w14:paraId="29D4D83A" w14:textId="77777777" w:rsidR="003D6A60" w:rsidRPr="004E27D8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一実践の取組の確認</w:t>
            </w:r>
          </w:p>
        </w:tc>
        <w:tc>
          <w:tcPr>
            <w:tcW w:w="850" w:type="dxa"/>
            <w:vAlign w:val="center"/>
          </w:tcPr>
          <w:p w14:paraId="6577EA2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745" w:type="dxa"/>
            <w:vAlign w:val="center"/>
          </w:tcPr>
          <w:p w14:paraId="445FE0F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</w:tc>
        <w:tc>
          <w:tcPr>
            <w:tcW w:w="397" w:type="dxa"/>
          </w:tcPr>
          <w:p w14:paraId="2D475AE6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2362F8FB" w14:textId="77777777" w:rsidTr="006400A8">
        <w:trPr>
          <w:trHeight w:val="612"/>
        </w:trPr>
        <w:tc>
          <w:tcPr>
            <w:tcW w:w="397" w:type="dxa"/>
            <w:vMerge/>
          </w:tcPr>
          <w:p w14:paraId="5EC4CE26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3F258396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５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5EE08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２０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8F968E5" w14:textId="77777777" w:rsidR="003D6A60" w:rsidRPr="00073F25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学級力に関する学習会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9F7AD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F838F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  <w:p w14:paraId="26C6EB6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佐野先生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840A767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</w:p>
        </w:tc>
      </w:tr>
      <w:tr w:rsidR="003D6A60" w:rsidRPr="002A4DB0" w14:paraId="28ECC709" w14:textId="77777777" w:rsidTr="006400A8">
        <w:trPr>
          <w:trHeight w:val="457"/>
        </w:trPr>
        <w:tc>
          <w:tcPr>
            <w:tcW w:w="397" w:type="dxa"/>
            <w:vMerge/>
          </w:tcPr>
          <w:p w14:paraId="26F67181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576D1DCE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4DAB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２７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14:paraId="4F3946D4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自主研修①</w:t>
            </w:r>
          </w:p>
          <w:p w14:paraId="635F0536" w14:textId="77777777" w:rsidR="003D6A60" w:rsidRPr="00262122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学級力に関する研究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57CC6C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ブロック</w:t>
            </w:r>
          </w:p>
          <w:p w14:paraId="764A22F9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個人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14:paraId="152C9F3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BE41B00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</w:p>
        </w:tc>
      </w:tr>
      <w:tr w:rsidR="003D6A60" w:rsidRPr="002A4DB0" w14:paraId="368E66CE" w14:textId="77777777" w:rsidTr="006400A8">
        <w:trPr>
          <w:trHeight w:val="276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1E9C7DD0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4A5C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６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5198954B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３</w:t>
            </w:r>
          </w:p>
        </w:tc>
        <w:tc>
          <w:tcPr>
            <w:tcW w:w="4904" w:type="dxa"/>
          </w:tcPr>
          <w:p w14:paraId="65A45169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-14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6601CC" wp14:editId="7F5FE1F9">
                      <wp:simplePos x="0" y="0"/>
                      <wp:positionH relativeFrom="column">
                        <wp:posOffset>2787342</wp:posOffset>
                      </wp:positionH>
                      <wp:positionV relativeFrom="paragraph">
                        <wp:posOffset>17002</wp:posOffset>
                      </wp:positionV>
                      <wp:extent cx="121059" cy="3365704"/>
                      <wp:effectExtent l="19050" t="19050" r="31750" b="44450"/>
                      <wp:wrapNone/>
                      <wp:docPr id="565758793" name="矢印: 上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059" cy="3365704"/>
                              </a:xfrm>
                              <a:prstGeom prst="up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F5A480" w14:textId="77777777" w:rsidR="003D6A60" w:rsidRPr="002C5103" w:rsidRDefault="003D6A60" w:rsidP="003D6A60">
                                  <w:pPr>
                                    <w:jc w:val="center"/>
                                    <w:rPr>
                                      <w:rFonts w:ascii="UD デジタル 教科書体 NP Medium" w:eastAsia="UD デジタル 教科書体 NP Medium"/>
                                      <w:color w:val="000000" w:themeColor="text1"/>
                                    </w:rPr>
                                  </w:pPr>
                                  <w:r w:rsidRPr="002C5103">
                                    <w:rPr>
                                      <w:rFonts w:ascii="UD デジタル 教科書体 NP Medium" w:eastAsia="UD デジタル 教科書体 NP Medium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一実践（６月～１２月）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601CC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矢印: 上下 10" o:spid="_x0000_s1026" type="#_x0000_t70" style="position:absolute;margin-left:219.5pt;margin-top:1.35pt;width:9.55pt;height:2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" adj=",388" fillcolor="red" strokecolor="red" strokeweight="2pt">
                      <v:textbox style="layout-flow:vertical-ideographic">
                        <w:txbxContent>
                          <w:p w14:paraId="6BF5A480" w14:textId="77777777" w:rsidR="003D6A60" w:rsidRPr="002C5103" w:rsidRDefault="003D6A60" w:rsidP="003D6A60">
                            <w:pPr>
                              <w:jc w:val="center"/>
                              <w:rPr>
                                <w:rFonts w:ascii="UD デジタル 教科書体 NP Medium" w:eastAsia="UD デジタル 教科書体 NP Medium"/>
                                <w:color w:val="000000" w:themeColor="text1"/>
                              </w:rPr>
                            </w:pPr>
                            <w:r w:rsidRPr="002C5103">
                              <w:rPr>
                                <w:rFonts w:ascii="UD デジタル 教科書体 NP Medium" w:eastAsia="UD デジタル 教科書体 NP Medium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一実践（６月～１２月）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学習会</w:t>
            </w:r>
          </w:p>
          <w:p w14:paraId="6BD409F3" w14:textId="77777777" w:rsidR="003D6A60" w:rsidRPr="00262122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授業づくりに関する学習会</w:t>
            </w:r>
          </w:p>
        </w:tc>
        <w:tc>
          <w:tcPr>
            <w:tcW w:w="850" w:type="dxa"/>
            <w:vAlign w:val="center"/>
          </w:tcPr>
          <w:p w14:paraId="408EA331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745" w:type="dxa"/>
            <w:vAlign w:val="center"/>
          </w:tcPr>
          <w:p w14:paraId="3B1768A4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  <w:p w14:paraId="0C162D4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49D2C9A4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○</w:t>
            </w:r>
          </w:p>
        </w:tc>
      </w:tr>
      <w:tr w:rsidR="003D6A60" w:rsidRPr="002A4DB0" w14:paraId="768FA7BC" w14:textId="77777777" w:rsidTr="006400A8">
        <w:trPr>
          <w:trHeight w:val="283"/>
        </w:trPr>
        <w:tc>
          <w:tcPr>
            <w:tcW w:w="397" w:type="dxa"/>
            <w:tcBorders>
              <w:top w:val="single" w:sz="4" w:space="0" w:color="auto"/>
              <w:bottom w:val="single" w:sz="18" w:space="0" w:color="auto"/>
            </w:tcBorders>
          </w:tcPr>
          <w:p w14:paraId="100AB897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65844D6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７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3558044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4904" w:type="dxa"/>
            <w:tcBorders>
              <w:bottom w:val="single" w:sz="18" w:space="0" w:color="auto"/>
            </w:tcBorders>
          </w:tcPr>
          <w:p w14:paraId="02265EDD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授業づくりに関する情報交換</w:t>
            </w:r>
          </w:p>
          <w:p w14:paraId="1511F39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各自教材研究・指導案作り等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CB9CCC1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ブロック</w:t>
            </w:r>
          </w:p>
          <w:p w14:paraId="2EF0F91B" w14:textId="77777777" w:rsidR="003D6A60" w:rsidRPr="00022921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ind w:firstLineChars="100" w:firstLine="220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個人</w:t>
            </w:r>
          </w:p>
        </w:tc>
        <w:tc>
          <w:tcPr>
            <w:tcW w:w="1745" w:type="dxa"/>
            <w:tcBorders>
              <w:bottom w:val="single" w:sz="18" w:space="0" w:color="auto"/>
            </w:tcBorders>
            <w:vAlign w:val="center"/>
          </w:tcPr>
          <w:p w14:paraId="6D915759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研究主任</w:t>
            </w:r>
          </w:p>
          <w:p w14:paraId="7BD0E9AA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各学年担任</w:t>
            </w:r>
          </w:p>
        </w:tc>
        <w:tc>
          <w:tcPr>
            <w:tcW w:w="397" w:type="dxa"/>
            <w:tcBorders>
              <w:bottom w:val="single" w:sz="18" w:space="0" w:color="auto"/>
            </w:tcBorders>
            <w:vAlign w:val="center"/>
          </w:tcPr>
          <w:p w14:paraId="18A1142C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49412F17" w14:textId="77777777" w:rsidTr="006400A8">
        <w:trPr>
          <w:trHeight w:val="649"/>
        </w:trPr>
        <w:tc>
          <w:tcPr>
            <w:tcW w:w="397" w:type="dxa"/>
            <w:vMerge w:val="restart"/>
            <w:tcBorders>
              <w:top w:val="single" w:sz="18" w:space="0" w:color="auto"/>
            </w:tcBorders>
          </w:tcPr>
          <w:p w14:paraId="0022C9A4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  <w:p w14:paraId="519E533F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  <w:p w14:paraId="41EC7A58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２学期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81E5DC2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８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FFFA28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２６</w:t>
            </w:r>
          </w:p>
        </w:tc>
        <w:tc>
          <w:tcPr>
            <w:tcW w:w="4904" w:type="dxa"/>
            <w:tcBorders>
              <w:top w:val="single" w:sz="18" w:space="0" w:color="auto"/>
            </w:tcBorders>
          </w:tcPr>
          <w:p w14:paraId="7D0A368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CF8C2" wp14:editId="1B8FE227">
                      <wp:simplePos x="0" y="0"/>
                      <wp:positionH relativeFrom="column">
                        <wp:posOffset>2598686</wp:posOffset>
                      </wp:positionH>
                      <wp:positionV relativeFrom="paragraph">
                        <wp:posOffset>-247527</wp:posOffset>
                      </wp:positionV>
                      <wp:extent cx="349250" cy="1467464"/>
                      <wp:effectExtent l="0" t="0" r="12700" b="19050"/>
                      <wp:wrapNone/>
                      <wp:docPr id="1652695247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14674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3CCC586" w14:textId="77777777" w:rsidR="003D6A60" w:rsidRPr="002C5103" w:rsidRDefault="003D6A60" w:rsidP="003D6A60">
                                  <w:pPr>
                                    <w:jc w:val="center"/>
                                    <w:rPr>
                                      <w:rFonts w:ascii="UD デジタル 教科書体 NP Medium" w:eastAsia="UD デジタル 教科書体 NP Medium"/>
                                      <w:sz w:val="16"/>
                                      <w:szCs w:val="18"/>
                                    </w:rPr>
                                  </w:pPr>
                                  <w:r w:rsidRPr="002C5103">
                                    <w:rPr>
                                      <w:rFonts w:ascii="UD デジタル 教科書体 NP Medium" w:eastAsia="UD デジタル 教科書体 NP Medium" w:hint="eastAsia"/>
                                      <w:sz w:val="16"/>
                                      <w:szCs w:val="18"/>
                                    </w:rPr>
                                    <w:t>一実践（６月～１２月）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CF8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7" type="#_x0000_t202" style="position:absolute;margin-left:204.6pt;margin-top:-19.5pt;width:27.5pt;height:1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" fillcolor="window" strokecolor="red" strokeweight=".5pt">
                      <v:textbox style="layout-flow:vertical-ideographic">
                        <w:txbxContent>
                          <w:p w14:paraId="33CCC586" w14:textId="77777777" w:rsidR="003D6A60" w:rsidRPr="002C5103" w:rsidRDefault="003D6A60" w:rsidP="003D6A60">
                            <w:pPr>
                              <w:jc w:val="center"/>
                              <w:rPr>
                                <w:rFonts w:ascii="UD デジタル 教科書体 NP Medium" w:eastAsia="UD デジタル 教科書体 NP Medium"/>
                                <w:sz w:val="16"/>
                                <w:szCs w:val="18"/>
                              </w:rPr>
                            </w:pPr>
                            <w:r w:rsidRPr="002C5103">
                              <w:rPr>
                                <w:rFonts w:ascii="UD デジタル 教科書体 NP Medium" w:eastAsia="UD デジタル 教科書体 NP Medium" w:hint="eastAsia"/>
                                <w:sz w:val="16"/>
                                <w:szCs w:val="18"/>
                              </w:rPr>
                              <w:t>一実践（６月～１２月）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教育課程環流学習会</w:t>
            </w:r>
          </w:p>
          <w:p w14:paraId="0BDBE3EB" w14:textId="77777777" w:rsidR="003D6A60" w:rsidRPr="00F05479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UD デジタル 教科書体 NK-R" w:eastAsia="UD デジタル 教科書体 NK-R" w:hAnsi="Times New Roman" w:cs="ＭＳ 明朝"/>
                <w:color w:val="FF0000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全国学力学習状況調査結果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 xml:space="preserve">　考察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DC36B7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ind w:firstLineChars="100" w:firstLine="220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top w:val="single" w:sz="18" w:space="0" w:color="auto"/>
            </w:tcBorders>
            <w:vAlign w:val="center"/>
          </w:tcPr>
          <w:p w14:paraId="1CFD82F4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教務主任</w:t>
            </w:r>
          </w:p>
          <w:p w14:paraId="44958742" w14:textId="77777777" w:rsidR="003D6A60" w:rsidRPr="00D34EF1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各学年担任</w:t>
            </w: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772C6CB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3FC63BE6" w14:textId="77777777" w:rsidTr="006400A8">
        <w:trPr>
          <w:trHeight w:val="283"/>
        </w:trPr>
        <w:tc>
          <w:tcPr>
            <w:tcW w:w="397" w:type="dxa"/>
            <w:vMerge/>
          </w:tcPr>
          <w:p w14:paraId="64B85AEC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0F84FA36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624" w:type="dxa"/>
            <w:vAlign w:val="center"/>
          </w:tcPr>
          <w:p w14:paraId="7B7FA15C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4904" w:type="dxa"/>
          </w:tcPr>
          <w:p w14:paraId="6A5E4C04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自主研修②</w:t>
            </w:r>
          </w:p>
          <w:p w14:paraId="3E973090" w14:textId="77777777" w:rsidR="003D6A60" w:rsidRPr="00073F25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各自教材研究・指導案作り等</w:t>
            </w:r>
          </w:p>
        </w:tc>
        <w:tc>
          <w:tcPr>
            <w:tcW w:w="850" w:type="dxa"/>
            <w:vAlign w:val="center"/>
          </w:tcPr>
          <w:p w14:paraId="492EC87F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ブロック</w:t>
            </w:r>
          </w:p>
          <w:p w14:paraId="22CE9538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個人</w:t>
            </w:r>
          </w:p>
        </w:tc>
        <w:tc>
          <w:tcPr>
            <w:tcW w:w="1745" w:type="dxa"/>
            <w:vAlign w:val="center"/>
          </w:tcPr>
          <w:p w14:paraId="6A3F3A17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397" w:type="dxa"/>
          </w:tcPr>
          <w:p w14:paraId="16A47FC4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292FC39C" w14:textId="77777777" w:rsidTr="006400A8">
        <w:trPr>
          <w:trHeight w:val="227"/>
        </w:trPr>
        <w:tc>
          <w:tcPr>
            <w:tcW w:w="397" w:type="dxa"/>
            <w:vMerge/>
          </w:tcPr>
          <w:p w14:paraId="32F4BB26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</w:tcBorders>
            <w:vAlign w:val="center"/>
          </w:tcPr>
          <w:p w14:paraId="71BC7D6A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672438D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２１</w:t>
            </w:r>
          </w:p>
        </w:tc>
        <w:tc>
          <w:tcPr>
            <w:tcW w:w="4904" w:type="dxa"/>
          </w:tcPr>
          <w:p w14:paraId="73A4F774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自主研修③</w:t>
            </w:r>
          </w:p>
          <w:p w14:paraId="1AB6003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各自教材研究・指導案作り等</w:t>
            </w:r>
          </w:p>
        </w:tc>
        <w:tc>
          <w:tcPr>
            <w:tcW w:w="850" w:type="dxa"/>
            <w:vAlign w:val="center"/>
          </w:tcPr>
          <w:p w14:paraId="53325D19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ブロック</w:t>
            </w:r>
          </w:p>
          <w:p w14:paraId="4E2A673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個人</w:t>
            </w:r>
          </w:p>
        </w:tc>
        <w:tc>
          <w:tcPr>
            <w:tcW w:w="1745" w:type="dxa"/>
            <w:vAlign w:val="center"/>
          </w:tcPr>
          <w:p w14:paraId="4BC78339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40020968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1E6E8505" w14:textId="77777777" w:rsidTr="006400A8">
        <w:trPr>
          <w:trHeight w:val="283"/>
        </w:trPr>
        <w:tc>
          <w:tcPr>
            <w:tcW w:w="397" w:type="dxa"/>
            <w:vMerge/>
          </w:tcPr>
          <w:p w14:paraId="286FEF92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67AD8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FE3A342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２８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6AFAFF4E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実践内容の共有（学級力）</w:t>
            </w:r>
          </w:p>
          <w:p w14:paraId="3A21357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学級力アンケートの結果、取組内容の共有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0DFAD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5E5BE7CF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  <w:p w14:paraId="06D8DFC5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各学年担任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90D4DCD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542A7A69" w14:textId="77777777" w:rsidTr="006400A8">
        <w:trPr>
          <w:trHeight w:val="283"/>
        </w:trPr>
        <w:tc>
          <w:tcPr>
            <w:tcW w:w="397" w:type="dxa"/>
            <w:vMerge/>
          </w:tcPr>
          <w:p w14:paraId="10F1D89A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290F3FDF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１１</w:t>
            </w:r>
          </w:p>
        </w:tc>
        <w:tc>
          <w:tcPr>
            <w:tcW w:w="624" w:type="dxa"/>
            <w:vAlign w:val="center"/>
          </w:tcPr>
          <w:p w14:paraId="4912232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１１</w:t>
            </w:r>
          </w:p>
        </w:tc>
        <w:tc>
          <w:tcPr>
            <w:tcW w:w="4904" w:type="dxa"/>
          </w:tcPr>
          <w:p w14:paraId="57DA9003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研究のまとめと研究紀要について</w:t>
            </w:r>
          </w:p>
          <w:p w14:paraId="76D3B9EC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各自教材研究・指導案作り等</w:t>
            </w:r>
          </w:p>
        </w:tc>
        <w:tc>
          <w:tcPr>
            <w:tcW w:w="850" w:type="dxa"/>
            <w:vAlign w:val="center"/>
          </w:tcPr>
          <w:p w14:paraId="33909616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全体</w:t>
            </w:r>
          </w:p>
          <w:p w14:paraId="4CDA8D81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個人</w:t>
            </w:r>
          </w:p>
        </w:tc>
        <w:tc>
          <w:tcPr>
            <w:tcW w:w="1745" w:type="dxa"/>
            <w:vAlign w:val="center"/>
          </w:tcPr>
          <w:p w14:paraId="77735A96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</w:tc>
        <w:tc>
          <w:tcPr>
            <w:tcW w:w="397" w:type="dxa"/>
            <w:vAlign w:val="center"/>
          </w:tcPr>
          <w:p w14:paraId="1F672CB2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30F16502" w14:textId="77777777" w:rsidTr="006400A8">
        <w:trPr>
          <w:trHeight w:val="283"/>
        </w:trPr>
        <w:tc>
          <w:tcPr>
            <w:tcW w:w="397" w:type="dxa"/>
            <w:vMerge/>
            <w:tcBorders>
              <w:bottom w:val="single" w:sz="18" w:space="0" w:color="auto"/>
            </w:tcBorders>
          </w:tcPr>
          <w:p w14:paraId="7CA6EE80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2B1894F8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１１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6917BA4B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２５</w:t>
            </w:r>
          </w:p>
        </w:tc>
        <w:tc>
          <w:tcPr>
            <w:tcW w:w="4904" w:type="dxa"/>
            <w:tcBorders>
              <w:bottom w:val="single" w:sz="18" w:space="0" w:color="auto"/>
            </w:tcBorders>
          </w:tcPr>
          <w:p w14:paraId="4E52C508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授業づくりに関する情報交換</w:t>
            </w:r>
          </w:p>
          <w:p w14:paraId="585DB26D" w14:textId="77777777" w:rsidR="003D6A60" w:rsidRPr="00DF58EC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D92D65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ブロック</w:t>
            </w:r>
          </w:p>
        </w:tc>
        <w:tc>
          <w:tcPr>
            <w:tcW w:w="1745" w:type="dxa"/>
            <w:tcBorders>
              <w:bottom w:val="single" w:sz="18" w:space="0" w:color="auto"/>
            </w:tcBorders>
            <w:vAlign w:val="center"/>
          </w:tcPr>
          <w:p w14:paraId="253694AA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  <w:p w14:paraId="39F2004B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各学年担任</w:t>
            </w:r>
          </w:p>
        </w:tc>
        <w:tc>
          <w:tcPr>
            <w:tcW w:w="397" w:type="dxa"/>
            <w:tcBorders>
              <w:bottom w:val="single" w:sz="18" w:space="0" w:color="auto"/>
            </w:tcBorders>
            <w:vAlign w:val="center"/>
          </w:tcPr>
          <w:p w14:paraId="1402227A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42F57DF2" w14:textId="77777777" w:rsidTr="006400A8">
        <w:trPr>
          <w:trHeight w:val="311"/>
        </w:trPr>
        <w:tc>
          <w:tcPr>
            <w:tcW w:w="397" w:type="dxa"/>
            <w:vMerge w:val="restart"/>
            <w:tcBorders>
              <w:top w:val="single" w:sz="18" w:space="0" w:color="auto"/>
            </w:tcBorders>
            <w:vAlign w:val="center"/>
          </w:tcPr>
          <w:p w14:paraId="37BCCA87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３学期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60B27DD9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92E1BF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２０</w:t>
            </w:r>
          </w:p>
        </w:tc>
        <w:tc>
          <w:tcPr>
            <w:tcW w:w="4904" w:type="dxa"/>
            <w:tcBorders>
              <w:top w:val="single" w:sz="18" w:space="0" w:color="auto"/>
              <w:bottom w:val="single" w:sz="4" w:space="0" w:color="auto"/>
            </w:tcBorders>
          </w:tcPr>
          <w:p w14:paraId="2FEB3627" w14:textId="77777777" w:rsidR="003D6A60" w:rsidRPr="003E084B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ind w:right="880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自主研修④　※6年生スキー教室</w:t>
            </w:r>
          </w:p>
          <w:p w14:paraId="6D8940DE" w14:textId="77777777" w:rsidR="003D6A60" w:rsidRPr="00C0141C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ind w:right="880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研究紀要原稿作成等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8A8886" w14:textId="77777777" w:rsidR="003D6A60" w:rsidRPr="00D134AE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個人</w:t>
            </w:r>
          </w:p>
        </w:tc>
        <w:tc>
          <w:tcPr>
            <w:tcW w:w="174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A44A87" w14:textId="77777777" w:rsidR="003D6A60" w:rsidRPr="00D134AE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2FCC12AF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</w:t>
            </w:r>
          </w:p>
        </w:tc>
      </w:tr>
      <w:tr w:rsidR="003D6A60" w:rsidRPr="002A4DB0" w14:paraId="4DF5A9C3" w14:textId="77777777" w:rsidTr="006400A8">
        <w:trPr>
          <w:trHeight w:val="311"/>
        </w:trPr>
        <w:tc>
          <w:tcPr>
            <w:tcW w:w="397" w:type="dxa"/>
            <w:vMerge/>
            <w:vAlign w:val="center"/>
          </w:tcPr>
          <w:p w14:paraId="5EED737F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5674AD05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551E8982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２７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0F8E2143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ind w:right="880"/>
              <w:textAlignment w:val="baseline"/>
              <w:rPr>
                <w:rFonts w:ascii="UD デジタル 教科書体 NK-R" w:eastAsia="UD デジタル 教科書体 NK-R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実践内容の共有（学級力）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9EC36E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17BC46BA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  <w:p w14:paraId="2CF21966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各学年担任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C53100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7A341BC0" w14:textId="77777777" w:rsidTr="006400A8">
        <w:trPr>
          <w:trHeight w:val="350"/>
        </w:trPr>
        <w:tc>
          <w:tcPr>
            <w:tcW w:w="397" w:type="dxa"/>
            <w:vMerge/>
          </w:tcPr>
          <w:p w14:paraId="647E72BB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6204686B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ADB5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１７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CE2D49F" w14:textId="77777777" w:rsidR="003D6A60" w:rsidRPr="00D134AE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Times New Roman" w:cs="ＭＳ 明朝" w:hint="eastAsia"/>
                <w:bCs/>
                <w:color w:val="000000"/>
                <w:kern w:val="0"/>
                <w:sz w:val="22"/>
              </w:rPr>
              <w:t>研究</w:t>
            </w:r>
            <w:r w:rsidRPr="002A4DB0">
              <w:rPr>
                <w:rFonts w:ascii="UD デジタル 教科書体 NK-R" w:eastAsia="UD デジタル 教科書体 NK-R" w:hAnsi="ＭＳ 明朝" w:cs="ＭＳ 明朝" w:hint="eastAsia"/>
                <w:bCs/>
                <w:color w:val="000000"/>
                <w:kern w:val="0"/>
                <w:sz w:val="22"/>
              </w:rPr>
              <w:t>のまとめ・アンケート結果より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37F65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4945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7768E0B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</w:tr>
      <w:tr w:rsidR="003D6A60" w:rsidRPr="002A4DB0" w14:paraId="3FAB0A65" w14:textId="77777777" w:rsidTr="006400A8">
        <w:trPr>
          <w:trHeight w:val="352"/>
        </w:trPr>
        <w:tc>
          <w:tcPr>
            <w:tcW w:w="397" w:type="dxa"/>
            <w:vMerge/>
          </w:tcPr>
          <w:p w14:paraId="3C199A33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vMerge/>
            <w:vAlign w:val="center"/>
          </w:tcPr>
          <w:p w14:paraId="3D3D5D56" w14:textId="77777777" w:rsidR="003D6A60" w:rsidRPr="002A4DB0" w:rsidRDefault="003D6A60" w:rsidP="006400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63278AB" w14:textId="77777777" w:rsidR="003D6A6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-14"/>
                <w:kern w:val="0"/>
                <w:sz w:val="22"/>
              </w:rPr>
              <w:t>２４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14:paraId="094C1C74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研究紀要作成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7EC4A02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 w:rsidRPr="002A4DB0">
              <w:rPr>
                <w:rFonts w:ascii="UD デジタル 教科書体 NK-R" w:eastAsia="UD デジタル 教科書体 NK-R" w:hAnsi="ＭＳ 明朝" w:cs="ＭＳ 明朝" w:hint="eastAsia"/>
                <w:color w:val="000000"/>
                <w:spacing w:val="-14"/>
                <w:kern w:val="0"/>
                <w:sz w:val="22"/>
              </w:rPr>
              <w:t>全体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14:paraId="4EE00D96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研究主任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4760BB0" w14:textId="77777777" w:rsidR="003D6A60" w:rsidRPr="002A4DB0" w:rsidRDefault="003D6A60" w:rsidP="006400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spacing w:val="-14"/>
                <w:kern w:val="0"/>
                <w:sz w:val="22"/>
              </w:rPr>
            </w:pPr>
          </w:p>
        </w:tc>
      </w:tr>
    </w:tbl>
    <w:p w14:paraId="1FBAAC05" w14:textId="382C04F2" w:rsidR="003D6A60" w:rsidRDefault="003D6A60" w:rsidP="003D6A60">
      <w:pPr>
        <w:overflowPunct w:val="0"/>
        <w:adjustRightInd w:val="0"/>
        <w:snapToGrid w:val="0"/>
        <w:jc w:val="righ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>（研究主任　山下　陽子）</w:t>
      </w:r>
    </w:p>
    <w:sectPr w:rsidR="003D6A60" w:rsidSect="008E2AB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2650" w14:textId="77777777" w:rsidR="00F8605D" w:rsidRDefault="00F8605D" w:rsidP="00E86642">
      <w:r>
        <w:separator/>
      </w:r>
    </w:p>
  </w:endnote>
  <w:endnote w:type="continuationSeparator" w:id="0">
    <w:p w14:paraId="4840BA05" w14:textId="77777777" w:rsidR="00F8605D" w:rsidRDefault="00F8605D" w:rsidP="00E8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 Medium">
    <w:panose1 w:val="020205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04B3" w14:textId="77777777" w:rsidR="00F8605D" w:rsidRDefault="00F8605D" w:rsidP="00E86642">
      <w:r>
        <w:separator/>
      </w:r>
    </w:p>
  </w:footnote>
  <w:footnote w:type="continuationSeparator" w:id="0">
    <w:p w14:paraId="691350B3" w14:textId="77777777" w:rsidR="00F8605D" w:rsidRDefault="00F8605D" w:rsidP="00E8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BE5"/>
    <w:multiLevelType w:val="hybridMultilevel"/>
    <w:tmpl w:val="230257A4"/>
    <w:lvl w:ilvl="0" w:tplc="C1E88BB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E86318B"/>
    <w:multiLevelType w:val="hybridMultilevel"/>
    <w:tmpl w:val="F83234B8"/>
    <w:lvl w:ilvl="0" w:tplc="C7547B8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2FE1042E"/>
    <w:multiLevelType w:val="hybridMultilevel"/>
    <w:tmpl w:val="A194288A"/>
    <w:lvl w:ilvl="0" w:tplc="4DFAF2D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3512204F"/>
    <w:multiLevelType w:val="hybridMultilevel"/>
    <w:tmpl w:val="7E0C1FC8"/>
    <w:lvl w:ilvl="0" w:tplc="ACA6CB7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3A1C094B"/>
    <w:multiLevelType w:val="hybridMultilevel"/>
    <w:tmpl w:val="8C18E7D0"/>
    <w:lvl w:ilvl="0" w:tplc="DA68588A">
      <w:start w:val="1"/>
      <w:numFmt w:val="decimal"/>
      <w:lvlText w:val="%1）"/>
      <w:lvlJc w:val="left"/>
      <w:pPr>
        <w:ind w:left="468" w:hanging="360"/>
      </w:pPr>
      <w:rPr>
        <w:rFonts w:hint="default"/>
      </w:rPr>
    </w:lvl>
    <w:lvl w:ilvl="1" w:tplc="9D6EFA62">
      <w:start w:val="1"/>
      <w:numFmt w:val="decimalEnclosedCircle"/>
      <w:lvlText w:val="%2"/>
      <w:lvlJc w:val="left"/>
      <w:pPr>
        <w:ind w:left="9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5" w15:restartNumberingAfterBreak="0">
    <w:nsid w:val="44DE2B9E"/>
    <w:multiLevelType w:val="hybridMultilevel"/>
    <w:tmpl w:val="E2800294"/>
    <w:lvl w:ilvl="0" w:tplc="95127D3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 w15:restartNumberingAfterBreak="0">
    <w:nsid w:val="451C786D"/>
    <w:multiLevelType w:val="hybridMultilevel"/>
    <w:tmpl w:val="86F00CB6"/>
    <w:lvl w:ilvl="0" w:tplc="C400D694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58A04A69"/>
    <w:multiLevelType w:val="hybridMultilevel"/>
    <w:tmpl w:val="C3AEA33A"/>
    <w:lvl w:ilvl="0" w:tplc="F13880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58E21E25"/>
    <w:multiLevelType w:val="hybridMultilevel"/>
    <w:tmpl w:val="B1E2B292"/>
    <w:lvl w:ilvl="0" w:tplc="2A86E2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63D35B90"/>
    <w:multiLevelType w:val="hybridMultilevel"/>
    <w:tmpl w:val="0DFCB786"/>
    <w:lvl w:ilvl="0" w:tplc="9AC4D43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0" w15:restartNumberingAfterBreak="0">
    <w:nsid w:val="7A0A2B37"/>
    <w:multiLevelType w:val="hybridMultilevel"/>
    <w:tmpl w:val="79FC2892"/>
    <w:lvl w:ilvl="0" w:tplc="97681406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167744626">
    <w:abstractNumId w:val="6"/>
  </w:num>
  <w:num w:numId="2" w16cid:durableId="1670981526">
    <w:abstractNumId w:val="1"/>
  </w:num>
  <w:num w:numId="3" w16cid:durableId="1453013821">
    <w:abstractNumId w:val="0"/>
  </w:num>
  <w:num w:numId="4" w16cid:durableId="36665919">
    <w:abstractNumId w:val="3"/>
  </w:num>
  <w:num w:numId="5" w16cid:durableId="1550453689">
    <w:abstractNumId w:val="10"/>
  </w:num>
  <w:num w:numId="6" w16cid:durableId="229847436">
    <w:abstractNumId w:val="8"/>
  </w:num>
  <w:num w:numId="7" w16cid:durableId="982350786">
    <w:abstractNumId w:val="7"/>
  </w:num>
  <w:num w:numId="8" w16cid:durableId="1763604909">
    <w:abstractNumId w:val="5"/>
  </w:num>
  <w:num w:numId="9" w16cid:durableId="1268080851">
    <w:abstractNumId w:val="9"/>
  </w:num>
  <w:num w:numId="10" w16cid:durableId="302348105">
    <w:abstractNumId w:val="4"/>
  </w:num>
  <w:num w:numId="11" w16cid:durableId="71823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0A"/>
    <w:rsid w:val="000028AE"/>
    <w:rsid w:val="000138D5"/>
    <w:rsid w:val="0004501E"/>
    <w:rsid w:val="0005031E"/>
    <w:rsid w:val="0005220E"/>
    <w:rsid w:val="00065C60"/>
    <w:rsid w:val="00074DC1"/>
    <w:rsid w:val="00084600"/>
    <w:rsid w:val="000A78F5"/>
    <w:rsid w:val="000B378F"/>
    <w:rsid w:val="000D0242"/>
    <w:rsid w:val="000D130D"/>
    <w:rsid w:val="000D3683"/>
    <w:rsid w:val="000D78DE"/>
    <w:rsid w:val="001030E4"/>
    <w:rsid w:val="00105B48"/>
    <w:rsid w:val="0014408E"/>
    <w:rsid w:val="00150E08"/>
    <w:rsid w:val="00162E3D"/>
    <w:rsid w:val="001651E0"/>
    <w:rsid w:val="001919AB"/>
    <w:rsid w:val="00193F96"/>
    <w:rsid w:val="001958D4"/>
    <w:rsid w:val="001A0FFB"/>
    <w:rsid w:val="001A62DD"/>
    <w:rsid w:val="002009B8"/>
    <w:rsid w:val="002215CC"/>
    <w:rsid w:val="00235DC0"/>
    <w:rsid w:val="00236FC5"/>
    <w:rsid w:val="002372D3"/>
    <w:rsid w:val="00263BC5"/>
    <w:rsid w:val="002734A8"/>
    <w:rsid w:val="00284A99"/>
    <w:rsid w:val="002A2F1F"/>
    <w:rsid w:val="002B19AC"/>
    <w:rsid w:val="002C282C"/>
    <w:rsid w:val="002C61EE"/>
    <w:rsid w:val="002D0F65"/>
    <w:rsid w:val="002D6A0F"/>
    <w:rsid w:val="002E2B98"/>
    <w:rsid w:val="002E7E3B"/>
    <w:rsid w:val="002F12E9"/>
    <w:rsid w:val="002F4E6B"/>
    <w:rsid w:val="0030255E"/>
    <w:rsid w:val="00315EAA"/>
    <w:rsid w:val="00352820"/>
    <w:rsid w:val="00364E79"/>
    <w:rsid w:val="00365E2B"/>
    <w:rsid w:val="00370CCC"/>
    <w:rsid w:val="003722C0"/>
    <w:rsid w:val="003864E6"/>
    <w:rsid w:val="00395068"/>
    <w:rsid w:val="003A25DB"/>
    <w:rsid w:val="003D09F7"/>
    <w:rsid w:val="003D2E02"/>
    <w:rsid w:val="003D6A60"/>
    <w:rsid w:val="003E02FD"/>
    <w:rsid w:val="003E209C"/>
    <w:rsid w:val="003E6ABE"/>
    <w:rsid w:val="003F699F"/>
    <w:rsid w:val="00410991"/>
    <w:rsid w:val="0041447D"/>
    <w:rsid w:val="0044014E"/>
    <w:rsid w:val="00447E3E"/>
    <w:rsid w:val="00476A07"/>
    <w:rsid w:val="004838B0"/>
    <w:rsid w:val="004861A3"/>
    <w:rsid w:val="0048697E"/>
    <w:rsid w:val="00490DFB"/>
    <w:rsid w:val="00491536"/>
    <w:rsid w:val="0049237D"/>
    <w:rsid w:val="004962DC"/>
    <w:rsid w:val="00497D50"/>
    <w:rsid w:val="004B681C"/>
    <w:rsid w:val="004C6244"/>
    <w:rsid w:val="004D7764"/>
    <w:rsid w:val="004E4B96"/>
    <w:rsid w:val="004E4CA2"/>
    <w:rsid w:val="004F7A84"/>
    <w:rsid w:val="00507CE1"/>
    <w:rsid w:val="0052664A"/>
    <w:rsid w:val="00526887"/>
    <w:rsid w:val="00526A4D"/>
    <w:rsid w:val="00527DA9"/>
    <w:rsid w:val="005515CF"/>
    <w:rsid w:val="00570B94"/>
    <w:rsid w:val="005711A3"/>
    <w:rsid w:val="0058469E"/>
    <w:rsid w:val="005A5901"/>
    <w:rsid w:val="005C2E83"/>
    <w:rsid w:val="005C3C92"/>
    <w:rsid w:val="005F57C3"/>
    <w:rsid w:val="005F6EF3"/>
    <w:rsid w:val="00606238"/>
    <w:rsid w:val="0060673C"/>
    <w:rsid w:val="006275FE"/>
    <w:rsid w:val="00634C49"/>
    <w:rsid w:val="00636FDD"/>
    <w:rsid w:val="006419CE"/>
    <w:rsid w:val="0064374B"/>
    <w:rsid w:val="00645BC8"/>
    <w:rsid w:val="006476BA"/>
    <w:rsid w:val="0065239B"/>
    <w:rsid w:val="0065684E"/>
    <w:rsid w:val="00657DFB"/>
    <w:rsid w:val="00662716"/>
    <w:rsid w:val="006633D7"/>
    <w:rsid w:val="00675044"/>
    <w:rsid w:val="00677100"/>
    <w:rsid w:val="0068377B"/>
    <w:rsid w:val="00694048"/>
    <w:rsid w:val="00695CBC"/>
    <w:rsid w:val="006D478C"/>
    <w:rsid w:val="006E5153"/>
    <w:rsid w:val="006E5255"/>
    <w:rsid w:val="006F06B6"/>
    <w:rsid w:val="006F07AB"/>
    <w:rsid w:val="007061D0"/>
    <w:rsid w:val="007167E5"/>
    <w:rsid w:val="00717C5C"/>
    <w:rsid w:val="007228C2"/>
    <w:rsid w:val="00723368"/>
    <w:rsid w:val="007409FA"/>
    <w:rsid w:val="007533B1"/>
    <w:rsid w:val="00765C86"/>
    <w:rsid w:val="0077600C"/>
    <w:rsid w:val="00776C3A"/>
    <w:rsid w:val="00790180"/>
    <w:rsid w:val="007920B0"/>
    <w:rsid w:val="007976B6"/>
    <w:rsid w:val="007A3A87"/>
    <w:rsid w:val="007D22F4"/>
    <w:rsid w:val="007F141D"/>
    <w:rsid w:val="007F1FCB"/>
    <w:rsid w:val="007F6D18"/>
    <w:rsid w:val="00805E1D"/>
    <w:rsid w:val="00812DC4"/>
    <w:rsid w:val="00815137"/>
    <w:rsid w:val="00816E20"/>
    <w:rsid w:val="00822D38"/>
    <w:rsid w:val="008240EB"/>
    <w:rsid w:val="008437B4"/>
    <w:rsid w:val="00850C97"/>
    <w:rsid w:val="008606CB"/>
    <w:rsid w:val="0087246B"/>
    <w:rsid w:val="008743EE"/>
    <w:rsid w:val="00891671"/>
    <w:rsid w:val="008A06FB"/>
    <w:rsid w:val="008A3A06"/>
    <w:rsid w:val="008B2884"/>
    <w:rsid w:val="008C0423"/>
    <w:rsid w:val="008C0BE2"/>
    <w:rsid w:val="008C14F0"/>
    <w:rsid w:val="008D5825"/>
    <w:rsid w:val="008E2ABF"/>
    <w:rsid w:val="00906162"/>
    <w:rsid w:val="009265F5"/>
    <w:rsid w:val="00941AD1"/>
    <w:rsid w:val="009521B0"/>
    <w:rsid w:val="00954A71"/>
    <w:rsid w:val="009569FF"/>
    <w:rsid w:val="0097150A"/>
    <w:rsid w:val="00977C31"/>
    <w:rsid w:val="00980B77"/>
    <w:rsid w:val="009841C2"/>
    <w:rsid w:val="00986E84"/>
    <w:rsid w:val="009872CA"/>
    <w:rsid w:val="00991104"/>
    <w:rsid w:val="009A072E"/>
    <w:rsid w:val="009A1CB3"/>
    <w:rsid w:val="009B1D8C"/>
    <w:rsid w:val="009B218C"/>
    <w:rsid w:val="009B3089"/>
    <w:rsid w:val="009B58A2"/>
    <w:rsid w:val="009B73B1"/>
    <w:rsid w:val="009C7770"/>
    <w:rsid w:val="00A2401B"/>
    <w:rsid w:val="00A32936"/>
    <w:rsid w:val="00A43530"/>
    <w:rsid w:val="00A44EA4"/>
    <w:rsid w:val="00A560DF"/>
    <w:rsid w:val="00A70D72"/>
    <w:rsid w:val="00A73367"/>
    <w:rsid w:val="00A81CD1"/>
    <w:rsid w:val="00A94E5B"/>
    <w:rsid w:val="00A95704"/>
    <w:rsid w:val="00AE5141"/>
    <w:rsid w:val="00B01CA6"/>
    <w:rsid w:val="00B05377"/>
    <w:rsid w:val="00B0738E"/>
    <w:rsid w:val="00B12FB6"/>
    <w:rsid w:val="00B15B58"/>
    <w:rsid w:val="00B20236"/>
    <w:rsid w:val="00B264FF"/>
    <w:rsid w:val="00B275B5"/>
    <w:rsid w:val="00B31049"/>
    <w:rsid w:val="00B561DE"/>
    <w:rsid w:val="00B73D66"/>
    <w:rsid w:val="00B84781"/>
    <w:rsid w:val="00B85EC7"/>
    <w:rsid w:val="00B93AA4"/>
    <w:rsid w:val="00BA35FE"/>
    <w:rsid w:val="00BA67B5"/>
    <w:rsid w:val="00BB0539"/>
    <w:rsid w:val="00BE2339"/>
    <w:rsid w:val="00BE4E51"/>
    <w:rsid w:val="00C0272F"/>
    <w:rsid w:val="00C03B79"/>
    <w:rsid w:val="00C10826"/>
    <w:rsid w:val="00C133CC"/>
    <w:rsid w:val="00C13405"/>
    <w:rsid w:val="00C1544E"/>
    <w:rsid w:val="00C5242F"/>
    <w:rsid w:val="00C8647E"/>
    <w:rsid w:val="00CA64AE"/>
    <w:rsid w:val="00CB3756"/>
    <w:rsid w:val="00CD1EE8"/>
    <w:rsid w:val="00CE30C1"/>
    <w:rsid w:val="00CE7893"/>
    <w:rsid w:val="00CF0DDA"/>
    <w:rsid w:val="00D03C1E"/>
    <w:rsid w:val="00D119C1"/>
    <w:rsid w:val="00D26F33"/>
    <w:rsid w:val="00D40683"/>
    <w:rsid w:val="00D53E52"/>
    <w:rsid w:val="00D6001A"/>
    <w:rsid w:val="00D646E6"/>
    <w:rsid w:val="00D65C2E"/>
    <w:rsid w:val="00D83F19"/>
    <w:rsid w:val="00D929B2"/>
    <w:rsid w:val="00DA3259"/>
    <w:rsid w:val="00DD36C6"/>
    <w:rsid w:val="00DE0A10"/>
    <w:rsid w:val="00DE250D"/>
    <w:rsid w:val="00DE2F31"/>
    <w:rsid w:val="00E159CD"/>
    <w:rsid w:val="00E22A9E"/>
    <w:rsid w:val="00E40E21"/>
    <w:rsid w:val="00E5064F"/>
    <w:rsid w:val="00E62153"/>
    <w:rsid w:val="00E64CEA"/>
    <w:rsid w:val="00E77D0F"/>
    <w:rsid w:val="00E80DE2"/>
    <w:rsid w:val="00E81FE2"/>
    <w:rsid w:val="00E8254F"/>
    <w:rsid w:val="00E82589"/>
    <w:rsid w:val="00E861C6"/>
    <w:rsid w:val="00E86642"/>
    <w:rsid w:val="00E915D6"/>
    <w:rsid w:val="00EB304F"/>
    <w:rsid w:val="00EC0A45"/>
    <w:rsid w:val="00EC0E05"/>
    <w:rsid w:val="00EC3062"/>
    <w:rsid w:val="00EC3DEB"/>
    <w:rsid w:val="00EC5A47"/>
    <w:rsid w:val="00ED0DD4"/>
    <w:rsid w:val="00EE2553"/>
    <w:rsid w:val="00EE3710"/>
    <w:rsid w:val="00EE5608"/>
    <w:rsid w:val="00EF0609"/>
    <w:rsid w:val="00EF562A"/>
    <w:rsid w:val="00F0583B"/>
    <w:rsid w:val="00F3295E"/>
    <w:rsid w:val="00F33FB1"/>
    <w:rsid w:val="00F340A9"/>
    <w:rsid w:val="00F50216"/>
    <w:rsid w:val="00F676F4"/>
    <w:rsid w:val="00F8605D"/>
    <w:rsid w:val="00F934DF"/>
    <w:rsid w:val="00FA3F6E"/>
    <w:rsid w:val="00FC4FCF"/>
    <w:rsid w:val="00FC5C35"/>
    <w:rsid w:val="00FD6564"/>
    <w:rsid w:val="00FD65B3"/>
    <w:rsid w:val="00FF173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EE93"/>
  <w15:docId w15:val="{0A02EABB-F97E-41C7-8055-01FB4177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642"/>
  </w:style>
  <w:style w:type="paragraph" w:styleId="a5">
    <w:name w:val="footer"/>
    <w:basedOn w:val="a"/>
    <w:link w:val="a6"/>
    <w:uiPriority w:val="99"/>
    <w:unhideWhenUsed/>
    <w:rsid w:val="00E86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642"/>
  </w:style>
  <w:style w:type="paragraph" w:styleId="a7">
    <w:name w:val="Date"/>
    <w:basedOn w:val="a"/>
    <w:next w:val="a"/>
    <w:link w:val="a8"/>
    <w:uiPriority w:val="99"/>
    <w:semiHidden/>
    <w:unhideWhenUsed/>
    <w:rsid w:val="005A5901"/>
  </w:style>
  <w:style w:type="character" w:customStyle="1" w:styleId="a8">
    <w:name w:val="日付 (文字)"/>
    <w:basedOn w:val="a0"/>
    <w:link w:val="a7"/>
    <w:uiPriority w:val="99"/>
    <w:semiHidden/>
    <w:rsid w:val="005A5901"/>
  </w:style>
  <w:style w:type="paragraph" w:styleId="a9">
    <w:name w:val="Balloon Text"/>
    <w:basedOn w:val="a"/>
    <w:link w:val="aa"/>
    <w:uiPriority w:val="99"/>
    <w:semiHidden/>
    <w:unhideWhenUsed/>
    <w:rsid w:val="0082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0E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5C35"/>
    <w:pPr>
      <w:ind w:leftChars="400" w:left="840"/>
    </w:pPr>
  </w:style>
  <w:style w:type="table" w:styleId="ac">
    <w:name w:val="Table Grid"/>
    <w:basedOn w:val="a1"/>
    <w:uiPriority w:val="59"/>
    <w:rsid w:val="00476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7AA94-934E-45F0-A667-8C2BCC49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ymns-te06</dc:creator>
  <cp:lastModifiedBy>山下　陽子</cp:lastModifiedBy>
  <cp:revision>23</cp:revision>
  <cp:lastPrinted>2022-04-20T10:32:00Z</cp:lastPrinted>
  <dcterms:created xsi:type="dcterms:W3CDTF">2022-04-20T10:30:00Z</dcterms:created>
  <dcterms:modified xsi:type="dcterms:W3CDTF">2026-05-06T22:29:00Z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2025-04-08T01:44:33Z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ed887b5d-4c02-4c21-a8ac-ffa06db28b31</vt:lpwstr>
  </property>
  <property fmtid="{D5CDD505-2E9C-101B-9397-08002B2CF9AE}" pid="8" name="MSIP_Label_56ad7b66-775a-468a-bb7c-04050cd3132a_ContentBits">
    <vt:lpwstr>0</vt:lpwstr>
  </property>
</Properties>
</file>