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7FA" w:rsidRPr="00557E49" w:rsidRDefault="000D63CB" w:rsidP="008557FA">
      <w:pPr>
        <w:jc w:val="center"/>
        <w:rPr>
          <w:rFonts w:ascii="ＭＳ 明朝" w:eastAsia="ＭＳ 明朝" w:hAnsi="ＭＳ 明朝"/>
          <w:sz w:val="32"/>
          <w:szCs w:val="21"/>
        </w:rPr>
      </w:pPr>
      <w:r w:rsidRPr="00557E49">
        <w:rPr>
          <w:rFonts w:ascii="ＭＳ 明朝" w:eastAsia="ＭＳ 明朝" w:hAnsi="ＭＳ 明朝" w:hint="eastAsia"/>
          <w:sz w:val="32"/>
          <w:szCs w:val="21"/>
        </w:rPr>
        <w:t>令和</w:t>
      </w:r>
      <w:r w:rsidR="00557E49" w:rsidRPr="00557E49">
        <w:rPr>
          <w:rFonts w:ascii="ＭＳ 明朝" w:eastAsia="ＭＳ 明朝" w:hAnsi="ＭＳ 明朝" w:hint="eastAsia"/>
          <w:sz w:val="32"/>
          <w:szCs w:val="21"/>
        </w:rPr>
        <w:t>７</w:t>
      </w:r>
      <w:r w:rsidR="008557FA" w:rsidRPr="00557E49">
        <w:rPr>
          <w:rFonts w:ascii="ＭＳ 明朝" w:eastAsia="ＭＳ 明朝" w:hAnsi="ＭＳ 明朝" w:hint="eastAsia"/>
          <w:sz w:val="32"/>
          <w:szCs w:val="21"/>
        </w:rPr>
        <w:t>年度　校内</w:t>
      </w:r>
      <w:r w:rsidR="005F3903" w:rsidRPr="00557E49">
        <w:rPr>
          <w:rFonts w:ascii="ＭＳ 明朝" w:eastAsia="ＭＳ 明朝" w:hAnsi="ＭＳ 明朝" w:hint="eastAsia"/>
          <w:sz w:val="32"/>
          <w:szCs w:val="21"/>
        </w:rPr>
        <w:t>研修</w:t>
      </w:r>
      <w:r w:rsidR="008557FA" w:rsidRPr="00557E49">
        <w:rPr>
          <w:rFonts w:ascii="ＭＳ 明朝" w:eastAsia="ＭＳ 明朝" w:hAnsi="ＭＳ 明朝" w:hint="eastAsia"/>
          <w:sz w:val="32"/>
          <w:szCs w:val="21"/>
        </w:rPr>
        <w:t>計画</w:t>
      </w:r>
    </w:p>
    <w:p w:rsidR="008557FA" w:rsidRPr="00557E49" w:rsidRDefault="008557FA" w:rsidP="008557FA">
      <w:pPr>
        <w:jc w:val="right"/>
        <w:rPr>
          <w:rFonts w:ascii="ＭＳ 明朝" w:eastAsia="ＭＳ 明朝" w:hAnsi="ＭＳ 明朝"/>
          <w:szCs w:val="21"/>
        </w:rPr>
      </w:pPr>
      <w:r w:rsidRPr="00557E49">
        <w:rPr>
          <w:rFonts w:ascii="ＭＳ 明朝" w:eastAsia="ＭＳ 明朝" w:hAnsi="ＭＳ 明朝" w:hint="eastAsia"/>
          <w:szCs w:val="21"/>
        </w:rPr>
        <w:t>甲州市立</w:t>
      </w:r>
      <w:r w:rsidR="00557E49" w:rsidRPr="00557E49">
        <w:rPr>
          <w:rFonts w:ascii="ＭＳ 明朝" w:eastAsia="ＭＳ 明朝" w:hAnsi="ＭＳ 明朝" w:hint="eastAsia"/>
          <w:szCs w:val="21"/>
        </w:rPr>
        <w:t>大和</w:t>
      </w:r>
      <w:r w:rsidRPr="00557E49">
        <w:rPr>
          <w:rFonts w:ascii="ＭＳ 明朝" w:eastAsia="ＭＳ 明朝" w:hAnsi="ＭＳ 明朝" w:hint="eastAsia"/>
          <w:szCs w:val="21"/>
        </w:rPr>
        <w:t>小学校</w:t>
      </w:r>
    </w:p>
    <w:p w:rsidR="008557FA" w:rsidRPr="00557E49" w:rsidRDefault="008557FA" w:rsidP="008557FA">
      <w:pPr>
        <w:rPr>
          <w:rFonts w:ascii="ＭＳ 明朝" w:eastAsia="ＭＳ 明朝" w:hAnsi="ＭＳ 明朝"/>
          <w:szCs w:val="21"/>
        </w:rPr>
      </w:pPr>
      <w:r w:rsidRPr="00557E49">
        <w:rPr>
          <w:rFonts w:ascii="ＭＳ 明朝" w:eastAsia="ＭＳ 明朝" w:hAnsi="ＭＳ 明朝" w:hint="eastAsia"/>
          <w:szCs w:val="21"/>
        </w:rPr>
        <w:t>１　学校課題</w:t>
      </w:r>
    </w:p>
    <w:p w:rsidR="00557E49" w:rsidRPr="00557E49" w:rsidRDefault="00557E49" w:rsidP="00557E49">
      <w:pPr>
        <w:ind w:leftChars="100" w:left="210"/>
        <w:rPr>
          <w:rFonts w:ascii="ＭＳ 明朝" w:eastAsia="ＭＳ 明朝" w:hAnsi="ＭＳ 明朝"/>
          <w:szCs w:val="21"/>
        </w:rPr>
      </w:pPr>
      <w:r w:rsidRPr="00557E49">
        <w:rPr>
          <w:rFonts w:ascii="ＭＳ 明朝" w:eastAsia="ＭＳ 明朝" w:hAnsi="ＭＳ 明朝" w:hint="eastAsia"/>
          <w:szCs w:val="21"/>
        </w:rPr>
        <w:t xml:space="preserve">　大和地区は自然に恵まれており、周囲を山に囲まれた静かな地域である。地域の中央を高速道路が走り、幹線道路も交通量が増加し春や秋など観光客が多数訪れ、賑わいを見せる。大和町は武田家終焉の地としても知られており、多くの史跡が点在する古い歴史を持つ町である。</w:t>
      </w:r>
    </w:p>
    <w:p w:rsidR="00557E49" w:rsidRPr="00557E49" w:rsidRDefault="00557E49" w:rsidP="00557E49">
      <w:pPr>
        <w:ind w:leftChars="100" w:left="210"/>
        <w:rPr>
          <w:rFonts w:ascii="ＭＳ 明朝" w:eastAsia="ＭＳ 明朝" w:hAnsi="ＭＳ 明朝"/>
          <w:szCs w:val="21"/>
        </w:rPr>
      </w:pPr>
      <w:r w:rsidRPr="00557E49">
        <w:rPr>
          <w:rFonts w:ascii="ＭＳ 明朝" w:eastAsia="ＭＳ 明朝" w:hAnsi="ＭＳ 明朝" w:hint="eastAsia"/>
          <w:szCs w:val="21"/>
        </w:rPr>
        <w:t xml:space="preserve">　本校は、児童数が少ないため人間関係も固定されがちであり、多様な意見や価値観に触れる機会が少ない。決まったことや指示されたことに一生懸命に取り組むことはできるものの受け身になりがちで、自ら考え、主体的に取り組もうとする姿勢は十分だとは言えない。また、学校を離れ地域に帰ると、同年代がほとんどいない状態となる児童も多い。そのためか、人との関わり方や円滑なコミュニケーションがとれない児童も見られる。そこで、様々な機会を捉え、児童会の集会活動での縦割り活動や、複式学年の合同授業などの交流を通して、人間関係を築く能力や社会性を育み、異年齢集団の中で共に助け合うことができる環境作りを進めている。</w:t>
      </w:r>
    </w:p>
    <w:p w:rsidR="005F3903" w:rsidRPr="00557E49" w:rsidRDefault="005F3903" w:rsidP="005F3903">
      <w:pPr>
        <w:ind w:firstLineChars="100" w:firstLine="210"/>
        <w:rPr>
          <w:rFonts w:ascii="ＭＳ 明朝" w:eastAsia="ＭＳ 明朝" w:hAnsi="ＭＳ 明朝"/>
          <w:szCs w:val="21"/>
        </w:rPr>
      </w:pPr>
    </w:p>
    <w:p w:rsidR="008557FA" w:rsidRPr="00557E49" w:rsidRDefault="008557FA" w:rsidP="008557FA">
      <w:pPr>
        <w:rPr>
          <w:rFonts w:ascii="ＭＳ 明朝" w:eastAsia="ＭＳ 明朝" w:hAnsi="ＭＳ 明朝"/>
          <w:szCs w:val="21"/>
        </w:rPr>
      </w:pPr>
      <w:r w:rsidRPr="00557E49">
        <w:rPr>
          <w:rFonts w:ascii="ＭＳ 明朝" w:eastAsia="ＭＳ 明朝" w:hAnsi="ＭＳ 明朝" w:hint="eastAsia"/>
          <w:szCs w:val="21"/>
        </w:rPr>
        <w:t>２　研究主題</w:t>
      </w:r>
    </w:p>
    <w:p w:rsidR="00557E49" w:rsidRPr="00557E49" w:rsidRDefault="00557E49" w:rsidP="00557E49">
      <w:pPr>
        <w:jc w:val="center"/>
        <w:rPr>
          <w:rFonts w:ascii="ＭＳ 明朝" w:eastAsia="ＭＳ 明朝" w:hAnsi="ＭＳ 明朝"/>
          <w:szCs w:val="21"/>
        </w:rPr>
      </w:pPr>
      <w:r w:rsidRPr="00557E49">
        <w:rPr>
          <w:rFonts w:ascii="ＭＳ 明朝" w:eastAsia="ＭＳ 明朝" w:hAnsi="ＭＳ 明朝" w:hint="eastAsia"/>
          <w:szCs w:val="21"/>
        </w:rPr>
        <w:t>「主体的に学ぶ児童の育成」</w:t>
      </w:r>
    </w:p>
    <w:p w:rsidR="00557E49" w:rsidRPr="00557E49" w:rsidRDefault="00557E49" w:rsidP="00557E49">
      <w:pPr>
        <w:jc w:val="center"/>
        <w:rPr>
          <w:rFonts w:ascii="ＭＳ 明朝" w:eastAsia="ＭＳ 明朝" w:hAnsi="ＭＳ 明朝"/>
          <w:szCs w:val="21"/>
        </w:rPr>
      </w:pPr>
      <w:r w:rsidRPr="00557E49">
        <w:rPr>
          <w:rFonts w:ascii="ＭＳ 明朝" w:eastAsia="ＭＳ 明朝" w:hAnsi="ＭＳ 明朝" w:hint="eastAsia"/>
          <w:szCs w:val="21"/>
        </w:rPr>
        <w:t>～　個別最適な学びと協働的な学びを取り入れた授業づくり　～</w:t>
      </w:r>
    </w:p>
    <w:p w:rsidR="00557E49" w:rsidRPr="00557E49" w:rsidRDefault="00557E49" w:rsidP="008557FA">
      <w:pPr>
        <w:rPr>
          <w:rFonts w:ascii="ＭＳ 明朝" w:eastAsia="ＭＳ 明朝" w:hAnsi="ＭＳ 明朝" w:hint="eastAsia"/>
          <w:szCs w:val="21"/>
        </w:rPr>
      </w:pPr>
    </w:p>
    <w:p w:rsidR="008557FA" w:rsidRPr="00557E49" w:rsidRDefault="008557FA" w:rsidP="008557FA">
      <w:pPr>
        <w:rPr>
          <w:rFonts w:ascii="ＭＳ 明朝" w:eastAsia="ＭＳ 明朝" w:hAnsi="ＭＳ 明朝"/>
          <w:szCs w:val="21"/>
        </w:rPr>
      </w:pPr>
      <w:r w:rsidRPr="00557E49">
        <w:rPr>
          <w:rFonts w:ascii="ＭＳ 明朝" w:eastAsia="ＭＳ 明朝" w:hAnsi="ＭＳ 明朝" w:hint="eastAsia"/>
          <w:szCs w:val="21"/>
        </w:rPr>
        <w:t>３　主題設定の理由</w:t>
      </w:r>
    </w:p>
    <w:p w:rsidR="00557E49" w:rsidRPr="00557E49" w:rsidRDefault="00557E49" w:rsidP="00557E49">
      <w:pPr>
        <w:ind w:leftChars="100" w:left="210" w:firstLineChars="100" w:firstLine="210"/>
        <w:rPr>
          <w:rFonts w:ascii="ＭＳ 明朝" w:eastAsia="ＭＳ 明朝" w:hAnsi="ＭＳ 明朝"/>
          <w:szCs w:val="21"/>
        </w:rPr>
      </w:pPr>
      <w:r w:rsidRPr="00557E49">
        <w:rPr>
          <w:rFonts w:ascii="ＭＳ 明朝" w:eastAsia="ＭＳ 明朝" w:hAnsi="ＭＳ 明朝" w:hint="eastAsia"/>
          <w:szCs w:val="21"/>
        </w:rPr>
        <w:t>本校の校内研究では、昨年度、「主体的に学ぶ児童の育成～個別最適な学びと協働的な学びを取り入れた授業づくりを通して～」を研究主題として、学習者主体の授業づくりを模索してきた。子供が自ら課題解決の方法を選択し、自分で得た情報を整理・分析し、解決を図る授業スタイルを取り入れ、各学年で授業実践を行ってきた。各学年で、実施可能な教科・単元を洗い出し、発達段階に応じた問題解決型学習を行うことで、子供たちが主体的に学ぶ姿や、友達の意見を聞いて共感・納得したり、新たな発見を得たりする姿を見取ることができた。</w:t>
      </w:r>
    </w:p>
    <w:p w:rsidR="00557E49" w:rsidRPr="00557E49" w:rsidRDefault="00557E49" w:rsidP="00557E49">
      <w:pPr>
        <w:ind w:leftChars="100" w:left="210" w:firstLineChars="100" w:firstLine="210"/>
        <w:rPr>
          <w:rFonts w:ascii="ＭＳ 明朝" w:eastAsia="ＭＳ 明朝" w:hAnsi="ＭＳ 明朝"/>
          <w:szCs w:val="21"/>
        </w:rPr>
      </w:pPr>
      <w:r w:rsidRPr="00557E49">
        <w:rPr>
          <w:rFonts w:ascii="ＭＳ 明朝" w:eastAsia="ＭＳ 明朝" w:hAnsi="ＭＳ 明朝" w:hint="eastAsia"/>
          <w:szCs w:val="21"/>
        </w:rPr>
        <w:t>今年度の研究では、昨年度の研究を継続しつつ、地域素材を各教科、総合的な学習の時間等の探求学習に取り入れていくことで、個別最適な学びと協働的な学びをさらに充実させ、主体的に学ぶ児童の育成を図っていきたい。子供たちの生活に根ざした地域は、生きた教材の宝庫であり、地域の自然、歴史、文化、産業、人々との関わりを通して学ぶことは、知識の定着だけでなく、実感を伴った深い学びとなり、児童の興味関心や主体性を高めることが期待される。昨年度の研究で培ってきた学習者主体の授業づくり、個別最適な学びと協働的な学びの視点に、地域という生きた教材を掛け合わせることで、子供たちはより主体的に課題を発見し、探求を深め、多様な他者と協働しながら、地域社会とのつながりを意識した学びを展開していくことができると考える。</w:t>
      </w:r>
    </w:p>
    <w:p w:rsidR="00557E49" w:rsidRPr="00557E49" w:rsidRDefault="00557E49" w:rsidP="00557E49">
      <w:pPr>
        <w:ind w:leftChars="100" w:left="210" w:firstLineChars="100" w:firstLine="210"/>
        <w:rPr>
          <w:rFonts w:ascii="ＭＳ 明朝" w:eastAsia="ＭＳ 明朝" w:hAnsi="ＭＳ 明朝"/>
          <w:szCs w:val="21"/>
        </w:rPr>
      </w:pPr>
      <w:r w:rsidRPr="00557E49">
        <w:rPr>
          <w:rFonts w:ascii="ＭＳ 明朝" w:eastAsia="ＭＳ 明朝" w:hAnsi="ＭＳ 明朝" w:hint="eastAsia"/>
          <w:szCs w:val="21"/>
        </w:rPr>
        <w:t>また、協働的な学びの基盤となるのが、安心して学ぶことができる学級集団である。今年度もWEBQU調査の結果から、学級の状況や児童一人一人の困り感を全職員で客観的に把握し、対応策を考え、改善を図ることで、主体的な学びを促す学習環境づくりを進めていきたい。</w:t>
      </w:r>
    </w:p>
    <w:p w:rsidR="005F3903" w:rsidRPr="00557E49" w:rsidRDefault="005F3903" w:rsidP="005F3903">
      <w:pPr>
        <w:ind w:firstLineChars="100" w:firstLine="210"/>
        <w:rPr>
          <w:rFonts w:ascii="ＭＳ 明朝" w:eastAsia="ＭＳ 明朝" w:hAnsi="ＭＳ 明朝"/>
          <w:szCs w:val="21"/>
        </w:rPr>
      </w:pPr>
    </w:p>
    <w:p w:rsidR="008557FA" w:rsidRPr="00557E49" w:rsidRDefault="008557FA" w:rsidP="008557FA">
      <w:pPr>
        <w:rPr>
          <w:rFonts w:ascii="ＭＳ 明朝" w:eastAsia="ＭＳ 明朝" w:hAnsi="ＭＳ 明朝"/>
          <w:szCs w:val="21"/>
        </w:rPr>
      </w:pPr>
      <w:r w:rsidRPr="00557E49">
        <w:rPr>
          <w:rFonts w:ascii="ＭＳ 明朝" w:eastAsia="ＭＳ 明朝" w:hAnsi="ＭＳ 明朝" w:hint="eastAsia"/>
          <w:szCs w:val="21"/>
        </w:rPr>
        <w:t>４　研究の具体的内容と方法</w:t>
      </w:r>
    </w:p>
    <w:p w:rsidR="00557E49" w:rsidRPr="00557E49" w:rsidRDefault="00557E49" w:rsidP="008557FA">
      <w:pPr>
        <w:rPr>
          <w:rFonts w:ascii="ＭＳ 明朝" w:eastAsia="ＭＳ 明朝" w:hAnsi="ＭＳ 明朝"/>
          <w:szCs w:val="21"/>
        </w:rPr>
      </w:pPr>
      <w:r w:rsidRPr="00557E49">
        <w:rPr>
          <w:rFonts w:ascii="ＭＳ 明朝" w:eastAsia="ＭＳ 明朝" w:hAnsi="ＭＳ 明朝" w:hint="eastAsia"/>
          <w:szCs w:val="21"/>
        </w:rPr>
        <w:t>（１）</w:t>
      </w:r>
      <w:r w:rsidRPr="00557E49">
        <w:rPr>
          <w:rFonts w:ascii="ＭＳ 明朝" w:eastAsia="ＭＳ 明朝" w:hAnsi="ＭＳ 明朝" w:hint="eastAsia"/>
          <w:szCs w:val="21"/>
        </w:rPr>
        <w:t>みんなが安心して学べる学級づくり・集団づくり</w:t>
      </w:r>
    </w:p>
    <w:p w:rsidR="00557E49" w:rsidRPr="00557E49" w:rsidRDefault="00494291" w:rsidP="008557FA">
      <w:pPr>
        <w:rPr>
          <w:rFonts w:ascii="ＭＳ 明朝" w:eastAsia="ＭＳ 明朝" w:hAnsi="ＭＳ 明朝"/>
          <w:szCs w:val="21"/>
        </w:rPr>
      </w:pPr>
      <w:r>
        <w:rPr>
          <w:rFonts w:ascii="ＭＳ 明朝" w:eastAsia="ＭＳ 明朝" w:hAnsi="ＭＳ 明朝" w:hint="eastAsia"/>
          <w:szCs w:val="21"/>
        </w:rPr>
        <w:t xml:space="preserve">　　①</w:t>
      </w:r>
      <w:r w:rsidR="00557E49" w:rsidRPr="00557E49">
        <w:rPr>
          <w:rFonts w:ascii="ＭＳ 明朝" w:eastAsia="ＭＳ 明朝" w:hAnsi="ＭＳ 明朝" w:hint="eastAsia"/>
          <w:szCs w:val="21"/>
        </w:rPr>
        <w:t>WEBQUの分析と対策</w:t>
      </w:r>
    </w:p>
    <w:p w:rsidR="00557E49" w:rsidRPr="00557E49" w:rsidRDefault="00557E49" w:rsidP="00557E49">
      <w:pPr>
        <w:rPr>
          <w:rFonts w:ascii="ＭＳ 明朝" w:eastAsia="ＭＳ 明朝" w:hAnsi="ＭＳ 明朝" w:hint="eastAsia"/>
          <w:szCs w:val="21"/>
        </w:rPr>
      </w:pPr>
      <w:r w:rsidRPr="00557E49">
        <w:rPr>
          <w:rFonts w:ascii="ＭＳ 明朝" w:eastAsia="ＭＳ 明朝" w:hAnsi="ＭＳ 明朝" w:hint="eastAsia"/>
          <w:szCs w:val="21"/>
        </w:rPr>
        <w:t>（２）</w:t>
      </w:r>
      <w:r w:rsidRPr="00557E49">
        <w:rPr>
          <w:rFonts w:ascii="ＭＳ 明朝" w:eastAsia="ＭＳ 明朝" w:hAnsi="ＭＳ 明朝" w:hint="eastAsia"/>
          <w:szCs w:val="21"/>
        </w:rPr>
        <w:t>個別最適な学びと協働的な学びを取り入れた授業づくり</w:t>
      </w:r>
    </w:p>
    <w:p w:rsidR="00557E49" w:rsidRPr="00557E49" w:rsidRDefault="00557E49" w:rsidP="00494291">
      <w:pPr>
        <w:ind w:leftChars="200" w:left="630" w:hangingChars="100" w:hanging="210"/>
        <w:rPr>
          <w:rFonts w:ascii="ＭＳ 明朝" w:eastAsia="ＭＳ 明朝" w:hAnsi="ＭＳ 明朝"/>
          <w:szCs w:val="21"/>
        </w:rPr>
      </w:pPr>
      <w:r w:rsidRPr="00557E49">
        <w:rPr>
          <w:rFonts w:ascii="ＭＳ 明朝" w:eastAsia="ＭＳ 明朝" w:hAnsi="ＭＳ 明朝" w:hint="eastAsia"/>
          <w:szCs w:val="21"/>
        </w:rPr>
        <w:t>①</w:t>
      </w:r>
      <w:r w:rsidRPr="00557E49">
        <w:rPr>
          <w:rFonts w:ascii="ＭＳ 明朝" w:eastAsia="ＭＳ 明朝" w:hAnsi="ＭＳ 明朝" w:hint="eastAsia"/>
          <w:szCs w:val="21"/>
        </w:rPr>
        <w:t>学習会（指導主事招聘、動画視聴等）</w:t>
      </w:r>
    </w:p>
    <w:p w:rsidR="00557E49" w:rsidRPr="00557E49" w:rsidRDefault="00557E49" w:rsidP="00494291">
      <w:pPr>
        <w:ind w:firstLineChars="200" w:firstLine="420"/>
        <w:rPr>
          <w:rFonts w:ascii="ＭＳ 明朝" w:eastAsia="ＭＳ 明朝" w:hAnsi="ＭＳ 明朝"/>
          <w:szCs w:val="21"/>
        </w:rPr>
      </w:pPr>
      <w:r w:rsidRPr="00557E49">
        <w:rPr>
          <w:rFonts w:ascii="ＭＳ 明朝" w:eastAsia="ＭＳ 明朝" w:hAnsi="ＭＳ 明朝" w:hint="eastAsia"/>
          <w:szCs w:val="21"/>
        </w:rPr>
        <w:t>②</w:t>
      </w:r>
      <w:r w:rsidRPr="00557E49">
        <w:rPr>
          <w:rFonts w:ascii="ＭＳ 明朝" w:eastAsia="ＭＳ 明朝" w:hAnsi="ＭＳ 明朝" w:hint="eastAsia"/>
          <w:szCs w:val="21"/>
        </w:rPr>
        <w:t>研究授業及び研究会（低・高）</w:t>
      </w:r>
    </w:p>
    <w:p w:rsidR="00557E49" w:rsidRPr="00557E49" w:rsidRDefault="00557E49" w:rsidP="00494291">
      <w:pPr>
        <w:ind w:firstLineChars="200" w:firstLine="420"/>
        <w:rPr>
          <w:rFonts w:ascii="ＭＳ 明朝" w:eastAsia="ＭＳ 明朝" w:hAnsi="ＭＳ 明朝" w:hint="eastAsia"/>
          <w:szCs w:val="21"/>
        </w:rPr>
      </w:pPr>
      <w:r w:rsidRPr="00557E49">
        <w:rPr>
          <w:rFonts w:ascii="ＭＳ 明朝" w:eastAsia="ＭＳ 明朝" w:hAnsi="ＭＳ 明朝" w:hint="eastAsia"/>
          <w:szCs w:val="21"/>
        </w:rPr>
        <w:t>③</w:t>
      </w:r>
      <w:r w:rsidRPr="00557E49">
        <w:rPr>
          <w:rFonts w:ascii="ＭＳ 明朝" w:eastAsia="ＭＳ 明朝" w:hAnsi="ＭＳ 明朝" w:hint="eastAsia"/>
          <w:szCs w:val="21"/>
        </w:rPr>
        <w:t>DX指定校公開授業参加</w:t>
      </w:r>
    </w:p>
    <w:p w:rsidR="00557E49" w:rsidRPr="00557E49" w:rsidRDefault="00557E49" w:rsidP="00494291">
      <w:pPr>
        <w:rPr>
          <w:rFonts w:ascii="ＭＳ 明朝" w:eastAsia="ＭＳ 明朝" w:hAnsi="ＭＳ 明朝"/>
          <w:szCs w:val="21"/>
        </w:rPr>
      </w:pPr>
      <w:r w:rsidRPr="00557E49">
        <w:rPr>
          <w:rFonts w:ascii="ＭＳ 明朝" w:eastAsia="ＭＳ 明朝" w:hAnsi="ＭＳ 明朝" w:hint="eastAsia"/>
          <w:szCs w:val="21"/>
        </w:rPr>
        <w:t>【その他の取組】</w:t>
      </w:r>
    </w:p>
    <w:p w:rsidR="00557E49" w:rsidRPr="00557E49" w:rsidRDefault="00557E49" w:rsidP="00557E49">
      <w:pPr>
        <w:ind w:firstLineChars="100" w:firstLine="210"/>
        <w:rPr>
          <w:rFonts w:ascii="ＭＳ 明朝" w:eastAsia="ＭＳ 明朝" w:hAnsi="ＭＳ 明朝"/>
          <w:szCs w:val="21"/>
        </w:rPr>
      </w:pPr>
      <w:r w:rsidRPr="00557E49">
        <w:rPr>
          <w:rFonts w:ascii="ＭＳ 明朝" w:eastAsia="ＭＳ 明朝" w:hAnsi="ＭＳ 明朝" w:hint="eastAsia"/>
          <w:szCs w:val="21"/>
        </w:rPr>
        <w:t xml:space="preserve">・特別支援教育学習会　　　　　　　　　　　　　　　　　　　　　</w:t>
      </w:r>
    </w:p>
    <w:p w:rsidR="00557E49" w:rsidRPr="00557E49" w:rsidRDefault="00557E49" w:rsidP="00557E49">
      <w:pPr>
        <w:ind w:firstLineChars="100" w:firstLine="210"/>
        <w:rPr>
          <w:rFonts w:ascii="ＭＳ 明朝" w:eastAsia="ＭＳ 明朝" w:hAnsi="ＭＳ 明朝"/>
          <w:szCs w:val="21"/>
        </w:rPr>
      </w:pPr>
      <w:r w:rsidRPr="00557E49">
        <w:rPr>
          <w:rFonts w:ascii="ＭＳ 明朝" w:eastAsia="ＭＳ 明朝" w:hAnsi="ＭＳ 明朝" w:hint="eastAsia"/>
          <w:szCs w:val="21"/>
        </w:rPr>
        <w:t>・教育課程研修会報告</w:t>
      </w:r>
    </w:p>
    <w:p w:rsidR="00557E49" w:rsidRPr="00557E49" w:rsidRDefault="00557E49" w:rsidP="00557E49">
      <w:pPr>
        <w:ind w:firstLineChars="100" w:firstLine="210"/>
        <w:rPr>
          <w:rFonts w:ascii="ＭＳ 明朝" w:eastAsia="ＭＳ 明朝" w:hAnsi="ＭＳ 明朝"/>
          <w:szCs w:val="21"/>
        </w:rPr>
      </w:pPr>
      <w:r w:rsidRPr="00557E49">
        <w:rPr>
          <w:rFonts w:ascii="ＭＳ 明朝" w:eastAsia="ＭＳ 明朝" w:hAnsi="ＭＳ 明朝" w:hint="eastAsia"/>
          <w:szCs w:val="21"/>
        </w:rPr>
        <w:t xml:space="preserve">・全国学力・学習状況調査の分析と対策　　　　</w:t>
      </w:r>
    </w:p>
    <w:p w:rsidR="00557E49" w:rsidRPr="00557E49" w:rsidRDefault="00557E49" w:rsidP="00494291">
      <w:pPr>
        <w:ind w:firstLineChars="100" w:firstLine="210"/>
        <w:rPr>
          <w:rFonts w:ascii="ＭＳ 明朝" w:eastAsia="ＭＳ 明朝" w:hAnsi="ＭＳ 明朝"/>
          <w:szCs w:val="21"/>
        </w:rPr>
      </w:pPr>
      <w:r w:rsidRPr="00557E49">
        <w:rPr>
          <w:rFonts w:ascii="ＭＳ 明朝" w:eastAsia="ＭＳ 明朝" w:hAnsi="ＭＳ 明朝" w:hint="eastAsia"/>
          <w:szCs w:val="21"/>
        </w:rPr>
        <w:t>・大和保育所との交流</w:t>
      </w:r>
    </w:p>
    <w:p w:rsidR="008557FA" w:rsidRDefault="00E22257" w:rsidP="008557FA">
      <w:pPr>
        <w:rPr>
          <w:rFonts w:ascii="ＭＳ 明朝" w:eastAsia="ＭＳ 明朝" w:hAnsi="ＭＳ 明朝"/>
        </w:rPr>
      </w:pPr>
      <w:r w:rsidRPr="005F3903">
        <w:rPr>
          <w:rFonts w:ascii="ＭＳ 明朝" w:eastAsia="ＭＳ 明朝" w:hAnsi="ＭＳ 明朝" w:hint="eastAsia"/>
        </w:rPr>
        <w:lastRenderedPageBreak/>
        <w:t>５</w:t>
      </w:r>
      <w:r w:rsidR="005A4D92">
        <w:rPr>
          <w:rFonts w:ascii="ＭＳ 明朝" w:eastAsia="ＭＳ 明朝" w:hAnsi="ＭＳ 明朝" w:hint="eastAsia"/>
        </w:rPr>
        <w:t xml:space="preserve">　年間</w:t>
      </w:r>
      <w:r w:rsidR="008557FA" w:rsidRPr="005F3903">
        <w:rPr>
          <w:rFonts w:ascii="ＭＳ 明朝" w:eastAsia="ＭＳ 明朝" w:hAnsi="ＭＳ 明朝" w:hint="eastAsia"/>
        </w:rPr>
        <w:t>研修計画</w:t>
      </w:r>
    </w:p>
    <w:p w:rsidR="00557E49" w:rsidRDefault="00557E49" w:rsidP="008557FA">
      <w:pPr>
        <w:rPr>
          <w:rFonts w:ascii="ＭＳ 明朝" w:eastAsia="ＭＳ 明朝" w:hAnsi="ＭＳ 明朝"/>
        </w:rPr>
      </w:pPr>
    </w:p>
    <w:tbl>
      <w:tblPr>
        <w:tblStyle w:val="a5"/>
        <w:tblW w:w="9634" w:type="dxa"/>
        <w:tblLayout w:type="fixed"/>
        <w:tblLook w:val="04A0" w:firstRow="1" w:lastRow="0" w:firstColumn="1" w:lastColumn="0" w:noHBand="0" w:noVBand="1"/>
      </w:tblPr>
      <w:tblGrid>
        <w:gridCol w:w="562"/>
        <w:gridCol w:w="2127"/>
        <w:gridCol w:w="4961"/>
        <w:gridCol w:w="1276"/>
        <w:gridCol w:w="708"/>
      </w:tblGrid>
      <w:tr w:rsidR="00557E49" w:rsidRPr="00043B32" w:rsidTr="000D3F7F">
        <w:trPr>
          <w:trHeight w:val="395"/>
        </w:trPr>
        <w:tc>
          <w:tcPr>
            <w:tcW w:w="562" w:type="dxa"/>
            <w:shd w:val="clear" w:color="auto" w:fill="FFFF99"/>
            <w:vAlign w:val="center"/>
          </w:tcPr>
          <w:p w:rsidR="00557E49" w:rsidRPr="000D3F7F" w:rsidRDefault="00557E49" w:rsidP="000D3F7F">
            <w:pPr>
              <w:jc w:val="center"/>
              <w:rPr>
                <w:rFonts w:ascii="ＭＳ 明朝" w:eastAsia="ＭＳ 明朝" w:hAnsi="ＭＳ 明朝"/>
                <w:szCs w:val="21"/>
              </w:rPr>
            </w:pPr>
            <w:r w:rsidRPr="000D3F7F">
              <w:rPr>
                <w:rFonts w:ascii="ＭＳ 明朝" w:eastAsia="ＭＳ 明朝" w:hAnsi="ＭＳ 明朝" w:hint="eastAsia"/>
                <w:szCs w:val="21"/>
              </w:rPr>
              <w:t>回</w:t>
            </w:r>
          </w:p>
        </w:tc>
        <w:tc>
          <w:tcPr>
            <w:tcW w:w="2127" w:type="dxa"/>
            <w:shd w:val="clear" w:color="auto" w:fill="FFFF99"/>
            <w:vAlign w:val="center"/>
          </w:tcPr>
          <w:p w:rsidR="00557E49" w:rsidRPr="000D3F7F" w:rsidRDefault="00557E49" w:rsidP="000D3F7F">
            <w:pPr>
              <w:jc w:val="center"/>
              <w:rPr>
                <w:rFonts w:ascii="ＭＳ 明朝" w:eastAsia="ＭＳ 明朝" w:hAnsi="ＭＳ 明朝"/>
                <w:szCs w:val="21"/>
              </w:rPr>
            </w:pPr>
            <w:r w:rsidRPr="000D3F7F">
              <w:rPr>
                <w:rFonts w:ascii="ＭＳ 明朝" w:eastAsia="ＭＳ 明朝" w:hAnsi="ＭＳ 明朝" w:hint="eastAsia"/>
                <w:szCs w:val="21"/>
              </w:rPr>
              <w:t>月　　日</w:t>
            </w:r>
          </w:p>
        </w:tc>
        <w:tc>
          <w:tcPr>
            <w:tcW w:w="4961" w:type="dxa"/>
            <w:shd w:val="clear" w:color="auto" w:fill="FFFF99"/>
            <w:vAlign w:val="center"/>
          </w:tcPr>
          <w:p w:rsidR="00557E49" w:rsidRPr="000D3F7F" w:rsidRDefault="00557E49" w:rsidP="000D3F7F">
            <w:pPr>
              <w:jc w:val="center"/>
              <w:rPr>
                <w:rFonts w:ascii="ＭＳ 明朝" w:eastAsia="ＭＳ 明朝" w:hAnsi="ＭＳ 明朝"/>
                <w:szCs w:val="21"/>
              </w:rPr>
            </w:pPr>
            <w:r w:rsidRPr="000D3F7F">
              <w:rPr>
                <w:rFonts w:ascii="ＭＳ 明朝" w:eastAsia="ＭＳ 明朝" w:hAnsi="ＭＳ 明朝" w:hint="eastAsia"/>
                <w:szCs w:val="21"/>
              </w:rPr>
              <w:t>研　　究　　内　　容</w:t>
            </w:r>
          </w:p>
        </w:tc>
        <w:tc>
          <w:tcPr>
            <w:tcW w:w="1276" w:type="dxa"/>
            <w:shd w:val="clear" w:color="auto" w:fill="FFFF99"/>
            <w:vAlign w:val="center"/>
          </w:tcPr>
          <w:p w:rsidR="00557E49" w:rsidRPr="000D3F7F" w:rsidRDefault="00557E49" w:rsidP="000D3F7F">
            <w:pPr>
              <w:jc w:val="center"/>
              <w:rPr>
                <w:rFonts w:ascii="ＭＳ 明朝" w:eastAsia="ＭＳ 明朝" w:hAnsi="ＭＳ 明朝"/>
                <w:szCs w:val="21"/>
              </w:rPr>
            </w:pPr>
            <w:r w:rsidRPr="000D3F7F">
              <w:rPr>
                <w:rFonts w:ascii="ＭＳ 明朝" w:eastAsia="ＭＳ 明朝" w:hAnsi="ＭＳ 明朝" w:hint="eastAsia"/>
                <w:szCs w:val="21"/>
              </w:rPr>
              <w:t>担　　当</w:t>
            </w:r>
          </w:p>
        </w:tc>
        <w:tc>
          <w:tcPr>
            <w:tcW w:w="708" w:type="dxa"/>
            <w:shd w:val="clear" w:color="auto" w:fill="FFFF99"/>
            <w:vAlign w:val="center"/>
          </w:tcPr>
          <w:p w:rsidR="00557E49" w:rsidRPr="000D3F7F" w:rsidRDefault="00557E49" w:rsidP="000D3F7F">
            <w:pPr>
              <w:jc w:val="center"/>
              <w:rPr>
                <w:rFonts w:ascii="ＭＳ 明朝" w:eastAsia="ＭＳ 明朝" w:hAnsi="ＭＳ 明朝"/>
                <w:szCs w:val="21"/>
              </w:rPr>
            </w:pPr>
            <w:r w:rsidRPr="000D3F7F">
              <w:rPr>
                <w:rFonts w:ascii="ＭＳ 明朝" w:eastAsia="ＭＳ 明朝" w:hAnsi="ＭＳ 明朝" w:hint="eastAsia"/>
                <w:szCs w:val="21"/>
              </w:rPr>
              <w:t>T</w:t>
            </w:r>
            <w:r w:rsidRPr="000D3F7F">
              <w:rPr>
                <w:rFonts w:ascii="ＭＳ 明朝" w:eastAsia="ＭＳ 明朝" w:hAnsi="ＭＳ 明朝" w:cs="ＭＳ 明朝" w:hint="eastAsia"/>
                <w:szCs w:val="21"/>
              </w:rPr>
              <w:t>‣</w:t>
            </w:r>
            <w:r w:rsidRPr="000D3F7F">
              <w:rPr>
                <w:rFonts w:ascii="ＭＳ 明朝" w:eastAsia="ＭＳ 明朝" w:hAnsi="ＭＳ 明朝" w:hint="eastAsia"/>
                <w:szCs w:val="21"/>
              </w:rPr>
              <w:t>C</w:t>
            </w:r>
          </w:p>
        </w:tc>
      </w:tr>
      <w:tr w:rsidR="00494291" w:rsidRPr="00043B32" w:rsidTr="000D3F7F">
        <w:trPr>
          <w:trHeight w:val="582"/>
        </w:trPr>
        <w:tc>
          <w:tcPr>
            <w:tcW w:w="562" w:type="dxa"/>
            <w:vAlign w:val="center"/>
          </w:tcPr>
          <w:p w:rsidR="00494291" w:rsidRPr="00557E49" w:rsidRDefault="00494291" w:rsidP="00494291">
            <w:pPr>
              <w:jc w:val="center"/>
              <w:rPr>
                <w:rFonts w:ascii="ＭＳ 明朝" w:eastAsia="ＭＳ 明朝" w:hAnsi="ＭＳ 明朝"/>
                <w:szCs w:val="21"/>
              </w:rPr>
            </w:pPr>
            <w:r>
              <w:rPr>
                <w:rFonts w:ascii="ＭＳ 明朝" w:eastAsia="ＭＳ 明朝" w:hAnsi="ＭＳ 明朝" w:hint="eastAsia"/>
                <w:szCs w:val="21"/>
              </w:rPr>
              <w:t>1</w:t>
            </w:r>
          </w:p>
        </w:tc>
        <w:tc>
          <w:tcPr>
            <w:tcW w:w="2127" w:type="dxa"/>
            <w:vAlign w:val="center"/>
          </w:tcPr>
          <w:p w:rsidR="00494291" w:rsidRPr="00557E49" w:rsidRDefault="00494291" w:rsidP="00494291">
            <w:pPr>
              <w:ind w:firstLineChars="100" w:firstLine="210"/>
              <w:jc w:val="right"/>
              <w:rPr>
                <w:rFonts w:ascii="ＭＳ 明朝" w:eastAsia="ＭＳ 明朝" w:hAnsi="ＭＳ 明朝"/>
                <w:szCs w:val="21"/>
              </w:rPr>
            </w:pPr>
            <w:r w:rsidRPr="00557E49">
              <w:rPr>
                <w:rFonts w:ascii="ＭＳ 明朝" w:eastAsia="ＭＳ 明朝" w:hAnsi="ＭＳ 明朝" w:hint="eastAsia"/>
                <w:szCs w:val="21"/>
              </w:rPr>
              <w:t>４／</w:t>
            </w:r>
            <w:r>
              <w:rPr>
                <w:rFonts w:ascii="ＭＳ 明朝" w:eastAsia="ＭＳ 明朝" w:hAnsi="ＭＳ 明朝" w:hint="eastAsia"/>
                <w:szCs w:val="21"/>
              </w:rPr>
              <w:t xml:space="preserve">　９</w:t>
            </w:r>
            <w:r w:rsidRPr="00557E49">
              <w:rPr>
                <w:rFonts w:ascii="ＭＳ 明朝" w:eastAsia="ＭＳ 明朝" w:hAnsi="ＭＳ 明朝" w:hint="eastAsia"/>
                <w:szCs w:val="21"/>
              </w:rPr>
              <w:t>（水）</w:t>
            </w:r>
          </w:p>
        </w:tc>
        <w:tc>
          <w:tcPr>
            <w:tcW w:w="4961" w:type="dxa"/>
            <w:vAlign w:val="center"/>
          </w:tcPr>
          <w:p w:rsidR="00494291" w:rsidRPr="00557E49" w:rsidRDefault="00494291" w:rsidP="00494291">
            <w:pPr>
              <w:rPr>
                <w:rFonts w:ascii="ＭＳ 明朝" w:eastAsia="ＭＳ 明朝" w:hAnsi="ＭＳ 明朝"/>
                <w:szCs w:val="21"/>
              </w:rPr>
            </w:pPr>
            <w:r w:rsidRPr="00557E49">
              <w:rPr>
                <w:rFonts w:ascii="ＭＳ 明朝" w:eastAsia="ＭＳ 明朝" w:hAnsi="ＭＳ 明朝" w:hint="eastAsia"/>
                <w:szCs w:val="21"/>
              </w:rPr>
              <w:t>・昨年度の研究について</w:t>
            </w:r>
          </w:p>
        </w:tc>
        <w:tc>
          <w:tcPr>
            <w:tcW w:w="1276" w:type="dxa"/>
            <w:vAlign w:val="center"/>
          </w:tcPr>
          <w:p w:rsidR="00494291" w:rsidRPr="00557E49" w:rsidRDefault="00494291" w:rsidP="00494291">
            <w:pPr>
              <w:jc w:val="center"/>
              <w:rPr>
                <w:rFonts w:ascii="ＭＳ 明朝" w:eastAsia="ＭＳ 明朝" w:hAnsi="ＭＳ 明朝"/>
                <w:szCs w:val="21"/>
              </w:rPr>
            </w:pPr>
            <w:r w:rsidRPr="00557E49">
              <w:rPr>
                <w:rFonts w:ascii="ＭＳ 明朝" w:eastAsia="ＭＳ 明朝" w:hAnsi="ＭＳ 明朝" w:hint="eastAsia"/>
                <w:szCs w:val="21"/>
              </w:rPr>
              <w:t>研究主任</w:t>
            </w:r>
          </w:p>
        </w:tc>
        <w:tc>
          <w:tcPr>
            <w:tcW w:w="708" w:type="dxa"/>
          </w:tcPr>
          <w:p w:rsidR="00494291" w:rsidRPr="00557E49" w:rsidRDefault="00494291" w:rsidP="00494291">
            <w:pPr>
              <w:jc w:val="center"/>
              <w:rPr>
                <w:rFonts w:ascii="ＭＳ 明朝" w:eastAsia="ＭＳ 明朝" w:hAnsi="ＭＳ 明朝"/>
                <w:szCs w:val="21"/>
              </w:rPr>
            </w:pPr>
          </w:p>
        </w:tc>
      </w:tr>
      <w:tr w:rsidR="00557E49" w:rsidRPr="00043B32" w:rsidTr="000D3F7F">
        <w:trPr>
          <w:trHeight w:val="582"/>
        </w:trPr>
        <w:tc>
          <w:tcPr>
            <w:tcW w:w="562" w:type="dxa"/>
            <w:vAlign w:val="center"/>
          </w:tcPr>
          <w:p w:rsidR="00557E49" w:rsidRPr="00557E49" w:rsidRDefault="00494291" w:rsidP="00575E70">
            <w:pPr>
              <w:jc w:val="center"/>
              <w:rPr>
                <w:rFonts w:ascii="ＭＳ 明朝" w:eastAsia="ＭＳ 明朝" w:hAnsi="ＭＳ 明朝"/>
                <w:szCs w:val="21"/>
              </w:rPr>
            </w:pPr>
            <w:r>
              <w:rPr>
                <w:rFonts w:ascii="ＭＳ 明朝" w:eastAsia="ＭＳ 明朝" w:hAnsi="ＭＳ 明朝" w:hint="eastAsia"/>
                <w:szCs w:val="21"/>
              </w:rPr>
              <w:t>2</w:t>
            </w:r>
          </w:p>
        </w:tc>
        <w:tc>
          <w:tcPr>
            <w:tcW w:w="2127" w:type="dxa"/>
            <w:vAlign w:val="center"/>
          </w:tcPr>
          <w:p w:rsidR="00557E49" w:rsidRPr="00557E49" w:rsidRDefault="00557E49" w:rsidP="00575E70">
            <w:pPr>
              <w:ind w:firstLineChars="100" w:firstLine="210"/>
              <w:jc w:val="right"/>
              <w:rPr>
                <w:rFonts w:ascii="ＭＳ 明朝" w:eastAsia="ＭＳ 明朝" w:hAnsi="ＭＳ 明朝"/>
                <w:szCs w:val="21"/>
              </w:rPr>
            </w:pPr>
            <w:r w:rsidRPr="00557E49">
              <w:rPr>
                <w:rFonts w:ascii="ＭＳ 明朝" w:eastAsia="ＭＳ 明朝" w:hAnsi="ＭＳ 明朝" w:hint="eastAsia"/>
                <w:szCs w:val="21"/>
              </w:rPr>
              <w:t>４／２３（水）</w:t>
            </w:r>
          </w:p>
        </w:tc>
        <w:tc>
          <w:tcPr>
            <w:tcW w:w="4961" w:type="dxa"/>
            <w:vAlign w:val="center"/>
          </w:tcPr>
          <w:p w:rsidR="00557E49" w:rsidRPr="00557E49" w:rsidRDefault="00557E49" w:rsidP="00494291">
            <w:pPr>
              <w:rPr>
                <w:rFonts w:ascii="ＭＳ 明朝" w:eastAsia="ＭＳ 明朝" w:hAnsi="ＭＳ 明朝"/>
                <w:color w:val="000000" w:themeColor="text1"/>
                <w:szCs w:val="21"/>
              </w:rPr>
            </w:pPr>
            <w:r w:rsidRPr="00557E49">
              <w:rPr>
                <w:rFonts w:ascii="ＭＳ 明朝" w:eastAsia="ＭＳ 明朝" w:hAnsi="ＭＳ 明朝" w:hint="eastAsia"/>
                <w:color w:val="000000" w:themeColor="text1"/>
                <w:szCs w:val="21"/>
              </w:rPr>
              <w:t>・今年度の研究計画</w:t>
            </w:r>
          </w:p>
        </w:tc>
        <w:tc>
          <w:tcPr>
            <w:tcW w:w="1276" w:type="dxa"/>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研究主任</w:t>
            </w:r>
          </w:p>
        </w:tc>
        <w:tc>
          <w:tcPr>
            <w:tcW w:w="708" w:type="dxa"/>
          </w:tcPr>
          <w:p w:rsidR="00557E49" w:rsidRPr="00557E49" w:rsidRDefault="00557E49" w:rsidP="00575E70">
            <w:pPr>
              <w:jc w:val="center"/>
              <w:rPr>
                <w:rFonts w:ascii="ＭＳ 明朝" w:eastAsia="ＭＳ 明朝" w:hAnsi="ＭＳ 明朝"/>
                <w:szCs w:val="21"/>
              </w:rPr>
            </w:pPr>
          </w:p>
        </w:tc>
        <w:bookmarkStart w:id="0" w:name="_GoBack"/>
        <w:bookmarkEnd w:id="0"/>
      </w:tr>
      <w:tr w:rsidR="00557E49" w:rsidRPr="00043B32" w:rsidTr="000D3F7F">
        <w:trPr>
          <w:trHeight w:val="582"/>
        </w:trPr>
        <w:tc>
          <w:tcPr>
            <w:tcW w:w="562" w:type="dxa"/>
            <w:vAlign w:val="center"/>
          </w:tcPr>
          <w:p w:rsidR="00557E49" w:rsidRPr="00557E49" w:rsidRDefault="00494291" w:rsidP="00575E70">
            <w:pPr>
              <w:jc w:val="center"/>
              <w:rPr>
                <w:rFonts w:ascii="ＭＳ 明朝" w:eastAsia="ＭＳ 明朝" w:hAnsi="ＭＳ 明朝"/>
                <w:szCs w:val="21"/>
              </w:rPr>
            </w:pPr>
            <w:r>
              <w:rPr>
                <w:rFonts w:ascii="ＭＳ 明朝" w:eastAsia="ＭＳ 明朝" w:hAnsi="ＭＳ 明朝" w:hint="eastAsia"/>
                <w:szCs w:val="21"/>
              </w:rPr>
              <w:t>3</w:t>
            </w:r>
          </w:p>
        </w:tc>
        <w:tc>
          <w:tcPr>
            <w:tcW w:w="2127" w:type="dxa"/>
            <w:vAlign w:val="center"/>
          </w:tcPr>
          <w:p w:rsidR="00557E49" w:rsidRPr="00557E49" w:rsidRDefault="00557E49" w:rsidP="00575E70">
            <w:pPr>
              <w:ind w:firstLineChars="100" w:firstLine="210"/>
              <w:jc w:val="right"/>
              <w:rPr>
                <w:rFonts w:ascii="ＭＳ 明朝" w:eastAsia="ＭＳ 明朝" w:hAnsi="ＭＳ 明朝"/>
                <w:szCs w:val="21"/>
              </w:rPr>
            </w:pPr>
            <w:r w:rsidRPr="00557E49">
              <w:rPr>
                <w:rFonts w:ascii="ＭＳ 明朝" w:eastAsia="ＭＳ 明朝" w:hAnsi="ＭＳ 明朝" w:hint="eastAsia"/>
                <w:szCs w:val="21"/>
              </w:rPr>
              <w:t>４／３０（水）</w:t>
            </w:r>
          </w:p>
        </w:tc>
        <w:tc>
          <w:tcPr>
            <w:tcW w:w="4961" w:type="dxa"/>
            <w:vAlign w:val="center"/>
          </w:tcPr>
          <w:p w:rsidR="00557E49" w:rsidRPr="00557E49" w:rsidRDefault="00557E49" w:rsidP="00575E70">
            <w:pPr>
              <w:ind w:left="210" w:hangingChars="100" w:hanging="210"/>
              <w:rPr>
                <w:rFonts w:ascii="ＭＳ 明朝" w:eastAsia="ＭＳ 明朝" w:hAnsi="ＭＳ 明朝" w:hint="eastAsia"/>
                <w:szCs w:val="21"/>
              </w:rPr>
            </w:pPr>
            <w:r w:rsidRPr="00557E49">
              <w:rPr>
                <w:rFonts w:ascii="ＭＳ 明朝" w:eastAsia="ＭＳ 明朝" w:hAnsi="ＭＳ 明朝" w:hint="eastAsia"/>
                <w:szCs w:val="21"/>
              </w:rPr>
              <w:t>・今年度の研究計画</w:t>
            </w:r>
          </w:p>
        </w:tc>
        <w:tc>
          <w:tcPr>
            <w:tcW w:w="1276" w:type="dxa"/>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研究主任</w:t>
            </w:r>
          </w:p>
        </w:tc>
        <w:tc>
          <w:tcPr>
            <w:tcW w:w="708" w:type="dxa"/>
          </w:tcPr>
          <w:p w:rsidR="00557E49" w:rsidRPr="00557E49" w:rsidRDefault="00557E49" w:rsidP="00575E70">
            <w:pPr>
              <w:jc w:val="center"/>
              <w:rPr>
                <w:rFonts w:ascii="ＭＳ 明朝" w:eastAsia="ＭＳ 明朝" w:hAnsi="ＭＳ 明朝"/>
                <w:szCs w:val="21"/>
              </w:rPr>
            </w:pPr>
          </w:p>
        </w:tc>
      </w:tr>
      <w:tr w:rsidR="00557E49" w:rsidRPr="00043B32" w:rsidTr="000D3F7F">
        <w:trPr>
          <w:trHeight w:val="582"/>
        </w:trPr>
        <w:tc>
          <w:tcPr>
            <w:tcW w:w="562" w:type="dxa"/>
            <w:vAlign w:val="center"/>
          </w:tcPr>
          <w:p w:rsidR="00557E49" w:rsidRPr="00557E49" w:rsidRDefault="00494291" w:rsidP="00575E70">
            <w:pPr>
              <w:jc w:val="center"/>
              <w:rPr>
                <w:rFonts w:ascii="ＭＳ 明朝" w:eastAsia="ＭＳ 明朝" w:hAnsi="ＭＳ 明朝"/>
                <w:szCs w:val="21"/>
              </w:rPr>
            </w:pPr>
            <w:r>
              <w:rPr>
                <w:rFonts w:ascii="ＭＳ 明朝" w:eastAsia="ＭＳ 明朝" w:hAnsi="ＭＳ 明朝" w:hint="eastAsia"/>
                <w:szCs w:val="21"/>
              </w:rPr>
              <w:t>4</w:t>
            </w:r>
          </w:p>
        </w:tc>
        <w:tc>
          <w:tcPr>
            <w:tcW w:w="2127" w:type="dxa"/>
            <w:vAlign w:val="center"/>
          </w:tcPr>
          <w:p w:rsidR="00557E49" w:rsidRPr="00557E49" w:rsidRDefault="00557E49" w:rsidP="00575E70">
            <w:pPr>
              <w:ind w:firstLineChars="100" w:firstLine="210"/>
              <w:jc w:val="right"/>
              <w:rPr>
                <w:rFonts w:ascii="ＭＳ 明朝" w:eastAsia="ＭＳ 明朝" w:hAnsi="ＭＳ 明朝"/>
                <w:szCs w:val="21"/>
              </w:rPr>
            </w:pPr>
            <w:r w:rsidRPr="00557E49">
              <w:rPr>
                <w:rFonts w:ascii="ＭＳ 明朝" w:eastAsia="ＭＳ 明朝" w:hAnsi="ＭＳ 明朝" w:hint="eastAsia"/>
                <w:szCs w:val="21"/>
              </w:rPr>
              <w:t>５／２１（水）</w:t>
            </w:r>
          </w:p>
        </w:tc>
        <w:tc>
          <w:tcPr>
            <w:tcW w:w="4961" w:type="dxa"/>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・子供主体の授業づくり①</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ブロック長</w:t>
            </w:r>
          </w:p>
        </w:tc>
        <w:tc>
          <w:tcPr>
            <w:tcW w:w="708" w:type="dxa"/>
          </w:tcPr>
          <w:p w:rsidR="00557E49" w:rsidRPr="00557E49" w:rsidRDefault="00557E49" w:rsidP="00575E70">
            <w:pPr>
              <w:jc w:val="center"/>
              <w:rPr>
                <w:rFonts w:ascii="ＭＳ 明朝" w:eastAsia="ＭＳ 明朝" w:hAnsi="ＭＳ 明朝"/>
                <w:szCs w:val="21"/>
              </w:rPr>
            </w:pPr>
          </w:p>
        </w:tc>
      </w:tr>
      <w:tr w:rsidR="00557E49" w:rsidRPr="00043B32" w:rsidTr="000D3F7F">
        <w:trPr>
          <w:trHeight w:val="582"/>
        </w:trPr>
        <w:tc>
          <w:tcPr>
            <w:tcW w:w="562" w:type="dxa"/>
            <w:vAlign w:val="center"/>
          </w:tcPr>
          <w:p w:rsidR="00557E49" w:rsidRPr="00557E49" w:rsidRDefault="00494291" w:rsidP="00575E70">
            <w:pPr>
              <w:jc w:val="center"/>
              <w:rPr>
                <w:rFonts w:ascii="ＭＳ 明朝" w:eastAsia="ＭＳ 明朝" w:hAnsi="ＭＳ 明朝"/>
                <w:szCs w:val="21"/>
              </w:rPr>
            </w:pPr>
            <w:r>
              <w:rPr>
                <w:rFonts w:ascii="ＭＳ 明朝" w:eastAsia="ＭＳ 明朝" w:hAnsi="ＭＳ 明朝" w:hint="eastAsia"/>
                <w:szCs w:val="21"/>
              </w:rPr>
              <w:t>5</w:t>
            </w:r>
          </w:p>
        </w:tc>
        <w:tc>
          <w:tcPr>
            <w:tcW w:w="2127" w:type="dxa"/>
            <w:vAlign w:val="center"/>
          </w:tcPr>
          <w:p w:rsidR="00557E49" w:rsidRPr="00557E49" w:rsidRDefault="00557E49" w:rsidP="00575E70">
            <w:pPr>
              <w:ind w:firstLineChars="100" w:firstLine="210"/>
              <w:jc w:val="right"/>
              <w:rPr>
                <w:rFonts w:ascii="ＭＳ 明朝" w:eastAsia="ＭＳ 明朝" w:hAnsi="ＭＳ 明朝"/>
                <w:szCs w:val="21"/>
              </w:rPr>
            </w:pPr>
            <w:r w:rsidRPr="00557E49">
              <w:rPr>
                <w:rFonts w:ascii="ＭＳ 明朝" w:eastAsia="ＭＳ 明朝" w:hAnsi="ＭＳ 明朝" w:hint="eastAsia"/>
                <w:szCs w:val="21"/>
              </w:rPr>
              <w:t>５／２８（水）</w:t>
            </w:r>
          </w:p>
        </w:tc>
        <w:tc>
          <w:tcPr>
            <w:tcW w:w="4961" w:type="dxa"/>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・WEBQUの分析と対策</w:t>
            </w:r>
          </w:p>
        </w:tc>
        <w:tc>
          <w:tcPr>
            <w:tcW w:w="1276" w:type="dxa"/>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研究主任</w:t>
            </w:r>
          </w:p>
        </w:tc>
        <w:tc>
          <w:tcPr>
            <w:tcW w:w="708" w:type="dxa"/>
          </w:tcPr>
          <w:p w:rsidR="00557E49" w:rsidRPr="00557E49" w:rsidRDefault="00557E49" w:rsidP="00575E70">
            <w:pPr>
              <w:jc w:val="center"/>
              <w:rPr>
                <w:rFonts w:ascii="ＭＳ 明朝" w:eastAsia="ＭＳ 明朝" w:hAnsi="ＭＳ 明朝"/>
                <w:szCs w:val="21"/>
              </w:rPr>
            </w:pPr>
          </w:p>
        </w:tc>
      </w:tr>
      <w:tr w:rsidR="00557E49" w:rsidRPr="00043B32" w:rsidTr="000D3F7F">
        <w:trPr>
          <w:trHeight w:val="582"/>
        </w:trPr>
        <w:tc>
          <w:tcPr>
            <w:tcW w:w="562" w:type="dxa"/>
            <w:shd w:val="clear" w:color="auto" w:fill="auto"/>
            <w:vAlign w:val="center"/>
          </w:tcPr>
          <w:p w:rsidR="00557E49" w:rsidRPr="00557E49" w:rsidRDefault="00494291" w:rsidP="00575E70">
            <w:pPr>
              <w:jc w:val="center"/>
              <w:rPr>
                <w:rFonts w:ascii="ＭＳ 明朝" w:eastAsia="ＭＳ 明朝" w:hAnsi="ＭＳ 明朝"/>
                <w:szCs w:val="21"/>
              </w:rPr>
            </w:pPr>
            <w:r>
              <w:rPr>
                <w:rFonts w:ascii="ＭＳ 明朝" w:eastAsia="ＭＳ 明朝" w:hAnsi="ＭＳ 明朝" w:hint="eastAsia"/>
                <w:szCs w:val="21"/>
              </w:rPr>
              <w:t>6</w:t>
            </w:r>
          </w:p>
        </w:tc>
        <w:tc>
          <w:tcPr>
            <w:tcW w:w="2127" w:type="dxa"/>
            <w:shd w:val="clear" w:color="auto" w:fill="auto"/>
            <w:vAlign w:val="center"/>
          </w:tcPr>
          <w:p w:rsidR="00557E49" w:rsidRPr="00557E49" w:rsidRDefault="00557E49" w:rsidP="00575E70">
            <w:pPr>
              <w:ind w:firstLineChars="100" w:firstLine="210"/>
              <w:jc w:val="right"/>
              <w:rPr>
                <w:rFonts w:ascii="ＭＳ 明朝" w:eastAsia="ＭＳ 明朝" w:hAnsi="ＭＳ 明朝"/>
                <w:szCs w:val="21"/>
              </w:rPr>
            </w:pPr>
            <w:r w:rsidRPr="00557E49">
              <w:rPr>
                <w:rFonts w:ascii="ＭＳ 明朝" w:eastAsia="ＭＳ 明朝" w:hAnsi="ＭＳ 明朝" w:hint="eastAsia"/>
                <w:szCs w:val="21"/>
              </w:rPr>
              <w:t>６／　４（水）</w:t>
            </w:r>
          </w:p>
        </w:tc>
        <w:tc>
          <w:tcPr>
            <w:tcW w:w="4961" w:type="dxa"/>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・子供主体の授業づくり②</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ブロック長</w:t>
            </w:r>
          </w:p>
        </w:tc>
        <w:tc>
          <w:tcPr>
            <w:tcW w:w="708" w:type="dxa"/>
            <w:shd w:val="clear" w:color="auto" w:fill="auto"/>
            <w:vAlign w:val="center"/>
          </w:tcPr>
          <w:p w:rsidR="00557E49" w:rsidRPr="00557E49" w:rsidRDefault="00557E49" w:rsidP="00575E70">
            <w:pPr>
              <w:jc w:val="center"/>
              <w:rPr>
                <w:rFonts w:ascii="ＭＳ 明朝" w:eastAsia="ＭＳ 明朝" w:hAnsi="ＭＳ 明朝"/>
                <w:szCs w:val="21"/>
              </w:rPr>
            </w:pPr>
          </w:p>
        </w:tc>
      </w:tr>
      <w:tr w:rsidR="00557E49" w:rsidRPr="00043B32" w:rsidTr="000D3F7F">
        <w:trPr>
          <w:trHeight w:val="582"/>
        </w:trPr>
        <w:tc>
          <w:tcPr>
            <w:tcW w:w="562" w:type="dxa"/>
            <w:shd w:val="clear" w:color="auto" w:fill="auto"/>
            <w:vAlign w:val="center"/>
          </w:tcPr>
          <w:p w:rsidR="00557E49" w:rsidRPr="00557E49" w:rsidRDefault="00494291" w:rsidP="00575E70">
            <w:pPr>
              <w:jc w:val="center"/>
              <w:rPr>
                <w:rFonts w:ascii="ＭＳ 明朝" w:eastAsia="ＭＳ 明朝" w:hAnsi="ＭＳ 明朝"/>
                <w:szCs w:val="21"/>
              </w:rPr>
            </w:pPr>
            <w:r>
              <w:rPr>
                <w:rFonts w:ascii="ＭＳ 明朝" w:eastAsia="ＭＳ 明朝" w:hAnsi="ＭＳ 明朝" w:hint="eastAsia"/>
                <w:szCs w:val="21"/>
              </w:rPr>
              <w:t>7</w:t>
            </w:r>
          </w:p>
        </w:tc>
        <w:tc>
          <w:tcPr>
            <w:tcW w:w="2127" w:type="dxa"/>
            <w:shd w:val="clear" w:color="auto" w:fill="auto"/>
            <w:vAlign w:val="center"/>
          </w:tcPr>
          <w:p w:rsidR="00557E49" w:rsidRPr="00557E49" w:rsidRDefault="00557E49" w:rsidP="00575E70">
            <w:pPr>
              <w:ind w:firstLineChars="100" w:firstLine="210"/>
              <w:jc w:val="right"/>
              <w:rPr>
                <w:rFonts w:ascii="ＭＳ 明朝" w:eastAsia="ＭＳ 明朝" w:hAnsi="ＭＳ 明朝"/>
                <w:szCs w:val="21"/>
              </w:rPr>
            </w:pPr>
            <w:r w:rsidRPr="00557E49">
              <w:rPr>
                <w:rFonts w:ascii="ＭＳ 明朝" w:eastAsia="ＭＳ 明朝" w:hAnsi="ＭＳ 明朝" w:hint="eastAsia"/>
                <w:szCs w:val="21"/>
              </w:rPr>
              <w:t>６／１８（水）</w:t>
            </w:r>
          </w:p>
        </w:tc>
        <w:tc>
          <w:tcPr>
            <w:tcW w:w="4961" w:type="dxa"/>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・特別支援教育学習会（難聴障害について）</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研究主任</w:t>
            </w:r>
          </w:p>
        </w:tc>
        <w:tc>
          <w:tcPr>
            <w:tcW w:w="708" w:type="dxa"/>
            <w:shd w:val="clear" w:color="auto" w:fill="auto"/>
            <w:vAlign w:val="center"/>
          </w:tcPr>
          <w:p w:rsidR="00557E49" w:rsidRPr="00557E49" w:rsidRDefault="00557E49" w:rsidP="00575E70">
            <w:pPr>
              <w:jc w:val="center"/>
              <w:rPr>
                <w:rFonts w:ascii="ＭＳ 明朝" w:eastAsia="ＭＳ 明朝" w:hAnsi="ＭＳ 明朝"/>
                <w:szCs w:val="21"/>
              </w:rPr>
            </w:pPr>
          </w:p>
        </w:tc>
      </w:tr>
      <w:tr w:rsidR="00557E49" w:rsidRPr="00043B32" w:rsidTr="000D3F7F">
        <w:trPr>
          <w:trHeight w:val="582"/>
        </w:trPr>
        <w:tc>
          <w:tcPr>
            <w:tcW w:w="562" w:type="dxa"/>
            <w:shd w:val="clear" w:color="auto" w:fill="auto"/>
            <w:vAlign w:val="center"/>
          </w:tcPr>
          <w:p w:rsidR="00557E49" w:rsidRPr="00557E49" w:rsidRDefault="00494291" w:rsidP="00575E70">
            <w:pPr>
              <w:jc w:val="center"/>
              <w:rPr>
                <w:rFonts w:ascii="ＭＳ 明朝" w:eastAsia="ＭＳ 明朝" w:hAnsi="ＭＳ 明朝"/>
                <w:szCs w:val="21"/>
              </w:rPr>
            </w:pPr>
            <w:r>
              <w:rPr>
                <w:rFonts w:ascii="ＭＳ 明朝" w:eastAsia="ＭＳ 明朝" w:hAnsi="ＭＳ 明朝" w:hint="eastAsia"/>
                <w:szCs w:val="21"/>
              </w:rPr>
              <w:t>8</w:t>
            </w:r>
          </w:p>
        </w:tc>
        <w:tc>
          <w:tcPr>
            <w:tcW w:w="2127" w:type="dxa"/>
            <w:shd w:val="clear" w:color="auto" w:fill="auto"/>
            <w:vAlign w:val="center"/>
          </w:tcPr>
          <w:p w:rsidR="00557E49" w:rsidRPr="00557E49" w:rsidRDefault="00557E49" w:rsidP="00575E70">
            <w:pPr>
              <w:ind w:firstLineChars="100" w:firstLine="210"/>
              <w:jc w:val="right"/>
              <w:rPr>
                <w:rFonts w:ascii="ＭＳ 明朝" w:eastAsia="ＭＳ 明朝" w:hAnsi="ＭＳ 明朝"/>
                <w:szCs w:val="21"/>
              </w:rPr>
            </w:pPr>
            <w:r w:rsidRPr="00557E49">
              <w:rPr>
                <w:rFonts w:ascii="ＭＳ 明朝" w:eastAsia="ＭＳ 明朝" w:hAnsi="ＭＳ 明朝" w:hint="eastAsia"/>
                <w:szCs w:val="21"/>
              </w:rPr>
              <w:t>７／　２（水）</w:t>
            </w:r>
          </w:p>
        </w:tc>
        <w:tc>
          <w:tcPr>
            <w:tcW w:w="4961" w:type="dxa"/>
            <w:shd w:val="clear" w:color="auto" w:fill="auto"/>
            <w:vAlign w:val="center"/>
          </w:tcPr>
          <w:p w:rsidR="00557E49" w:rsidRPr="00557E49" w:rsidRDefault="00557E49" w:rsidP="00575E70">
            <w:pPr>
              <w:rPr>
                <w:rFonts w:ascii="ＭＳ 明朝" w:eastAsia="ＭＳ 明朝" w:hAnsi="ＭＳ 明朝"/>
                <w:color w:val="FF0000"/>
                <w:szCs w:val="21"/>
              </w:rPr>
            </w:pPr>
            <w:r w:rsidRPr="00557E49">
              <w:rPr>
                <w:rFonts w:ascii="ＭＳ 明朝" w:eastAsia="ＭＳ 明朝" w:hAnsi="ＭＳ 明朝" w:hint="eastAsia"/>
                <w:szCs w:val="21"/>
              </w:rPr>
              <w:t>・学習会（子供主体の授業づくり）</w:t>
            </w:r>
          </w:p>
        </w:tc>
        <w:tc>
          <w:tcPr>
            <w:tcW w:w="1276" w:type="dxa"/>
            <w:shd w:val="clear" w:color="auto" w:fill="auto"/>
            <w:vAlign w:val="center"/>
          </w:tcPr>
          <w:p w:rsidR="00557E49" w:rsidRPr="00557E49" w:rsidRDefault="00557E49" w:rsidP="00575E70">
            <w:pPr>
              <w:jc w:val="center"/>
              <w:rPr>
                <w:rFonts w:ascii="ＭＳ 明朝" w:eastAsia="ＭＳ 明朝" w:hAnsi="ＭＳ 明朝" w:hint="eastAsia"/>
                <w:szCs w:val="21"/>
              </w:rPr>
            </w:pPr>
            <w:r w:rsidRPr="00557E49">
              <w:rPr>
                <w:rFonts w:ascii="ＭＳ 明朝" w:eastAsia="ＭＳ 明朝" w:hAnsi="ＭＳ 明朝" w:hint="eastAsia"/>
                <w:szCs w:val="21"/>
              </w:rPr>
              <w:t>研究主任</w:t>
            </w:r>
          </w:p>
        </w:tc>
        <w:tc>
          <w:tcPr>
            <w:tcW w:w="708"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〇</w:t>
            </w:r>
          </w:p>
        </w:tc>
      </w:tr>
      <w:tr w:rsidR="00557E49" w:rsidRPr="00043B32" w:rsidTr="000D3F7F">
        <w:trPr>
          <w:trHeight w:val="582"/>
        </w:trPr>
        <w:tc>
          <w:tcPr>
            <w:tcW w:w="562" w:type="dxa"/>
            <w:shd w:val="clear" w:color="auto" w:fill="auto"/>
            <w:vAlign w:val="center"/>
          </w:tcPr>
          <w:p w:rsidR="00557E49" w:rsidRPr="00557E49" w:rsidRDefault="00494291" w:rsidP="00575E70">
            <w:pPr>
              <w:jc w:val="center"/>
              <w:rPr>
                <w:rFonts w:ascii="ＭＳ 明朝" w:eastAsia="ＭＳ 明朝" w:hAnsi="ＭＳ 明朝"/>
                <w:szCs w:val="21"/>
              </w:rPr>
            </w:pPr>
            <w:r>
              <w:rPr>
                <w:rFonts w:ascii="ＭＳ 明朝" w:eastAsia="ＭＳ 明朝" w:hAnsi="ＭＳ 明朝" w:hint="eastAsia"/>
                <w:szCs w:val="21"/>
              </w:rPr>
              <w:t>9</w:t>
            </w:r>
          </w:p>
        </w:tc>
        <w:tc>
          <w:tcPr>
            <w:tcW w:w="2127" w:type="dxa"/>
            <w:shd w:val="clear" w:color="auto" w:fill="auto"/>
            <w:vAlign w:val="center"/>
          </w:tcPr>
          <w:p w:rsidR="00557E49" w:rsidRPr="00557E49" w:rsidRDefault="00557E49" w:rsidP="00575E70">
            <w:pPr>
              <w:ind w:firstLineChars="100" w:firstLine="210"/>
              <w:jc w:val="right"/>
              <w:rPr>
                <w:rFonts w:ascii="ＭＳ 明朝" w:eastAsia="ＭＳ 明朝" w:hAnsi="ＭＳ 明朝"/>
                <w:szCs w:val="21"/>
              </w:rPr>
            </w:pPr>
            <w:r w:rsidRPr="00557E49">
              <w:rPr>
                <w:rFonts w:ascii="ＭＳ 明朝" w:eastAsia="ＭＳ 明朝" w:hAnsi="ＭＳ 明朝" w:hint="eastAsia"/>
                <w:szCs w:val="21"/>
              </w:rPr>
              <w:t>７／２４（木）</w:t>
            </w:r>
          </w:p>
        </w:tc>
        <w:tc>
          <w:tcPr>
            <w:tcW w:w="4961" w:type="dxa"/>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・保小連携（大和保育所参観）</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教務主任</w:t>
            </w:r>
          </w:p>
        </w:tc>
        <w:tc>
          <w:tcPr>
            <w:tcW w:w="708" w:type="dxa"/>
            <w:shd w:val="clear" w:color="auto" w:fill="auto"/>
            <w:vAlign w:val="center"/>
          </w:tcPr>
          <w:p w:rsidR="00557E49" w:rsidRPr="00557E49" w:rsidRDefault="00557E49" w:rsidP="00575E70">
            <w:pPr>
              <w:jc w:val="center"/>
              <w:rPr>
                <w:rFonts w:ascii="ＭＳ 明朝" w:eastAsia="ＭＳ 明朝" w:hAnsi="ＭＳ 明朝"/>
                <w:szCs w:val="21"/>
              </w:rPr>
            </w:pPr>
          </w:p>
        </w:tc>
      </w:tr>
      <w:tr w:rsidR="00557E49" w:rsidRPr="00043B32" w:rsidTr="000D3F7F">
        <w:trPr>
          <w:trHeight w:val="582"/>
        </w:trPr>
        <w:tc>
          <w:tcPr>
            <w:tcW w:w="562"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10</w:t>
            </w:r>
          </w:p>
        </w:tc>
        <w:tc>
          <w:tcPr>
            <w:tcW w:w="2127" w:type="dxa"/>
            <w:shd w:val="clear" w:color="auto" w:fill="auto"/>
            <w:vAlign w:val="center"/>
          </w:tcPr>
          <w:p w:rsidR="00557E49" w:rsidRPr="00557E49" w:rsidRDefault="00557E49" w:rsidP="00575E70">
            <w:pPr>
              <w:ind w:firstLineChars="100" w:firstLine="210"/>
              <w:jc w:val="right"/>
              <w:rPr>
                <w:rFonts w:ascii="ＭＳ 明朝" w:eastAsia="ＭＳ 明朝" w:hAnsi="ＭＳ 明朝"/>
                <w:szCs w:val="21"/>
              </w:rPr>
            </w:pPr>
            <w:r w:rsidRPr="00557E49">
              <w:rPr>
                <w:rFonts w:ascii="ＭＳ 明朝" w:eastAsia="ＭＳ 明朝" w:hAnsi="ＭＳ 明朝" w:hint="eastAsia"/>
                <w:szCs w:val="21"/>
              </w:rPr>
              <w:t>８／２０（水）</w:t>
            </w:r>
          </w:p>
        </w:tc>
        <w:tc>
          <w:tcPr>
            <w:tcW w:w="4961" w:type="dxa"/>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 xml:space="preserve">・教育課程還流報告会　</w:t>
            </w:r>
          </w:p>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・全国学力・学習状況調査の分析と対策</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教務主任</w:t>
            </w:r>
          </w:p>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研究主任</w:t>
            </w:r>
          </w:p>
        </w:tc>
        <w:tc>
          <w:tcPr>
            <w:tcW w:w="708" w:type="dxa"/>
            <w:shd w:val="clear" w:color="auto" w:fill="auto"/>
            <w:vAlign w:val="center"/>
          </w:tcPr>
          <w:p w:rsidR="00557E49" w:rsidRPr="00557E49" w:rsidRDefault="00557E49" w:rsidP="00575E70">
            <w:pPr>
              <w:jc w:val="center"/>
              <w:rPr>
                <w:rFonts w:ascii="ＭＳ 明朝" w:eastAsia="ＭＳ 明朝" w:hAnsi="ＭＳ 明朝"/>
                <w:szCs w:val="21"/>
              </w:rPr>
            </w:pPr>
          </w:p>
        </w:tc>
      </w:tr>
      <w:tr w:rsidR="00557E49" w:rsidRPr="00043B32" w:rsidTr="000D3F7F">
        <w:trPr>
          <w:trHeight w:val="582"/>
        </w:trPr>
        <w:tc>
          <w:tcPr>
            <w:tcW w:w="562"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11</w:t>
            </w:r>
          </w:p>
        </w:tc>
        <w:tc>
          <w:tcPr>
            <w:tcW w:w="2127" w:type="dxa"/>
            <w:shd w:val="clear" w:color="auto" w:fill="auto"/>
            <w:vAlign w:val="center"/>
          </w:tcPr>
          <w:p w:rsidR="00557E49" w:rsidRPr="00557E49" w:rsidRDefault="00557E49" w:rsidP="00575E70">
            <w:pPr>
              <w:ind w:firstLineChars="100" w:firstLine="210"/>
              <w:jc w:val="right"/>
              <w:rPr>
                <w:rFonts w:ascii="ＭＳ 明朝" w:eastAsia="ＭＳ 明朝" w:hAnsi="ＭＳ 明朝"/>
                <w:szCs w:val="21"/>
              </w:rPr>
            </w:pPr>
            <w:r w:rsidRPr="00557E49">
              <w:rPr>
                <w:rFonts w:ascii="ＭＳ 明朝" w:eastAsia="ＭＳ 明朝" w:hAnsi="ＭＳ 明朝" w:hint="eastAsia"/>
                <w:szCs w:val="21"/>
              </w:rPr>
              <w:t>９／　３（水）</w:t>
            </w:r>
          </w:p>
        </w:tc>
        <w:tc>
          <w:tcPr>
            <w:tcW w:w="4961" w:type="dxa"/>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・子供主体の授業づくり③</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ブロック長</w:t>
            </w:r>
          </w:p>
        </w:tc>
        <w:tc>
          <w:tcPr>
            <w:tcW w:w="708" w:type="dxa"/>
            <w:shd w:val="clear" w:color="auto" w:fill="auto"/>
            <w:vAlign w:val="center"/>
          </w:tcPr>
          <w:p w:rsidR="00557E49" w:rsidRPr="00557E49" w:rsidRDefault="00557E49" w:rsidP="00575E70">
            <w:pPr>
              <w:jc w:val="center"/>
              <w:rPr>
                <w:rFonts w:ascii="ＭＳ 明朝" w:eastAsia="ＭＳ 明朝" w:hAnsi="ＭＳ 明朝"/>
                <w:szCs w:val="21"/>
              </w:rPr>
            </w:pPr>
          </w:p>
        </w:tc>
      </w:tr>
      <w:tr w:rsidR="00557E49" w:rsidRPr="00043B32" w:rsidTr="000D3F7F">
        <w:trPr>
          <w:trHeight w:val="582"/>
        </w:trPr>
        <w:tc>
          <w:tcPr>
            <w:tcW w:w="562"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12</w:t>
            </w:r>
          </w:p>
        </w:tc>
        <w:tc>
          <w:tcPr>
            <w:tcW w:w="2127" w:type="dxa"/>
            <w:shd w:val="clear" w:color="auto" w:fill="auto"/>
            <w:vAlign w:val="center"/>
          </w:tcPr>
          <w:p w:rsidR="00557E49" w:rsidRPr="00557E49" w:rsidRDefault="00557E49" w:rsidP="00575E70">
            <w:pPr>
              <w:ind w:firstLineChars="100" w:firstLine="210"/>
              <w:jc w:val="right"/>
              <w:rPr>
                <w:rFonts w:ascii="ＭＳ 明朝" w:eastAsia="ＭＳ 明朝" w:hAnsi="ＭＳ 明朝"/>
                <w:szCs w:val="21"/>
              </w:rPr>
            </w:pPr>
            <w:r w:rsidRPr="00557E49">
              <w:rPr>
                <w:rFonts w:ascii="ＭＳ 明朝" w:eastAsia="ＭＳ 明朝" w:hAnsi="ＭＳ 明朝" w:hint="eastAsia"/>
                <w:szCs w:val="21"/>
              </w:rPr>
              <w:t>９／２４（水）</w:t>
            </w:r>
          </w:p>
        </w:tc>
        <w:tc>
          <w:tcPr>
            <w:tcW w:w="4961" w:type="dxa"/>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・子供主体の授業づくり④</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ブロック長</w:t>
            </w:r>
          </w:p>
        </w:tc>
        <w:tc>
          <w:tcPr>
            <w:tcW w:w="708" w:type="dxa"/>
            <w:shd w:val="clear" w:color="auto" w:fill="auto"/>
          </w:tcPr>
          <w:p w:rsidR="00557E49" w:rsidRPr="00557E49" w:rsidRDefault="00557E49" w:rsidP="00575E70">
            <w:pPr>
              <w:rPr>
                <w:rFonts w:ascii="ＭＳ 明朝" w:eastAsia="ＭＳ 明朝" w:hAnsi="ＭＳ 明朝"/>
                <w:szCs w:val="21"/>
              </w:rPr>
            </w:pPr>
          </w:p>
        </w:tc>
      </w:tr>
      <w:tr w:rsidR="00557E49" w:rsidRPr="00043B32" w:rsidTr="000D3F7F">
        <w:trPr>
          <w:trHeight w:val="582"/>
        </w:trPr>
        <w:tc>
          <w:tcPr>
            <w:tcW w:w="562"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13</w:t>
            </w:r>
          </w:p>
        </w:tc>
        <w:tc>
          <w:tcPr>
            <w:tcW w:w="2127" w:type="dxa"/>
            <w:shd w:val="clear" w:color="auto" w:fill="auto"/>
            <w:vAlign w:val="center"/>
          </w:tcPr>
          <w:p w:rsidR="00557E49" w:rsidRPr="00557E49" w:rsidRDefault="00557E49" w:rsidP="00575E70">
            <w:pPr>
              <w:jc w:val="right"/>
              <w:rPr>
                <w:rFonts w:ascii="ＭＳ 明朝" w:eastAsia="ＭＳ 明朝" w:hAnsi="ＭＳ 明朝"/>
                <w:szCs w:val="21"/>
              </w:rPr>
            </w:pPr>
            <w:r w:rsidRPr="00557E49">
              <w:rPr>
                <w:rFonts w:ascii="ＭＳ 明朝" w:eastAsia="ＭＳ 明朝" w:hAnsi="ＭＳ 明朝" w:hint="eastAsia"/>
                <w:szCs w:val="21"/>
              </w:rPr>
              <w:t>１０／　１（水）</w:t>
            </w:r>
          </w:p>
        </w:tc>
        <w:tc>
          <w:tcPr>
            <w:tcW w:w="4961" w:type="dxa"/>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・子供主体の授業づくり⑤</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ブロック長</w:t>
            </w:r>
          </w:p>
        </w:tc>
        <w:tc>
          <w:tcPr>
            <w:tcW w:w="708" w:type="dxa"/>
            <w:shd w:val="clear" w:color="auto" w:fill="auto"/>
          </w:tcPr>
          <w:p w:rsidR="00557E49" w:rsidRPr="00557E49" w:rsidRDefault="00557E49" w:rsidP="00575E70">
            <w:pPr>
              <w:rPr>
                <w:rFonts w:ascii="ＭＳ 明朝" w:eastAsia="ＭＳ 明朝" w:hAnsi="ＭＳ 明朝"/>
                <w:szCs w:val="21"/>
              </w:rPr>
            </w:pPr>
          </w:p>
        </w:tc>
      </w:tr>
      <w:tr w:rsidR="00557E49" w:rsidRPr="006C171E" w:rsidTr="000D3F7F">
        <w:trPr>
          <w:trHeight w:val="582"/>
        </w:trPr>
        <w:tc>
          <w:tcPr>
            <w:tcW w:w="562"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14</w:t>
            </w:r>
          </w:p>
        </w:tc>
        <w:tc>
          <w:tcPr>
            <w:tcW w:w="2127" w:type="dxa"/>
            <w:shd w:val="clear" w:color="auto" w:fill="auto"/>
            <w:vAlign w:val="center"/>
          </w:tcPr>
          <w:p w:rsidR="00557E49" w:rsidRPr="00557E49" w:rsidRDefault="00557E49" w:rsidP="00575E70">
            <w:pPr>
              <w:jc w:val="right"/>
              <w:rPr>
                <w:rFonts w:ascii="ＭＳ 明朝" w:eastAsia="ＭＳ 明朝" w:hAnsi="ＭＳ 明朝"/>
                <w:szCs w:val="21"/>
              </w:rPr>
            </w:pPr>
            <w:r w:rsidRPr="00557E49">
              <w:rPr>
                <w:rFonts w:ascii="ＭＳ 明朝" w:eastAsia="ＭＳ 明朝" w:hAnsi="ＭＳ 明朝" w:hint="eastAsia"/>
                <w:szCs w:val="21"/>
              </w:rPr>
              <w:t>１０／１７（金）</w:t>
            </w:r>
          </w:p>
        </w:tc>
        <w:tc>
          <w:tcPr>
            <w:tcW w:w="4961" w:type="dxa"/>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・WEBQUの分析と対策</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研究主任</w:t>
            </w:r>
          </w:p>
        </w:tc>
        <w:tc>
          <w:tcPr>
            <w:tcW w:w="708" w:type="dxa"/>
            <w:shd w:val="clear" w:color="auto" w:fill="auto"/>
          </w:tcPr>
          <w:p w:rsidR="00557E49" w:rsidRPr="00557E49" w:rsidRDefault="00557E49" w:rsidP="00575E70">
            <w:pPr>
              <w:rPr>
                <w:rFonts w:ascii="ＭＳ 明朝" w:eastAsia="ＭＳ 明朝" w:hAnsi="ＭＳ 明朝"/>
                <w:szCs w:val="21"/>
              </w:rPr>
            </w:pPr>
          </w:p>
        </w:tc>
      </w:tr>
      <w:tr w:rsidR="00557E49" w:rsidRPr="00043B32" w:rsidTr="000D3F7F">
        <w:trPr>
          <w:trHeight w:val="582"/>
        </w:trPr>
        <w:tc>
          <w:tcPr>
            <w:tcW w:w="562" w:type="dxa"/>
            <w:shd w:val="clear" w:color="auto" w:fill="auto"/>
            <w:vAlign w:val="center"/>
          </w:tcPr>
          <w:p w:rsidR="00557E49" w:rsidRPr="00557E49" w:rsidRDefault="00494291" w:rsidP="00494291">
            <w:pPr>
              <w:jc w:val="center"/>
              <w:rPr>
                <w:rFonts w:ascii="ＭＳ 明朝" w:eastAsia="ＭＳ 明朝" w:hAnsi="ＭＳ 明朝"/>
                <w:szCs w:val="21"/>
              </w:rPr>
            </w:pPr>
            <w:r>
              <w:rPr>
                <w:rFonts w:ascii="ＭＳ 明朝" w:eastAsia="ＭＳ 明朝" w:hAnsi="ＭＳ 明朝"/>
                <w:szCs w:val="21"/>
              </w:rPr>
              <w:t>15</w:t>
            </w:r>
          </w:p>
        </w:tc>
        <w:tc>
          <w:tcPr>
            <w:tcW w:w="2127" w:type="dxa"/>
            <w:shd w:val="clear" w:color="auto" w:fill="auto"/>
            <w:vAlign w:val="center"/>
          </w:tcPr>
          <w:p w:rsidR="00557E49" w:rsidRPr="00557E49" w:rsidRDefault="00557E49" w:rsidP="00575E70">
            <w:pPr>
              <w:jc w:val="right"/>
              <w:rPr>
                <w:rFonts w:ascii="ＭＳ 明朝" w:eastAsia="ＭＳ 明朝" w:hAnsi="ＭＳ 明朝"/>
                <w:szCs w:val="21"/>
              </w:rPr>
            </w:pPr>
            <w:r w:rsidRPr="00557E49">
              <w:rPr>
                <w:rFonts w:ascii="ＭＳ 明朝" w:eastAsia="ＭＳ 明朝" w:hAnsi="ＭＳ 明朝" w:hint="eastAsia"/>
                <w:szCs w:val="21"/>
              </w:rPr>
              <w:t>１０／２４（金）</w:t>
            </w:r>
          </w:p>
        </w:tc>
        <w:tc>
          <w:tcPr>
            <w:tcW w:w="4961" w:type="dxa"/>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・リーディングDXスクール公開授業参加（祝小）</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p>
        </w:tc>
        <w:tc>
          <w:tcPr>
            <w:tcW w:w="708" w:type="dxa"/>
            <w:shd w:val="clear" w:color="auto" w:fill="auto"/>
          </w:tcPr>
          <w:p w:rsidR="00557E49" w:rsidRPr="00557E49" w:rsidRDefault="00557E49" w:rsidP="00575E70">
            <w:pPr>
              <w:rPr>
                <w:rFonts w:ascii="ＭＳ 明朝" w:eastAsia="ＭＳ 明朝" w:hAnsi="ＭＳ 明朝"/>
                <w:szCs w:val="21"/>
              </w:rPr>
            </w:pPr>
          </w:p>
        </w:tc>
      </w:tr>
      <w:tr w:rsidR="00557E49" w:rsidRPr="00043B32" w:rsidTr="000D3F7F">
        <w:trPr>
          <w:trHeight w:val="582"/>
        </w:trPr>
        <w:tc>
          <w:tcPr>
            <w:tcW w:w="562" w:type="dxa"/>
            <w:shd w:val="clear" w:color="auto" w:fill="auto"/>
            <w:vAlign w:val="center"/>
          </w:tcPr>
          <w:p w:rsidR="00557E49" w:rsidRPr="00557E49" w:rsidRDefault="00494291" w:rsidP="00575E70">
            <w:pPr>
              <w:jc w:val="center"/>
              <w:rPr>
                <w:rFonts w:ascii="ＭＳ 明朝" w:eastAsia="ＭＳ 明朝" w:hAnsi="ＭＳ 明朝"/>
                <w:szCs w:val="21"/>
              </w:rPr>
            </w:pPr>
            <w:r>
              <w:rPr>
                <w:rFonts w:ascii="ＭＳ 明朝" w:eastAsia="ＭＳ 明朝" w:hAnsi="ＭＳ 明朝"/>
                <w:szCs w:val="21"/>
              </w:rPr>
              <w:t>16</w:t>
            </w:r>
          </w:p>
        </w:tc>
        <w:tc>
          <w:tcPr>
            <w:tcW w:w="2127" w:type="dxa"/>
            <w:shd w:val="clear" w:color="auto" w:fill="auto"/>
            <w:vAlign w:val="center"/>
          </w:tcPr>
          <w:p w:rsidR="00557E49" w:rsidRPr="00557E49" w:rsidRDefault="00557E49" w:rsidP="00575E70">
            <w:pPr>
              <w:jc w:val="right"/>
              <w:rPr>
                <w:rFonts w:ascii="ＭＳ 明朝" w:eastAsia="ＭＳ 明朝" w:hAnsi="ＭＳ 明朝"/>
                <w:szCs w:val="21"/>
              </w:rPr>
            </w:pPr>
            <w:r w:rsidRPr="00557E49">
              <w:rPr>
                <w:rFonts w:ascii="ＭＳ 明朝" w:eastAsia="ＭＳ 明朝" w:hAnsi="ＭＳ 明朝" w:hint="eastAsia"/>
                <w:szCs w:val="21"/>
              </w:rPr>
              <w:t>１０／２９（水）</w:t>
            </w:r>
          </w:p>
        </w:tc>
        <w:tc>
          <w:tcPr>
            <w:tcW w:w="4961" w:type="dxa"/>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・子供主体の授業づくり⑥</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ブロック長</w:t>
            </w:r>
          </w:p>
        </w:tc>
        <w:tc>
          <w:tcPr>
            <w:tcW w:w="708" w:type="dxa"/>
            <w:shd w:val="clear" w:color="auto" w:fill="auto"/>
          </w:tcPr>
          <w:p w:rsidR="00557E49" w:rsidRPr="00557E49" w:rsidRDefault="00557E49" w:rsidP="00575E70">
            <w:pPr>
              <w:rPr>
                <w:rFonts w:ascii="ＭＳ 明朝" w:eastAsia="ＭＳ 明朝" w:hAnsi="ＭＳ 明朝"/>
                <w:szCs w:val="21"/>
              </w:rPr>
            </w:pPr>
          </w:p>
        </w:tc>
      </w:tr>
      <w:tr w:rsidR="00557E49" w:rsidRPr="00043B32" w:rsidTr="000D3F7F">
        <w:trPr>
          <w:trHeight w:val="582"/>
        </w:trPr>
        <w:tc>
          <w:tcPr>
            <w:tcW w:w="562" w:type="dxa"/>
            <w:shd w:val="clear" w:color="auto" w:fill="auto"/>
            <w:vAlign w:val="center"/>
          </w:tcPr>
          <w:p w:rsidR="00494291" w:rsidRPr="00557E49" w:rsidRDefault="00494291" w:rsidP="00494291">
            <w:pPr>
              <w:jc w:val="center"/>
              <w:rPr>
                <w:rFonts w:ascii="ＭＳ 明朝" w:eastAsia="ＭＳ 明朝" w:hAnsi="ＭＳ 明朝" w:hint="eastAsia"/>
                <w:szCs w:val="21"/>
              </w:rPr>
            </w:pPr>
            <w:r>
              <w:rPr>
                <w:rFonts w:ascii="ＭＳ 明朝" w:eastAsia="ＭＳ 明朝" w:hAnsi="ＭＳ 明朝"/>
                <w:szCs w:val="21"/>
              </w:rPr>
              <w:t>17</w:t>
            </w:r>
          </w:p>
        </w:tc>
        <w:tc>
          <w:tcPr>
            <w:tcW w:w="2127" w:type="dxa"/>
            <w:shd w:val="clear" w:color="auto" w:fill="auto"/>
            <w:vAlign w:val="center"/>
          </w:tcPr>
          <w:p w:rsidR="00557E49" w:rsidRPr="00557E49" w:rsidRDefault="00557E49" w:rsidP="00575E70">
            <w:pPr>
              <w:jc w:val="right"/>
              <w:rPr>
                <w:rFonts w:ascii="ＭＳ 明朝" w:eastAsia="ＭＳ 明朝" w:hAnsi="ＭＳ 明朝"/>
                <w:szCs w:val="21"/>
              </w:rPr>
            </w:pPr>
            <w:r w:rsidRPr="00557E49">
              <w:rPr>
                <w:rFonts w:ascii="ＭＳ 明朝" w:eastAsia="ＭＳ 明朝" w:hAnsi="ＭＳ 明朝" w:hint="eastAsia"/>
                <w:szCs w:val="21"/>
              </w:rPr>
              <w:t>１１</w:t>
            </w:r>
            <w:r w:rsidRPr="00557E49">
              <w:rPr>
                <w:rFonts w:ascii="ＭＳ 明朝" w:eastAsia="ＭＳ 明朝" w:hAnsi="ＭＳ 明朝" w:cs="ＭＳ 明朝" w:hint="eastAsia"/>
                <w:szCs w:val="21"/>
              </w:rPr>
              <w:t>／　５（水）</w:t>
            </w:r>
          </w:p>
        </w:tc>
        <w:tc>
          <w:tcPr>
            <w:tcW w:w="4961" w:type="dxa"/>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・研究授業（低学年ブロック）及び研究会</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ブロック長</w:t>
            </w:r>
          </w:p>
        </w:tc>
        <w:tc>
          <w:tcPr>
            <w:tcW w:w="708" w:type="dxa"/>
            <w:shd w:val="clear" w:color="auto" w:fill="auto"/>
          </w:tcPr>
          <w:p w:rsidR="00557E49" w:rsidRPr="00557E49" w:rsidRDefault="00557E49" w:rsidP="00575E70">
            <w:pPr>
              <w:rPr>
                <w:rFonts w:ascii="ＭＳ 明朝" w:eastAsia="ＭＳ 明朝" w:hAnsi="ＭＳ 明朝"/>
                <w:szCs w:val="21"/>
              </w:rPr>
            </w:pPr>
          </w:p>
        </w:tc>
      </w:tr>
      <w:tr w:rsidR="00557E49" w:rsidRPr="00043B32" w:rsidTr="000D3F7F">
        <w:trPr>
          <w:trHeight w:val="582"/>
        </w:trPr>
        <w:tc>
          <w:tcPr>
            <w:tcW w:w="562" w:type="dxa"/>
            <w:shd w:val="clear" w:color="auto" w:fill="auto"/>
            <w:vAlign w:val="center"/>
          </w:tcPr>
          <w:p w:rsidR="00494291" w:rsidRPr="00557E49" w:rsidRDefault="00494291" w:rsidP="00494291">
            <w:pPr>
              <w:jc w:val="center"/>
              <w:rPr>
                <w:rFonts w:ascii="ＭＳ 明朝" w:eastAsia="ＭＳ 明朝" w:hAnsi="ＭＳ 明朝" w:hint="eastAsia"/>
                <w:szCs w:val="21"/>
              </w:rPr>
            </w:pPr>
            <w:r>
              <w:rPr>
                <w:rFonts w:ascii="ＭＳ 明朝" w:eastAsia="ＭＳ 明朝" w:hAnsi="ＭＳ 明朝"/>
                <w:szCs w:val="21"/>
              </w:rPr>
              <w:t>18</w:t>
            </w:r>
          </w:p>
        </w:tc>
        <w:tc>
          <w:tcPr>
            <w:tcW w:w="2127" w:type="dxa"/>
            <w:shd w:val="clear" w:color="auto" w:fill="auto"/>
            <w:vAlign w:val="center"/>
          </w:tcPr>
          <w:p w:rsidR="00557E49" w:rsidRPr="00557E49" w:rsidRDefault="00557E49" w:rsidP="00575E70">
            <w:pPr>
              <w:jc w:val="right"/>
              <w:rPr>
                <w:rFonts w:ascii="ＭＳ 明朝" w:eastAsia="ＭＳ 明朝" w:hAnsi="ＭＳ 明朝"/>
                <w:szCs w:val="21"/>
              </w:rPr>
            </w:pPr>
            <w:r w:rsidRPr="00557E49">
              <w:rPr>
                <w:rFonts w:ascii="ＭＳ 明朝" w:eastAsia="ＭＳ 明朝" w:hAnsi="ＭＳ 明朝" w:hint="eastAsia"/>
                <w:szCs w:val="21"/>
              </w:rPr>
              <w:t>１１／１２（水）</w:t>
            </w:r>
          </w:p>
        </w:tc>
        <w:tc>
          <w:tcPr>
            <w:tcW w:w="4961" w:type="dxa"/>
            <w:tcBorders>
              <w:bottom w:val="single" w:sz="4" w:space="0" w:color="auto"/>
            </w:tcBorders>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・研究授業（高学年ブロック）及び研究会</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ブロック長</w:t>
            </w:r>
          </w:p>
        </w:tc>
        <w:tc>
          <w:tcPr>
            <w:tcW w:w="708" w:type="dxa"/>
            <w:shd w:val="clear" w:color="auto" w:fill="auto"/>
          </w:tcPr>
          <w:p w:rsidR="00557E49" w:rsidRPr="00557E49" w:rsidRDefault="00557E49" w:rsidP="00575E70">
            <w:pPr>
              <w:rPr>
                <w:rFonts w:ascii="ＭＳ 明朝" w:eastAsia="ＭＳ 明朝" w:hAnsi="ＭＳ 明朝"/>
                <w:szCs w:val="21"/>
              </w:rPr>
            </w:pPr>
          </w:p>
        </w:tc>
      </w:tr>
      <w:tr w:rsidR="00557E49" w:rsidRPr="00043B32" w:rsidTr="000D3F7F">
        <w:trPr>
          <w:trHeight w:val="582"/>
        </w:trPr>
        <w:tc>
          <w:tcPr>
            <w:tcW w:w="562" w:type="dxa"/>
            <w:shd w:val="clear" w:color="auto" w:fill="auto"/>
            <w:vAlign w:val="center"/>
          </w:tcPr>
          <w:p w:rsidR="00557E49" w:rsidRPr="00557E49" w:rsidRDefault="00494291" w:rsidP="00575E70">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9</w:t>
            </w:r>
          </w:p>
        </w:tc>
        <w:tc>
          <w:tcPr>
            <w:tcW w:w="2127" w:type="dxa"/>
            <w:shd w:val="clear" w:color="auto" w:fill="auto"/>
            <w:vAlign w:val="center"/>
          </w:tcPr>
          <w:p w:rsidR="00557E49" w:rsidRPr="00557E49" w:rsidRDefault="00557E49" w:rsidP="00575E70">
            <w:pPr>
              <w:ind w:firstLineChars="100" w:firstLine="210"/>
              <w:jc w:val="right"/>
              <w:rPr>
                <w:rFonts w:ascii="ＭＳ 明朝" w:eastAsia="ＭＳ 明朝" w:hAnsi="ＭＳ 明朝"/>
                <w:szCs w:val="21"/>
              </w:rPr>
            </w:pPr>
            <w:r w:rsidRPr="00557E49">
              <w:rPr>
                <w:rFonts w:ascii="ＭＳ 明朝" w:eastAsia="ＭＳ 明朝" w:hAnsi="ＭＳ 明朝" w:hint="eastAsia"/>
                <w:szCs w:val="21"/>
              </w:rPr>
              <w:t>１／　７（水）</w:t>
            </w:r>
          </w:p>
        </w:tc>
        <w:tc>
          <w:tcPr>
            <w:tcW w:w="4961" w:type="dxa"/>
            <w:tcBorders>
              <w:bottom w:val="single" w:sz="4" w:space="0" w:color="auto"/>
              <w:tl2br w:val="nil"/>
            </w:tcBorders>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・研究のまとめ</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研究主任</w:t>
            </w:r>
          </w:p>
        </w:tc>
        <w:tc>
          <w:tcPr>
            <w:tcW w:w="708" w:type="dxa"/>
            <w:shd w:val="clear" w:color="auto" w:fill="auto"/>
          </w:tcPr>
          <w:p w:rsidR="00557E49" w:rsidRPr="00557E49" w:rsidRDefault="00557E49" w:rsidP="00575E70">
            <w:pPr>
              <w:rPr>
                <w:rFonts w:ascii="ＭＳ 明朝" w:eastAsia="ＭＳ 明朝" w:hAnsi="ＭＳ 明朝"/>
                <w:szCs w:val="21"/>
              </w:rPr>
            </w:pPr>
          </w:p>
        </w:tc>
      </w:tr>
      <w:tr w:rsidR="00557E49" w:rsidRPr="00043B32" w:rsidTr="000D3F7F">
        <w:trPr>
          <w:trHeight w:val="582"/>
        </w:trPr>
        <w:tc>
          <w:tcPr>
            <w:tcW w:w="562" w:type="dxa"/>
            <w:shd w:val="clear" w:color="auto" w:fill="auto"/>
            <w:vAlign w:val="center"/>
          </w:tcPr>
          <w:p w:rsidR="00557E49" w:rsidRPr="00557E49" w:rsidRDefault="00494291" w:rsidP="00575E70">
            <w:pPr>
              <w:jc w:val="center"/>
              <w:rPr>
                <w:rFonts w:ascii="ＭＳ 明朝" w:eastAsia="ＭＳ 明朝" w:hAnsi="ＭＳ 明朝"/>
                <w:szCs w:val="21"/>
              </w:rPr>
            </w:pPr>
            <w:r>
              <w:rPr>
                <w:rFonts w:ascii="ＭＳ 明朝" w:eastAsia="ＭＳ 明朝" w:hAnsi="ＭＳ 明朝"/>
                <w:szCs w:val="21"/>
              </w:rPr>
              <w:t>20</w:t>
            </w:r>
          </w:p>
        </w:tc>
        <w:tc>
          <w:tcPr>
            <w:tcW w:w="2127" w:type="dxa"/>
            <w:shd w:val="clear" w:color="auto" w:fill="auto"/>
            <w:vAlign w:val="center"/>
          </w:tcPr>
          <w:p w:rsidR="00557E49" w:rsidRPr="00557E49" w:rsidRDefault="00557E49" w:rsidP="00575E70">
            <w:pPr>
              <w:ind w:firstLineChars="100" w:firstLine="210"/>
              <w:jc w:val="right"/>
              <w:rPr>
                <w:rFonts w:ascii="ＭＳ 明朝" w:eastAsia="ＭＳ 明朝" w:hAnsi="ＭＳ 明朝"/>
                <w:szCs w:val="21"/>
              </w:rPr>
            </w:pPr>
            <w:r w:rsidRPr="00557E49">
              <w:rPr>
                <w:rFonts w:ascii="ＭＳ 明朝" w:eastAsia="ＭＳ 明朝" w:hAnsi="ＭＳ 明朝" w:hint="eastAsia"/>
                <w:szCs w:val="21"/>
              </w:rPr>
              <w:t>１／２１（水）</w:t>
            </w:r>
          </w:p>
        </w:tc>
        <w:tc>
          <w:tcPr>
            <w:tcW w:w="4961" w:type="dxa"/>
            <w:tcBorders>
              <w:tl2br w:val="nil"/>
            </w:tcBorders>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・研究のまとめ</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研究主任</w:t>
            </w:r>
          </w:p>
        </w:tc>
        <w:tc>
          <w:tcPr>
            <w:tcW w:w="708" w:type="dxa"/>
            <w:shd w:val="clear" w:color="auto" w:fill="auto"/>
          </w:tcPr>
          <w:p w:rsidR="00557E49" w:rsidRPr="00557E49" w:rsidRDefault="00557E49" w:rsidP="00575E70">
            <w:pPr>
              <w:rPr>
                <w:rFonts w:ascii="ＭＳ 明朝" w:eastAsia="ＭＳ 明朝" w:hAnsi="ＭＳ 明朝"/>
                <w:szCs w:val="21"/>
              </w:rPr>
            </w:pPr>
          </w:p>
        </w:tc>
      </w:tr>
      <w:tr w:rsidR="00557E49" w:rsidRPr="00043B32" w:rsidTr="000D3F7F">
        <w:trPr>
          <w:trHeight w:val="582"/>
        </w:trPr>
        <w:tc>
          <w:tcPr>
            <w:tcW w:w="562" w:type="dxa"/>
            <w:shd w:val="clear" w:color="auto" w:fill="auto"/>
            <w:vAlign w:val="center"/>
          </w:tcPr>
          <w:p w:rsidR="00494291" w:rsidRPr="00557E49" w:rsidRDefault="00494291" w:rsidP="00494291">
            <w:pPr>
              <w:jc w:val="center"/>
              <w:rPr>
                <w:rFonts w:ascii="ＭＳ 明朝" w:eastAsia="ＭＳ 明朝" w:hAnsi="ＭＳ 明朝" w:hint="eastAsia"/>
                <w:szCs w:val="21"/>
              </w:rPr>
            </w:pPr>
            <w:r>
              <w:rPr>
                <w:rFonts w:ascii="ＭＳ 明朝" w:eastAsia="ＭＳ 明朝" w:hAnsi="ＭＳ 明朝"/>
                <w:szCs w:val="21"/>
              </w:rPr>
              <w:t>21</w:t>
            </w:r>
          </w:p>
        </w:tc>
        <w:tc>
          <w:tcPr>
            <w:tcW w:w="2127" w:type="dxa"/>
            <w:shd w:val="clear" w:color="auto" w:fill="auto"/>
            <w:vAlign w:val="center"/>
          </w:tcPr>
          <w:p w:rsidR="00557E49" w:rsidRPr="00557E49" w:rsidRDefault="00557E49" w:rsidP="00575E70">
            <w:pPr>
              <w:ind w:firstLineChars="100" w:firstLine="210"/>
              <w:jc w:val="right"/>
              <w:rPr>
                <w:rFonts w:ascii="ＭＳ 明朝" w:eastAsia="ＭＳ 明朝" w:hAnsi="ＭＳ 明朝"/>
                <w:szCs w:val="21"/>
              </w:rPr>
            </w:pPr>
            <w:r w:rsidRPr="00557E49">
              <w:rPr>
                <w:rFonts w:ascii="ＭＳ 明朝" w:eastAsia="ＭＳ 明朝" w:hAnsi="ＭＳ 明朝" w:hint="eastAsia"/>
                <w:szCs w:val="21"/>
              </w:rPr>
              <w:t>２／　４（水）</w:t>
            </w:r>
          </w:p>
        </w:tc>
        <w:tc>
          <w:tcPr>
            <w:tcW w:w="4961" w:type="dxa"/>
            <w:tcBorders>
              <w:tl2br w:val="nil"/>
            </w:tcBorders>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・来年度の研究に向けて</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研究主任</w:t>
            </w:r>
          </w:p>
        </w:tc>
        <w:tc>
          <w:tcPr>
            <w:tcW w:w="708" w:type="dxa"/>
            <w:shd w:val="clear" w:color="auto" w:fill="auto"/>
          </w:tcPr>
          <w:p w:rsidR="00557E49" w:rsidRPr="00557E49" w:rsidRDefault="00557E49" w:rsidP="00575E70">
            <w:pPr>
              <w:rPr>
                <w:rFonts w:ascii="ＭＳ 明朝" w:eastAsia="ＭＳ 明朝" w:hAnsi="ＭＳ 明朝"/>
                <w:szCs w:val="21"/>
              </w:rPr>
            </w:pPr>
          </w:p>
        </w:tc>
      </w:tr>
      <w:tr w:rsidR="00557E49" w:rsidRPr="00043B32" w:rsidTr="000D3F7F">
        <w:trPr>
          <w:trHeight w:val="582"/>
        </w:trPr>
        <w:tc>
          <w:tcPr>
            <w:tcW w:w="562" w:type="dxa"/>
            <w:shd w:val="clear" w:color="auto" w:fill="auto"/>
            <w:vAlign w:val="center"/>
          </w:tcPr>
          <w:p w:rsidR="00557E49" w:rsidRPr="00557E49" w:rsidRDefault="00494291" w:rsidP="00494291">
            <w:pPr>
              <w:jc w:val="center"/>
              <w:rPr>
                <w:rFonts w:ascii="ＭＳ 明朝" w:eastAsia="ＭＳ 明朝" w:hAnsi="ＭＳ 明朝" w:hint="eastAsia"/>
                <w:szCs w:val="21"/>
              </w:rPr>
            </w:pPr>
            <w:r>
              <w:rPr>
                <w:rFonts w:ascii="ＭＳ 明朝" w:eastAsia="ＭＳ 明朝" w:hAnsi="ＭＳ 明朝"/>
                <w:szCs w:val="21"/>
              </w:rPr>
              <w:t>22</w:t>
            </w:r>
          </w:p>
        </w:tc>
        <w:tc>
          <w:tcPr>
            <w:tcW w:w="2127" w:type="dxa"/>
            <w:shd w:val="clear" w:color="auto" w:fill="auto"/>
            <w:vAlign w:val="center"/>
          </w:tcPr>
          <w:p w:rsidR="00557E49" w:rsidRPr="00557E49" w:rsidRDefault="00557E49" w:rsidP="00575E70">
            <w:pPr>
              <w:ind w:firstLineChars="100" w:firstLine="210"/>
              <w:jc w:val="right"/>
              <w:rPr>
                <w:rFonts w:ascii="ＭＳ 明朝" w:eastAsia="ＭＳ 明朝" w:hAnsi="ＭＳ 明朝"/>
                <w:szCs w:val="21"/>
              </w:rPr>
            </w:pPr>
            <w:r w:rsidRPr="00557E49">
              <w:rPr>
                <w:rFonts w:ascii="ＭＳ 明朝" w:eastAsia="ＭＳ 明朝" w:hAnsi="ＭＳ 明朝" w:hint="eastAsia"/>
                <w:szCs w:val="21"/>
              </w:rPr>
              <w:t>２／２５（水）</w:t>
            </w:r>
          </w:p>
        </w:tc>
        <w:tc>
          <w:tcPr>
            <w:tcW w:w="4961" w:type="dxa"/>
            <w:shd w:val="clear" w:color="auto" w:fill="auto"/>
            <w:vAlign w:val="center"/>
          </w:tcPr>
          <w:p w:rsidR="00557E49" w:rsidRPr="00557E49" w:rsidRDefault="00557E49" w:rsidP="00575E70">
            <w:pPr>
              <w:rPr>
                <w:rFonts w:ascii="ＭＳ 明朝" w:eastAsia="ＭＳ 明朝" w:hAnsi="ＭＳ 明朝"/>
                <w:szCs w:val="21"/>
              </w:rPr>
            </w:pPr>
            <w:r w:rsidRPr="00557E49">
              <w:rPr>
                <w:rFonts w:ascii="ＭＳ 明朝" w:eastAsia="ＭＳ 明朝" w:hAnsi="ＭＳ 明朝" w:hint="eastAsia"/>
                <w:szCs w:val="21"/>
              </w:rPr>
              <w:t>・研究紀要作成</w:t>
            </w:r>
          </w:p>
        </w:tc>
        <w:tc>
          <w:tcPr>
            <w:tcW w:w="1276" w:type="dxa"/>
            <w:shd w:val="clear" w:color="auto" w:fill="auto"/>
            <w:vAlign w:val="center"/>
          </w:tcPr>
          <w:p w:rsidR="00557E49" w:rsidRPr="00557E49" w:rsidRDefault="00557E49" w:rsidP="00575E70">
            <w:pPr>
              <w:jc w:val="center"/>
              <w:rPr>
                <w:rFonts w:ascii="ＭＳ 明朝" w:eastAsia="ＭＳ 明朝" w:hAnsi="ＭＳ 明朝"/>
                <w:szCs w:val="21"/>
              </w:rPr>
            </w:pPr>
            <w:r w:rsidRPr="00557E49">
              <w:rPr>
                <w:rFonts w:ascii="ＭＳ 明朝" w:eastAsia="ＭＳ 明朝" w:hAnsi="ＭＳ 明朝" w:hint="eastAsia"/>
                <w:szCs w:val="21"/>
              </w:rPr>
              <w:t>研究主任</w:t>
            </w:r>
          </w:p>
        </w:tc>
        <w:tc>
          <w:tcPr>
            <w:tcW w:w="708" w:type="dxa"/>
            <w:shd w:val="clear" w:color="auto" w:fill="auto"/>
          </w:tcPr>
          <w:p w:rsidR="00557E49" w:rsidRPr="00557E49" w:rsidRDefault="00557E49" w:rsidP="00575E70">
            <w:pPr>
              <w:rPr>
                <w:rFonts w:ascii="ＭＳ 明朝" w:eastAsia="ＭＳ 明朝" w:hAnsi="ＭＳ 明朝"/>
                <w:szCs w:val="21"/>
              </w:rPr>
            </w:pPr>
          </w:p>
        </w:tc>
      </w:tr>
    </w:tbl>
    <w:p w:rsidR="006646BD" w:rsidRPr="00494291" w:rsidRDefault="00494291" w:rsidP="00494291">
      <w:pPr>
        <w:jc w:val="right"/>
        <w:rPr>
          <w:rFonts w:ascii="ＭＳ 明朝" w:eastAsia="ＭＳ 明朝" w:hAnsi="ＭＳ 明朝" w:hint="eastAsia"/>
          <w:sz w:val="24"/>
        </w:rPr>
      </w:pPr>
      <w:r w:rsidRPr="00494291">
        <w:rPr>
          <w:rFonts w:ascii="ＭＳ 明朝" w:eastAsia="ＭＳ 明朝" w:hAnsi="ＭＳ 明朝" w:hint="eastAsia"/>
          <w:sz w:val="24"/>
        </w:rPr>
        <w:t>（研究主任　青木　恵）</w:t>
      </w:r>
    </w:p>
    <w:sectPr w:rsidR="006646BD" w:rsidRPr="00494291" w:rsidSect="00557E4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BE9" w:rsidRDefault="00E30BE9" w:rsidP="008557FA">
      <w:r>
        <w:separator/>
      </w:r>
    </w:p>
  </w:endnote>
  <w:endnote w:type="continuationSeparator" w:id="0">
    <w:p w:rsidR="00E30BE9" w:rsidRDefault="00E30BE9" w:rsidP="0085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BE9" w:rsidRDefault="00E30BE9" w:rsidP="008557FA">
      <w:r>
        <w:separator/>
      </w:r>
    </w:p>
  </w:footnote>
  <w:footnote w:type="continuationSeparator" w:id="0">
    <w:p w:rsidR="00E30BE9" w:rsidRDefault="00E30BE9" w:rsidP="00855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4000B"/>
    <w:multiLevelType w:val="hybridMultilevel"/>
    <w:tmpl w:val="6BECD1B4"/>
    <w:lvl w:ilvl="0" w:tplc="771CE3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D0716C"/>
    <w:multiLevelType w:val="hybridMultilevel"/>
    <w:tmpl w:val="D526C416"/>
    <w:lvl w:ilvl="0" w:tplc="BD529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463A10"/>
    <w:multiLevelType w:val="hybridMultilevel"/>
    <w:tmpl w:val="D1DA11DE"/>
    <w:lvl w:ilvl="0" w:tplc="D264E772">
      <w:start w:val="1"/>
      <w:numFmt w:val="decimalFullWidth"/>
      <w:lvlText w:val="（%1）"/>
      <w:lvlJc w:val="left"/>
      <w:pPr>
        <w:ind w:left="720" w:hanging="720"/>
      </w:pPr>
      <w:rPr>
        <w:rFonts w:hint="default"/>
        <w:lang w:val="en-US"/>
      </w:rPr>
    </w:lvl>
    <w:lvl w:ilvl="1" w:tplc="A55C6B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E57536"/>
    <w:multiLevelType w:val="hybridMultilevel"/>
    <w:tmpl w:val="13FE4B50"/>
    <w:lvl w:ilvl="0" w:tplc="8D9400F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4A02F6"/>
    <w:multiLevelType w:val="hybridMultilevel"/>
    <w:tmpl w:val="85CEA742"/>
    <w:lvl w:ilvl="0" w:tplc="D6E8416E">
      <w:start w:val="1"/>
      <w:numFmt w:val="decimalFullWidth"/>
      <w:lvlText w:val="（%1）"/>
      <w:lvlJc w:val="left"/>
      <w:pPr>
        <w:ind w:left="720" w:hanging="720"/>
      </w:pPr>
      <w:rPr>
        <w:rFonts w:hint="default"/>
      </w:rPr>
    </w:lvl>
    <w:lvl w:ilvl="1" w:tplc="3020CA8C">
      <w:start w:val="1"/>
      <w:numFmt w:val="decimalFullWidth"/>
      <w:lvlText w:val="（%2）"/>
      <w:lvlJc w:val="left"/>
      <w:pPr>
        <w:ind w:left="780" w:hanging="360"/>
      </w:pPr>
      <w:rPr>
        <w:rFonts w:ascii="HG丸ｺﾞｼｯｸM-PRO" w:eastAsia="HG丸ｺﾞｼｯｸM-PRO" w:hAnsi="HG丸ｺﾞｼｯｸM-PRO"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63717"/>
    <w:multiLevelType w:val="multilevel"/>
    <w:tmpl w:val="54A0CEA6"/>
    <w:lvl w:ilvl="0">
      <w:start w:val="1"/>
      <w:numFmt w:val="decimal"/>
      <w:lvlText w:val="%1"/>
      <w:lvlJc w:val="left"/>
      <w:pPr>
        <w:ind w:left="425" w:hanging="425"/>
      </w:pPr>
      <w:rPr>
        <w:rFonts w:cs="Times New Roman" w:hint="eastAsia"/>
        <w:b/>
        <w:sz w:val="24"/>
      </w:rPr>
    </w:lvl>
    <w:lvl w:ilvl="1">
      <w:start w:val="1"/>
      <w:numFmt w:val="decimal"/>
      <w:lvlText w:val="(%1)"/>
      <w:lvlJc w:val="left"/>
      <w:pPr>
        <w:ind w:left="992" w:hanging="567"/>
      </w:pPr>
      <w:rPr>
        <w:rFonts w:cs="Times New Roman" w:hint="eastAsia"/>
      </w:rPr>
    </w:lvl>
    <w:lvl w:ilvl="2">
      <w:start w:val="1"/>
      <w:numFmt w:val="none"/>
      <w:lvlText w:val="①"/>
      <w:lvlJc w:val="left"/>
      <w:pPr>
        <w:ind w:left="1418" w:hanging="567"/>
      </w:pPr>
      <w:rPr>
        <w:rFonts w:cs="Times New Roman" w:hint="eastAsia"/>
      </w:rPr>
    </w:lvl>
    <w:lvl w:ilvl="3">
      <w:start w:val="1"/>
      <w:numFmt w:val="none"/>
      <w:lvlText w:val="(ア)"/>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6" w15:restartNumberingAfterBreak="0">
    <w:nsid w:val="5C0C116A"/>
    <w:multiLevelType w:val="hybridMultilevel"/>
    <w:tmpl w:val="B83EA334"/>
    <w:lvl w:ilvl="0" w:tplc="8DEAE7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19597E"/>
    <w:multiLevelType w:val="hybridMultilevel"/>
    <w:tmpl w:val="D16A8DCA"/>
    <w:lvl w:ilvl="0" w:tplc="F8EE7D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5"/>
  </w:num>
  <w:num w:numId="3">
    <w:abstractNumId w:val="1"/>
  </w:num>
  <w:num w:numId="4">
    <w:abstractNumId w:val="3"/>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8F"/>
    <w:rsid w:val="000103B2"/>
    <w:rsid w:val="00016232"/>
    <w:rsid w:val="000227DE"/>
    <w:rsid w:val="00035028"/>
    <w:rsid w:val="000871B0"/>
    <w:rsid w:val="0008799A"/>
    <w:rsid w:val="00092FC4"/>
    <w:rsid w:val="00095AD7"/>
    <w:rsid w:val="000A5229"/>
    <w:rsid w:val="000C135C"/>
    <w:rsid w:val="000C6FD7"/>
    <w:rsid w:val="000D3F7F"/>
    <w:rsid w:val="000D63CB"/>
    <w:rsid w:val="00103EE8"/>
    <w:rsid w:val="00115A0F"/>
    <w:rsid w:val="00140CBB"/>
    <w:rsid w:val="00146C52"/>
    <w:rsid w:val="00170618"/>
    <w:rsid w:val="001757DE"/>
    <w:rsid w:val="00177D82"/>
    <w:rsid w:val="00197D53"/>
    <w:rsid w:val="001A5828"/>
    <w:rsid w:val="001B7A3E"/>
    <w:rsid w:val="001C664A"/>
    <w:rsid w:val="001D2051"/>
    <w:rsid w:val="001D358C"/>
    <w:rsid w:val="001D4B91"/>
    <w:rsid w:val="001E0CFE"/>
    <w:rsid w:val="001F4461"/>
    <w:rsid w:val="002260BD"/>
    <w:rsid w:val="002266A2"/>
    <w:rsid w:val="00252845"/>
    <w:rsid w:val="00254439"/>
    <w:rsid w:val="002736FC"/>
    <w:rsid w:val="002766EE"/>
    <w:rsid w:val="002857B0"/>
    <w:rsid w:val="00291983"/>
    <w:rsid w:val="00296F14"/>
    <w:rsid w:val="002A1AB0"/>
    <w:rsid w:val="002D1BD2"/>
    <w:rsid w:val="002D5473"/>
    <w:rsid w:val="003252F7"/>
    <w:rsid w:val="00334008"/>
    <w:rsid w:val="003362B8"/>
    <w:rsid w:val="003468FA"/>
    <w:rsid w:val="00356947"/>
    <w:rsid w:val="00385416"/>
    <w:rsid w:val="003937A4"/>
    <w:rsid w:val="003B2343"/>
    <w:rsid w:val="003C0CFE"/>
    <w:rsid w:val="003C5028"/>
    <w:rsid w:val="003D1FCC"/>
    <w:rsid w:val="003D2DF8"/>
    <w:rsid w:val="003D41A4"/>
    <w:rsid w:val="003E2BA1"/>
    <w:rsid w:val="003E3EF2"/>
    <w:rsid w:val="003F20A9"/>
    <w:rsid w:val="003F5131"/>
    <w:rsid w:val="003F6CD7"/>
    <w:rsid w:val="003F77E4"/>
    <w:rsid w:val="00416DDD"/>
    <w:rsid w:val="0047414B"/>
    <w:rsid w:val="00490A93"/>
    <w:rsid w:val="00492F53"/>
    <w:rsid w:val="00494291"/>
    <w:rsid w:val="004953BF"/>
    <w:rsid w:val="004B223F"/>
    <w:rsid w:val="004D513B"/>
    <w:rsid w:val="004E1315"/>
    <w:rsid w:val="004E4CE6"/>
    <w:rsid w:val="004F5C76"/>
    <w:rsid w:val="0051187B"/>
    <w:rsid w:val="00524A6C"/>
    <w:rsid w:val="00524C07"/>
    <w:rsid w:val="005265C0"/>
    <w:rsid w:val="00557E49"/>
    <w:rsid w:val="00572748"/>
    <w:rsid w:val="005737F2"/>
    <w:rsid w:val="0057785B"/>
    <w:rsid w:val="005929AC"/>
    <w:rsid w:val="0059476C"/>
    <w:rsid w:val="005A4D92"/>
    <w:rsid w:val="005D0DFB"/>
    <w:rsid w:val="005D6BEA"/>
    <w:rsid w:val="005F207B"/>
    <w:rsid w:val="005F3903"/>
    <w:rsid w:val="005F766B"/>
    <w:rsid w:val="006153CF"/>
    <w:rsid w:val="00617331"/>
    <w:rsid w:val="00623B5D"/>
    <w:rsid w:val="00632653"/>
    <w:rsid w:val="006332C1"/>
    <w:rsid w:val="00634AF9"/>
    <w:rsid w:val="00653E37"/>
    <w:rsid w:val="006646BD"/>
    <w:rsid w:val="00664B1C"/>
    <w:rsid w:val="006B3F0F"/>
    <w:rsid w:val="006D0AFE"/>
    <w:rsid w:val="007023F1"/>
    <w:rsid w:val="00725A0C"/>
    <w:rsid w:val="00737E19"/>
    <w:rsid w:val="00760184"/>
    <w:rsid w:val="0076659D"/>
    <w:rsid w:val="007D54F2"/>
    <w:rsid w:val="007D71A9"/>
    <w:rsid w:val="00806A80"/>
    <w:rsid w:val="00806E4E"/>
    <w:rsid w:val="00817EED"/>
    <w:rsid w:val="008228A5"/>
    <w:rsid w:val="00825269"/>
    <w:rsid w:val="00825E41"/>
    <w:rsid w:val="00840127"/>
    <w:rsid w:val="00851A06"/>
    <w:rsid w:val="0085437F"/>
    <w:rsid w:val="008557FA"/>
    <w:rsid w:val="00861561"/>
    <w:rsid w:val="008653C1"/>
    <w:rsid w:val="008656DA"/>
    <w:rsid w:val="00865D1A"/>
    <w:rsid w:val="00866299"/>
    <w:rsid w:val="008776AC"/>
    <w:rsid w:val="00886896"/>
    <w:rsid w:val="00887941"/>
    <w:rsid w:val="008E40E6"/>
    <w:rsid w:val="009103F6"/>
    <w:rsid w:val="00913E41"/>
    <w:rsid w:val="00916B07"/>
    <w:rsid w:val="00926837"/>
    <w:rsid w:val="00930EB2"/>
    <w:rsid w:val="00942052"/>
    <w:rsid w:val="00952D26"/>
    <w:rsid w:val="00954BB6"/>
    <w:rsid w:val="00956569"/>
    <w:rsid w:val="00960AAA"/>
    <w:rsid w:val="009845B9"/>
    <w:rsid w:val="009A1975"/>
    <w:rsid w:val="009A47E8"/>
    <w:rsid w:val="009B36C9"/>
    <w:rsid w:val="009D40F0"/>
    <w:rsid w:val="009E01F5"/>
    <w:rsid w:val="009E1859"/>
    <w:rsid w:val="009E78DF"/>
    <w:rsid w:val="009F62D0"/>
    <w:rsid w:val="00A07C52"/>
    <w:rsid w:val="00A119A3"/>
    <w:rsid w:val="00A15090"/>
    <w:rsid w:val="00A379F1"/>
    <w:rsid w:val="00A5081D"/>
    <w:rsid w:val="00A5767B"/>
    <w:rsid w:val="00A70E8D"/>
    <w:rsid w:val="00A749C6"/>
    <w:rsid w:val="00A75A55"/>
    <w:rsid w:val="00A835CC"/>
    <w:rsid w:val="00A91F82"/>
    <w:rsid w:val="00AA0A8F"/>
    <w:rsid w:val="00AA5E0C"/>
    <w:rsid w:val="00AA64FA"/>
    <w:rsid w:val="00AB0293"/>
    <w:rsid w:val="00AB2D52"/>
    <w:rsid w:val="00AB5543"/>
    <w:rsid w:val="00AD03AA"/>
    <w:rsid w:val="00AD3B6A"/>
    <w:rsid w:val="00AD6B98"/>
    <w:rsid w:val="00AD703A"/>
    <w:rsid w:val="00AE70C8"/>
    <w:rsid w:val="00AF5456"/>
    <w:rsid w:val="00B101C5"/>
    <w:rsid w:val="00B306F9"/>
    <w:rsid w:val="00B333CB"/>
    <w:rsid w:val="00B45BF9"/>
    <w:rsid w:val="00B503A8"/>
    <w:rsid w:val="00B6444C"/>
    <w:rsid w:val="00B64774"/>
    <w:rsid w:val="00B917B6"/>
    <w:rsid w:val="00B94633"/>
    <w:rsid w:val="00BB2A78"/>
    <w:rsid w:val="00BB4B80"/>
    <w:rsid w:val="00BC567E"/>
    <w:rsid w:val="00BC62A7"/>
    <w:rsid w:val="00BD6C28"/>
    <w:rsid w:val="00BF3DA9"/>
    <w:rsid w:val="00BF57BB"/>
    <w:rsid w:val="00C02121"/>
    <w:rsid w:val="00C0511E"/>
    <w:rsid w:val="00C0611D"/>
    <w:rsid w:val="00C115DD"/>
    <w:rsid w:val="00C25E8A"/>
    <w:rsid w:val="00C4542C"/>
    <w:rsid w:val="00C455F1"/>
    <w:rsid w:val="00C632DF"/>
    <w:rsid w:val="00C648C9"/>
    <w:rsid w:val="00CA78B7"/>
    <w:rsid w:val="00CD1A8A"/>
    <w:rsid w:val="00CE117F"/>
    <w:rsid w:val="00CE52DF"/>
    <w:rsid w:val="00CF0F40"/>
    <w:rsid w:val="00CF1C33"/>
    <w:rsid w:val="00CF3145"/>
    <w:rsid w:val="00D0565D"/>
    <w:rsid w:val="00D22EB1"/>
    <w:rsid w:val="00D235B0"/>
    <w:rsid w:val="00D37AAE"/>
    <w:rsid w:val="00D47C38"/>
    <w:rsid w:val="00D535D3"/>
    <w:rsid w:val="00D66990"/>
    <w:rsid w:val="00D750C0"/>
    <w:rsid w:val="00D77526"/>
    <w:rsid w:val="00D90C9C"/>
    <w:rsid w:val="00DA3F20"/>
    <w:rsid w:val="00DB330A"/>
    <w:rsid w:val="00DE189A"/>
    <w:rsid w:val="00DF2E30"/>
    <w:rsid w:val="00DF56E8"/>
    <w:rsid w:val="00E2201B"/>
    <w:rsid w:val="00E22257"/>
    <w:rsid w:val="00E30BE9"/>
    <w:rsid w:val="00E355E2"/>
    <w:rsid w:val="00E3568E"/>
    <w:rsid w:val="00E4299B"/>
    <w:rsid w:val="00E50B82"/>
    <w:rsid w:val="00E57303"/>
    <w:rsid w:val="00E72CE5"/>
    <w:rsid w:val="00E74E1F"/>
    <w:rsid w:val="00E7610E"/>
    <w:rsid w:val="00E937D7"/>
    <w:rsid w:val="00E9595F"/>
    <w:rsid w:val="00EA10FF"/>
    <w:rsid w:val="00EB39CE"/>
    <w:rsid w:val="00EC340B"/>
    <w:rsid w:val="00EC5B55"/>
    <w:rsid w:val="00EE222F"/>
    <w:rsid w:val="00F14245"/>
    <w:rsid w:val="00F3192A"/>
    <w:rsid w:val="00F439AA"/>
    <w:rsid w:val="00F50E06"/>
    <w:rsid w:val="00F54204"/>
    <w:rsid w:val="00F92E35"/>
    <w:rsid w:val="00FE1C70"/>
    <w:rsid w:val="00FE4D8F"/>
    <w:rsid w:val="00FE5523"/>
    <w:rsid w:val="00FE648A"/>
    <w:rsid w:val="00FF24AF"/>
    <w:rsid w:val="00FF4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9C1155B"/>
  <w15:chartTrackingRefBased/>
  <w15:docId w15:val="{655A66C1-D4AE-44C3-8E64-28BC8012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4D8F"/>
  </w:style>
  <w:style w:type="character" w:customStyle="1" w:styleId="a4">
    <w:name w:val="日付 (文字)"/>
    <w:basedOn w:val="a0"/>
    <w:link w:val="a3"/>
    <w:uiPriority w:val="99"/>
    <w:semiHidden/>
    <w:rsid w:val="00FE4D8F"/>
  </w:style>
  <w:style w:type="table" w:styleId="a5">
    <w:name w:val="Table Grid"/>
    <w:basedOn w:val="a1"/>
    <w:uiPriority w:val="39"/>
    <w:rsid w:val="00526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F56E8"/>
    <w:pPr>
      <w:ind w:leftChars="400" w:left="840"/>
    </w:pPr>
  </w:style>
  <w:style w:type="table" w:customStyle="1" w:styleId="4">
    <w:name w:val="表 (格子)4"/>
    <w:basedOn w:val="a1"/>
    <w:next w:val="a5"/>
    <w:uiPriority w:val="59"/>
    <w:rsid w:val="00E50B82"/>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B5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5543"/>
    <w:rPr>
      <w:rFonts w:asciiTheme="majorHAnsi" w:eastAsiaTheme="majorEastAsia" w:hAnsiTheme="majorHAnsi" w:cstheme="majorBidi"/>
      <w:sz w:val="18"/>
      <w:szCs w:val="18"/>
    </w:rPr>
  </w:style>
  <w:style w:type="paragraph" w:customStyle="1" w:styleId="Default">
    <w:name w:val="Default"/>
    <w:rsid w:val="0076659D"/>
    <w:pPr>
      <w:widowControl w:val="0"/>
      <w:autoSpaceDE w:val="0"/>
      <w:autoSpaceDN w:val="0"/>
      <w:adjustRightInd w:val="0"/>
    </w:pPr>
    <w:rPr>
      <w:rFonts w:ascii="Meiryo UI" w:eastAsia="Meiryo UI" w:cs="Meiryo UI"/>
      <w:color w:val="000000"/>
      <w:kern w:val="0"/>
      <w:sz w:val="24"/>
      <w:szCs w:val="24"/>
    </w:rPr>
  </w:style>
  <w:style w:type="paragraph" w:styleId="a9">
    <w:name w:val="header"/>
    <w:basedOn w:val="a"/>
    <w:link w:val="aa"/>
    <w:uiPriority w:val="99"/>
    <w:unhideWhenUsed/>
    <w:rsid w:val="008557FA"/>
    <w:pPr>
      <w:tabs>
        <w:tab w:val="center" w:pos="4252"/>
        <w:tab w:val="right" w:pos="8504"/>
      </w:tabs>
      <w:snapToGrid w:val="0"/>
    </w:pPr>
  </w:style>
  <w:style w:type="character" w:customStyle="1" w:styleId="aa">
    <w:name w:val="ヘッダー (文字)"/>
    <w:basedOn w:val="a0"/>
    <w:link w:val="a9"/>
    <w:uiPriority w:val="99"/>
    <w:rsid w:val="008557FA"/>
  </w:style>
  <w:style w:type="paragraph" w:styleId="ab">
    <w:name w:val="footer"/>
    <w:basedOn w:val="a"/>
    <w:link w:val="ac"/>
    <w:uiPriority w:val="99"/>
    <w:unhideWhenUsed/>
    <w:rsid w:val="008557FA"/>
    <w:pPr>
      <w:tabs>
        <w:tab w:val="center" w:pos="4252"/>
        <w:tab w:val="right" w:pos="8504"/>
      </w:tabs>
      <w:snapToGrid w:val="0"/>
    </w:pPr>
  </w:style>
  <w:style w:type="character" w:customStyle="1" w:styleId="ac">
    <w:name w:val="フッター (文字)"/>
    <w:basedOn w:val="a0"/>
    <w:link w:val="ab"/>
    <w:uiPriority w:val="99"/>
    <w:rsid w:val="00855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9111D-B4E5-4C19-BAB5-946DFF95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2</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恵</dc:creator>
  <cp:keywords/>
  <dc:description/>
  <cp:lastModifiedBy>青木　恵</cp:lastModifiedBy>
  <cp:revision>157</cp:revision>
  <cp:lastPrinted>2024-04-24T11:02:00Z</cp:lastPrinted>
  <dcterms:created xsi:type="dcterms:W3CDTF">2020-04-01T08:22:00Z</dcterms:created>
  <dcterms:modified xsi:type="dcterms:W3CDTF">2025-04-29T00:39:00Z</dcterms:modified>
</cp:coreProperties>
</file>