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5E4D" w14:textId="77777777" w:rsidR="00A158A2" w:rsidRPr="00FC6EEE" w:rsidRDefault="00A158A2" w:rsidP="00FC6EEE">
      <w:pPr>
        <w:tabs>
          <w:tab w:val="left" w:pos="4860"/>
        </w:tabs>
        <w:snapToGrid w:val="0"/>
        <w:jc w:val="center"/>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pacing w:val="12"/>
          <w:sz w:val="44"/>
          <w:szCs w:val="44"/>
        </w:rPr>
        <w:t>校内研修計画</w:t>
      </w:r>
    </w:p>
    <w:p w14:paraId="01F8432C" w14:textId="77777777" w:rsidR="00A22420" w:rsidRDefault="00A22420" w:rsidP="00FC6EEE">
      <w:pPr>
        <w:snapToGrid w:val="0"/>
        <w:rPr>
          <w:rFonts w:ascii="UD デジタル 教科書体 NP-R" w:eastAsia="UD デジタル 教科書体 NP-R" w:cs="ＭＳ 明朝"/>
          <w:b/>
          <w:bCs/>
          <w:spacing w:val="2"/>
          <w:sz w:val="24"/>
          <w:szCs w:val="24"/>
        </w:rPr>
      </w:pPr>
    </w:p>
    <w:p w14:paraId="671573EE" w14:textId="5DBEF635" w:rsidR="00A158A2" w:rsidRPr="00FC6EEE" w:rsidRDefault="00A158A2" w:rsidP="00FC6EEE">
      <w:pPr>
        <w:snapToGrid w:val="0"/>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b/>
          <w:bCs/>
          <w:spacing w:val="2"/>
          <w:sz w:val="24"/>
          <w:szCs w:val="24"/>
        </w:rPr>
        <w:t>１　学校課題</w:t>
      </w:r>
    </w:p>
    <w:p w14:paraId="4A4DAD6A" w14:textId="318BE622" w:rsidR="006B696F" w:rsidRPr="00631681" w:rsidRDefault="00A158A2" w:rsidP="00FC6EEE">
      <w:pPr>
        <w:snapToGrid w:val="0"/>
        <w:rPr>
          <w:rFonts w:ascii="UD デジタル 教科書体 NP-R" w:eastAsia="UD デジタル 教科書体 NP-R" w:cs="ＭＳ 明朝"/>
          <w:szCs w:val="21"/>
        </w:rPr>
      </w:pPr>
      <w:r w:rsidRPr="00FC6EEE">
        <w:rPr>
          <w:rFonts w:ascii="UD デジタル 教科書体 NP-R" w:eastAsia="UD デジタル 教科書体 NP-R" w:cs="ＭＳ 明朝" w:hint="eastAsia"/>
          <w:szCs w:val="21"/>
        </w:rPr>
        <w:t xml:space="preserve">　本校の児童は</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全体的に明るく</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元気で</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素直である。</w:t>
      </w:r>
      <w:r w:rsidR="00F76166">
        <w:rPr>
          <w:rFonts w:ascii="UD デジタル 教科書体 NP-R" w:eastAsia="UD デジタル 教科書体 NP-R" w:cs="ＭＳ 明朝" w:hint="eastAsia"/>
          <w:szCs w:val="21"/>
        </w:rPr>
        <w:t>子どもたち</w:t>
      </w:r>
      <w:r w:rsidRPr="00FC6EEE">
        <w:rPr>
          <w:rFonts w:ascii="UD デジタル 教科書体 NP-R" w:eastAsia="UD デジタル 教科書体 NP-R" w:cs="ＭＳ 明朝" w:hint="eastAsia"/>
          <w:szCs w:val="21"/>
        </w:rPr>
        <w:t>同士の仲は大変よく</w:t>
      </w:r>
      <w:r w:rsidR="00F76166">
        <w:rPr>
          <w:rFonts w:ascii="UD デジタル 教科書体 NP-R" w:eastAsia="UD デジタル 教科書体 NP-R" w:cs="ＭＳ 明朝" w:hint="eastAsia"/>
          <w:szCs w:val="21"/>
        </w:rPr>
        <w:t>、</w:t>
      </w:r>
      <w:r w:rsidR="00574DDB">
        <w:rPr>
          <w:rFonts w:ascii="UD デジタル 教科書体 NP-R" w:eastAsia="UD デジタル 教科書体 NP-R" w:cs="ＭＳ 明朝" w:hint="eastAsia"/>
          <w:szCs w:val="21"/>
        </w:rPr>
        <w:t>休み時間や児童会行事では学年の枠を超えて共に活動し</w:t>
      </w:r>
      <w:r w:rsidR="00F76166">
        <w:rPr>
          <w:rFonts w:ascii="UD デジタル 教科書体 NP-R" w:eastAsia="UD デジタル 教科書体 NP-R" w:cs="ＭＳ 明朝" w:hint="eastAsia"/>
          <w:szCs w:val="21"/>
        </w:rPr>
        <w:t>、</w:t>
      </w:r>
      <w:r w:rsidR="00574DDB">
        <w:rPr>
          <w:rFonts w:ascii="UD デジタル 教科書体 NP-R" w:eastAsia="UD デジタル 教科書体 NP-R" w:cs="ＭＳ 明朝" w:hint="eastAsia"/>
          <w:szCs w:val="21"/>
        </w:rPr>
        <w:t>学校生活</w:t>
      </w:r>
      <w:r w:rsidRPr="00FC6EEE">
        <w:rPr>
          <w:rFonts w:ascii="UD デジタル 教科書体 NP-R" w:eastAsia="UD デジタル 教科書体 NP-R" w:cs="ＭＳ 明朝" w:hint="eastAsia"/>
          <w:szCs w:val="21"/>
        </w:rPr>
        <w:t>においても上級生が下級生の面倒をよくみ</w:t>
      </w:r>
      <w:r w:rsidR="00C55804" w:rsidRPr="00FC6EEE">
        <w:rPr>
          <w:rFonts w:ascii="UD デジタル 教科書体 NP-R" w:eastAsia="UD デジタル 教科書体 NP-R" w:cs="ＭＳ 明朝" w:hint="eastAsia"/>
          <w:szCs w:val="21"/>
        </w:rPr>
        <w:t>るなど</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全校児童の一体感</w:t>
      </w:r>
      <w:r w:rsidR="00574DDB">
        <w:rPr>
          <w:rFonts w:ascii="UD デジタル 教科書体 NP-R" w:eastAsia="UD デジタル 教科書体 NP-R" w:cs="ＭＳ 明朝" w:hint="eastAsia"/>
          <w:szCs w:val="21"/>
        </w:rPr>
        <w:t>が感じ</w:t>
      </w:r>
      <w:r w:rsidR="0023254E" w:rsidRPr="00FC6EEE">
        <w:rPr>
          <w:rFonts w:ascii="UD デジタル 教科書体 NP-R" w:eastAsia="UD デジタル 教科書体 NP-R" w:cs="ＭＳ 明朝" w:hint="eastAsia"/>
          <w:szCs w:val="21"/>
        </w:rPr>
        <w:t>られる。</w:t>
      </w:r>
      <w:r w:rsidR="00C55804" w:rsidRPr="00FC6EEE">
        <w:rPr>
          <w:rFonts w:ascii="UD デジタル 教科書体 NP-R" w:eastAsia="UD デジタル 教科書体 NP-R" w:cs="ＭＳ 明朝" w:hint="eastAsia"/>
          <w:szCs w:val="21"/>
        </w:rPr>
        <w:t>また</w:t>
      </w:r>
      <w:r w:rsidR="00574DDB">
        <w:rPr>
          <w:rFonts w:ascii="UD デジタル 教科書体 NP-R" w:eastAsia="UD デジタル 教科書体 NP-R" w:cs="ＭＳ 明朝" w:hint="eastAsia"/>
          <w:szCs w:val="21"/>
        </w:rPr>
        <w:t>、学習指導では、</w:t>
      </w:r>
      <w:r w:rsidR="0023254E" w:rsidRPr="00FC6EEE">
        <w:rPr>
          <w:rFonts w:ascii="UD デジタル 教科書体 NP-R" w:eastAsia="UD デジタル 教科書体 NP-R" w:cs="ＭＳ 明朝" w:hint="eastAsia"/>
          <w:szCs w:val="21"/>
        </w:rPr>
        <w:t>少人数学級の特色を生かし</w:t>
      </w:r>
      <w:r w:rsidR="00F76166">
        <w:rPr>
          <w:rFonts w:ascii="UD デジタル 教科書体 NP-R" w:eastAsia="UD デジタル 教科書体 NP-R" w:cs="ＭＳ 明朝" w:hint="eastAsia"/>
          <w:szCs w:val="21"/>
        </w:rPr>
        <w:t>、</w:t>
      </w:r>
      <w:r w:rsidR="0023254E" w:rsidRPr="00FC6EEE">
        <w:rPr>
          <w:rFonts w:ascii="UD デジタル 教科書体 NP-R" w:eastAsia="UD デジタル 教科書体 NP-R" w:cs="ＭＳ 明朝" w:hint="eastAsia"/>
          <w:szCs w:val="21"/>
        </w:rPr>
        <w:t>児童一人</w:t>
      </w:r>
      <w:r w:rsidR="00C55804" w:rsidRPr="00FC6EEE">
        <w:rPr>
          <w:rFonts w:ascii="UD デジタル 教科書体 NP-R" w:eastAsia="UD デジタル 教科書体 NP-R" w:cs="ＭＳ 明朝" w:hint="eastAsia"/>
          <w:szCs w:val="21"/>
        </w:rPr>
        <w:t>ひとり</w:t>
      </w:r>
      <w:r w:rsidRPr="00FC6EEE">
        <w:rPr>
          <w:rFonts w:ascii="UD デジタル 教科書体 NP-R" w:eastAsia="UD デジタル 教科書体 NP-R" w:cs="ＭＳ 明朝" w:hint="eastAsia"/>
          <w:szCs w:val="21"/>
        </w:rPr>
        <w:t>に教師の目がよく行き届くことにより</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児童の基礎学力向上が図られてきた。一方</w:t>
      </w:r>
      <w:r w:rsidR="00F76166">
        <w:rPr>
          <w:rFonts w:ascii="UD デジタル 教科書体 NP-R" w:eastAsia="UD デジタル 教科書体 NP-R" w:cs="ＭＳ 明朝" w:hint="eastAsia"/>
          <w:szCs w:val="21"/>
        </w:rPr>
        <w:t>、</w:t>
      </w:r>
      <w:r w:rsidR="00574DDB">
        <w:rPr>
          <w:rFonts w:ascii="UD デジタル 教科書体 NP-R" w:eastAsia="UD デジタル 教科書体 NP-R" w:cs="ＭＳ 明朝" w:hint="eastAsia"/>
          <w:szCs w:val="21"/>
        </w:rPr>
        <w:t>児童が相互に切磋琢磨する場面が少なく</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幼児期からの友人関係の固定化</w:t>
      </w:r>
      <w:r w:rsidR="00C55804" w:rsidRPr="00FC6EEE">
        <w:rPr>
          <w:rFonts w:ascii="UD デジタル 教科書体 NP-R" w:eastAsia="UD デジタル 教科書体 NP-R" w:cs="ＭＳ 明朝" w:hint="eastAsia"/>
          <w:szCs w:val="21"/>
        </w:rPr>
        <w:t>もあり</w:t>
      </w:r>
      <w:r w:rsidR="00F76166">
        <w:rPr>
          <w:rFonts w:ascii="UD デジタル 教科書体 NP-R" w:eastAsia="UD デジタル 教科書体 NP-R" w:cs="ＭＳ 明朝" w:hint="eastAsia"/>
          <w:szCs w:val="21"/>
        </w:rPr>
        <w:t>、</w:t>
      </w:r>
      <w:r w:rsidR="00D02252">
        <w:rPr>
          <w:rFonts w:ascii="UD デジタル 教科書体 NP-R" w:eastAsia="UD デジタル 教科書体 NP-R" w:cs="ＭＳ 明朝" w:hint="eastAsia"/>
          <w:szCs w:val="21"/>
        </w:rPr>
        <w:t>友達の影響を受けながら自分自身を成長させる経験できない現状もある。</w:t>
      </w:r>
      <w:r w:rsidR="00C55804" w:rsidRPr="00FC6EEE">
        <w:rPr>
          <w:rFonts w:ascii="UD デジタル 教科書体 NP-R" w:eastAsia="UD デジタル 教科書体 NP-R" w:cs="ＭＳ 明朝" w:hint="eastAsia"/>
          <w:szCs w:val="21"/>
        </w:rPr>
        <w:t>児童数減少のため</w:t>
      </w:r>
      <w:r w:rsidR="0023254E" w:rsidRPr="00FC6EEE">
        <w:rPr>
          <w:rFonts w:ascii="UD デジタル 教科書体 NP-R" w:eastAsia="UD デジタル 教科書体 NP-R" w:cs="ＭＳ 明朝" w:hint="eastAsia"/>
          <w:szCs w:val="21"/>
        </w:rPr>
        <w:t>複式学級</w:t>
      </w:r>
      <w:r w:rsidR="00996241" w:rsidRPr="00FC6EEE">
        <w:rPr>
          <w:rFonts w:ascii="UD デジタル 教科書体 NP-R" w:eastAsia="UD デジタル 教科書体 NP-R" w:cs="ＭＳ 明朝" w:hint="eastAsia"/>
          <w:szCs w:val="21"/>
        </w:rPr>
        <w:t>となった</w:t>
      </w:r>
      <w:r w:rsidR="00006173" w:rsidRPr="00FC6EEE">
        <w:rPr>
          <w:rFonts w:ascii="UD デジタル 教科書体 NP-R" w:eastAsia="UD デジタル 教科書体 NP-R" w:cs="ＭＳ 明朝" w:hint="eastAsia"/>
          <w:szCs w:val="21"/>
        </w:rPr>
        <w:t>ことで</w:t>
      </w:r>
      <w:r w:rsidR="00F76166">
        <w:rPr>
          <w:rFonts w:ascii="UD デジタル 教科書体 NP-R" w:eastAsia="UD デジタル 教科書体 NP-R" w:cs="ＭＳ 明朝" w:hint="eastAsia"/>
          <w:szCs w:val="21"/>
        </w:rPr>
        <w:t>、子ども</w:t>
      </w:r>
      <w:r w:rsidR="0023254E" w:rsidRPr="00FC6EEE">
        <w:rPr>
          <w:rFonts w:ascii="UD デジタル 教科書体 NP-R" w:eastAsia="UD デジタル 教科書体 NP-R" w:cs="ＭＳ 明朝" w:hint="eastAsia"/>
          <w:szCs w:val="21"/>
        </w:rPr>
        <w:t>同士の関わり</w:t>
      </w:r>
      <w:r w:rsidR="003D51B3" w:rsidRPr="00FC6EEE">
        <w:rPr>
          <w:rFonts w:ascii="UD デジタル 教科書体 NP-R" w:eastAsia="UD デジタル 教科書体 NP-R" w:cs="ＭＳ 明朝" w:hint="eastAsia"/>
          <w:szCs w:val="21"/>
        </w:rPr>
        <w:t>に広がり</w:t>
      </w:r>
      <w:r w:rsidR="00D02252">
        <w:rPr>
          <w:rFonts w:ascii="UD デジタル 教科書体 NP-R" w:eastAsia="UD デジタル 教科書体 NP-R" w:cs="ＭＳ 明朝" w:hint="eastAsia"/>
          <w:szCs w:val="21"/>
        </w:rPr>
        <w:t>がで</w:t>
      </w:r>
      <w:r w:rsidR="001D0367" w:rsidRPr="00FC6EEE">
        <w:rPr>
          <w:rFonts w:ascii="UD デジタル 教科書体 NP-R" w:eastAsia="UD デジタル 教科書体 NP-R" w:cs="ＭＳ 明朝" w:hint="eastAsia"/>
          <w:szCs w:val="21"/>
        </w:rPr>
        <w:t>きてはいるが</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自ら主体的に学び</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自己判断し決定</w:t>
      </w:r>
      <w:r w:rsidR="00C55804" w:rsidRPr="00FC6EEE">
        <w:rPr>
          <w:rFonts w:ascii="UD デジタル 教科書体 NP-R" w:eastAsia="UD デジタル 教科書体 NP-R" w:cs="ＭＳ 明朝" w:hint="eastAsia"/>
          <w:szCs w:val="21"/>
        </w:rPr>
        <w:t>していく力や</w:t>
      </w:r>
      <w:r w:rsidR="009B2A9A" w:rsidRPr="00FC6EEE">
        <w:rPr>
          <w:rFonts w:ascii="UD デジタル 教科書体 NP-R" w:eastAsia="UD デジタル 教科書体 NP-R" w:cs="ＭＳ 明朝" w:hint="eastAsia"/>
          <w:szCs w:val="21"/>
        </w:rPr>
        <w:t>表現し</w:t>
      </w:r>
      <w:r w:rsidRPr="00FC6EEE">
        <w:rPr>
          <w:rFonts w:ascii="UD デジタル 教科書体 NP-R" w:eastAsia="UD デジタル 教科書体 NP-R" w:cs="ＭＳ 明朝" w:hint="eastAsia"/>
          <w:szCs w:val="21"/>
        </w:rPr>
        <w:t>ていく力の育成</w:t>
      </w:r>
      <w:r w:rsidR="001F52A2" w:rsidRPr="00FC6EEE">
        <w:rPr>
          <w:rFonts w:ascii="UD デジタル 教科書体 NP-R" w:eastAsia="UD デジタル 教科書体 NP-R" w:cs="ＭＳ 明朝" w:hint="eastAsia"/>
          <w:szCs w:val="21"/>
        </w:rPr>
        <w:t>に</w:t>
      </w:r>
      <w:r w:rsidR="0085406A" w:rsidRPr="00FC6EEE">
        <w:rPr>
          <w:rFonts w:ascii="UD デジタル 教科書体 NP-R" w:eastAsia="UD デジタル 教科書体 NP-R" w:cs="ＭＳ 明朝" w:hint="eastAsia"/>
          <w:szCs w:val="21"/>
        </w:rPr>
        <w:t>課題がある</w:t>
      </w:r>
      <w:r w:rsidR="001F52A2" w:rsidRPr="00FC6EEE">
        <w:rPr>
          <w:rFonts w:ascii="UD デジタル 教科書体 NP-R" w:eastAsia="UD デジタル 教科書体 NP-R" w:cs="ＭＳ 明朝" w:hint="eastAsia"/>
          <w:szCs w:val="21"/>
        </w:rPr>
        <w:t>。</w:t>
      </w:r>
    </w:p>
    <w:p w14:paraId="549510C6" w14:textId="77777777" w:rsidR="00C67B49" w:rsidRDefault="00C67B49" w:rsidP="00FC6EEE">
      <w:pPr>
        <w:snapToGrid w:val="0"/>
        <w:rPr>
          <w:rFonts w:ascii="UD デジタル 教科書体 NP-R" w:eastAsia="UD デジタル 教科書体 NP-R" w:cs="ＭＳ 明朝"/>
          <w:b/>
          <w:bCs/>
          <w:spacing w:val="2"/>
          <w:sz w:val="24"/>
          <w:szCs w:val="24"/>
        </w:rPr>
      </w:pPr>
    </w:p>
    <w:p w14:paraId="324B5075" w14:textId="119633CB" w:rsidR="00A158A2" w:rsidRPr="00FC6EEE" w:rsidRDefault="00A158A2" w:rsidP="00FC6EEE">
      <w:pPr>
        <w:snapToGrid w:val="0"/>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b/>
          <w:bCs/>
          <w:spacing w:val="2"/>
          <w:sz w:val="24"/>
          <w:szCs w:val="24"/>
        </w:rPr>
        <w:t xml:space="preserve">２　</w:t>
      </w:r>
      <w:r w:rsidR="00B627BC" w:rsidRPr="00FC6EEE">
        <w:rPr>
          <w:rFonts w:ascii="UD デジタル 教科書体 NP-R" w:eastAsia="UD デジタル 教科書体 NP-R" w:cs="ＭＳ 明朝" w:hint="eastAsia"/>
          <w:b/>
          <w:bCs/>
          <w:spacing w:val="2"/>
          <w:sz w:val="24"/>
          <w:szCs w:val="24"/>
        </w:rPr>
        <w:t>研究</w:t>
      </w:r>
      <w:r w:rsidRPr="00FC6EEE">
        <w:rPr>
          <w:rFonts w:ascii="UD デジタル 教科書体 NP-R" w:eastAsia="UD デジタル 教科書体 NP-R" w:cs="ＭＳ 明朝" w:hint="eastAsia"/>
          <w:b/>
          <w:bCs/>
          <w:spacing w:val="2"/>
          <w:sz w:val="24"/>
          <w:szCs w:val="24"/>
        </w:rPr>
        <w:t>主題</w:t>
      </w:r>
    </w:p>
    <w:p w14:paraId="754C7A71" w14:textId="16DA4507" w:rsidR="005A25D5" w:rsidRPr="007B4952" w:rsidRDefault="00631681" w:rsidP="00FC6EEE">
      <w:pPr>
        <w:snapToGrid w:val="0"/>
        <w:spacing w:line="280" w:lineRule="exact"/>
        <w:jc w:val="center"/>
        <w:rPr>
          <w:rFonts w:ascii="UD デジタル 教科書体 NP-R" w:eastAsia="UD デジタル 教科書体 NP-R" w:cs="ＭＳ 明朝"/>
          <w:color w:val="auto"/>
          <w:spacing w:val="2"/>
          <w:sz w:val="24"/>
          <w:szCs w:val="24"/>
        </w:rPr>
      </w:pPr>
      <w:r w:rsidRPr="007B4952">
        <w:rPr>
          <w:rFonts w:ascii="UD デジタル 教科書体 NP-R" w:eastAsia="UD デジタル 教科書体 NP-R" w:cs="ＭＳ 明朝" w:hint="eastAsia"/>
          <w:color w:val="auto"/>
          <w:spacing w:val="2"/>
          <w:sz w:val="24"/>
          <w:szCs w:val="24"/>
        </w:rPr>
        <w:t>「自ら考え、表現し、学び合う児童の育成」</w:t>
      </w:r>
    </w:p>
    <w:p w14:paraId="7B6FAAD1" w14:textId="5469A6DD" w:rsidR="00631681" w:rsidRPr="007B4952" w:rsidRDefault="00631681" w:rsidP="00FC6EEE">
      <w:pPr>
        <w:snapToGrid w:val="0"/>
        <w:spacing w:line="280" w:lineRule="exact"/>
        <w:jc w:val="center"/>
        <w:rPr>
          <w:rFonts w:ascii="UD デジタル 教科書体 NP-R" w:eastAsia="UD デジタル 教科書体 NP-R" w:cs="ＭＳ 明朝"/>
          <w:color w:val="auto"/>
          <w:spacing w:val="2"/>
          <w:sz w:val="24"/>
          <w:szCs w:val="24"/>
        </w:rPr>
      </w:pPr>
      <w:r w:rsidRPr="007B4952">
        <w:rPr>
          <w:rFonts w:ascii="UD デジタル 教科書体 NP-R" w:eastAsia="UD デジタル 教科書体 NP-R" w:cs="ＭＳ 明朝" w:hint="eastAsia"/>
          <w:color w:val="auto"/>
          <w:spacing w:val="2"/>
          <w:sz w:val="24"/>
          <w:szCs w:val="24"/>
        </w:rPr>
        <w:t>～ICTを効果的に活用した授業づくりを通して～</w:t>
      </w:r>
    </w:p>
    <w:p w14:paraId="2EE97B9A" w14:textId="35197729" w:rsidR="00C67B49" w:rsidRDefault="00C67B49" w:rsidP="00FC6EEE">
      <w:pPr>
        <w:snapToGrid w:val="0"/>
        <w:rPr>
          <w:rFonts w:ascii="UD デジタル 教科書体 NP-R" w:eastAsia="UD デジタル 教科書体 NP-R" w:cs="ＭＳ 明朝"/>
          <w:b/>
          <w:bCs/>
          <w:spacing w:val="2"/>
          <w:sz w:val="24"/>
          <w:szCs w:val="24"/>
        </w:rPr>
      </w:pPr>
    </w:p>
    <w:p w14:paraId="6337BB5B" w14:textId="21029DF7" w:rsidR="00A158A2" w:rsidRPr="00FC6EEE" w:rsidRDefault="00A158A2" w:rsidP="00FC6EEE">
      <w:pPr>
        <w:snapToGrid w:val="0"/>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b/>
          <w:bCs/>
          <w:spacing w:val="2"/>
          <w:sz w:val="24"/>
          <w:szCs w:val="24"/>
        </w:rPr>
        <w:t>３　主題設定の理由</w:t>
      </w:r>
    </w:p>
    <w:p w14:paraId="48795AFC" w14:textId="3AA2F29F" w:rsidR="004D4244" w:rsidRPr="007B4952" w:rsidRDefault="00020823" w:rsidP="00FC6EEE">
      <w:pPr>
        <w:snapToGrid w:val="0"/>
        <w:rPr>
          <w:rFonts w:ascii="UD デジタル 教科書体 NP-R" w:eastAsia="UD デジタル 教科書体 NP-R" w:cs="ＭＳ 明朝"/>
          <w:color w:val="auto"/>
          <w:szCs w:val="21"/>
        </w:rPr>
      </w:pPr>
      <w:r w:rsidRPr="00FC6EEE">
        <w:rPr>
          <w:rFonts w:ascii="UD デジタル 教科書体 NP-R" w:eastAsia="UD デジタル 教科書体 NP-R" w:cs="ＭＳ 明朝" w:hint="eastAsia"/>
          <w:szCs w:val="21"/>
        </w:rPr>
        <w:t xml:space="preserve">　</w:t>
      </w:r>
      <w:r w:rsidR="00B22B71" w:rsidRPr="00FC6EEE">
        <w:rPr>
          <w:rFonts w:ascii="UD デジタル 教科書体 NP-R" w:eastAsia="UD デジタル 教科書体 NP-R" w:cs="ＭＳ 明朝" w:hint="eastAsia"/>
          <w:szCs w:val="21"/>
        </w:rPr>
        <w:t>これまで</w:t>
      </w:r>
      <w:r w:rsidR="009D61A6" w:rsidRPr="00FC6EEE">
        <w:rPr>
          <w:rFonts w:ascii="UD デジタル 教科書体 NP-R" w:eastAsia="UD デジタル 教科書体 NP-R" w:cs="ＭＳ 明朝" w:hint="eastAsia"/>
          <w:szCs w:val="21"/>
        </w:rPr>
        <w:t>本校が積み上げてきた</w:t>
      </w:r>
      <w:r w:rsidR="00A158A2" w:rsidRPr="00FC6EEE">
        <w:rPr>
          <w:rFonts w:ascii="UD デジタル 教科書体 NP-R" w:eastAsia="UD デジタル 教科書体 NP-R" w:cs="ＭＳ 明朝" w:hint="eastAsia"/>
          <w:szCs w:val="21"/>
        </w:rPr>
        <w:t>同期型</w:t>
      </w:r>
      <w:r w:rsidR="00A158A2" w:rsidRPr="00FC6EEE">
        <w:rPr>
          <w:rFonts w:ascii="UD デジタル 教科書体 NP-R" w:eastAsia="UD デジタル 教科書体 NP-R" w:cs="Times New Roman" w:hint="eastAsia"/>
          <w:szCs w:val="21"/>
        </w:rPr>
        <w:t>CSCL</w:t>
      </w:r>
      <w:r w:rsidR="00A158A2" w:rsidRPr="00FC6EEE">
        <w:rPr>
          <w:rFonts w:ascii="UD デジタル 教科書体 NP-R" w:eastAsia="UD デジタル 教科書体 NP-R" w:cs="ＭＳ 明朝" w:hint="eastAsia"/>
          <w:szCs w:val="21"/>
        </w:rPr>
        <w:t>（</w:t>
      </w:r>
      <w:r w:rsidR="00A158A2" w:rsidRPr="00FC6EEE">
        <w:rPr>
          <w:rFonts w:ascii="UD デジタル 教科書体 NP-R" w:eastAsia="UD デジタル 教科書体 NP-R" w:cs="Times New Roman" w:hint="eastAsia"/>
          <w:szCs w:val="21"/>
        </w:rPr>
        <w:t>Computer Supported</w:t>
      </w:r>
      <w:r w:rsidR="00A158A2" w:rsidRPr="00FC6EEE">
        <w:rPr>
          <w:rFonts w:ascii="UD デジタル 教科書体 NP-R" w:eastAsia="UD デジタル 教科書体 NP-R" w:cs="ＭＳ 明朝" w:hint="eastAsia"/>
          <w:szCs w:val="21"/>
        </w:rPr>
        <w:t xml:space="preserve">　</w:t>
      </w:r>
      <w:r w:rsidR="00A158A2" w:rsidRPr="00FC6EEE">
        <w:rPr>
          <w:rFonts w:ascii="UD デジタル 教科書体 NP-R" w:eastAsia="UD デジタル 教科書体 NP-R" w:cs="Times New Roman" w:hint="eastAsia"/>
          <w:szCs w:val="21"/>
        </w:rPr>
        <w:t>Collaborative Learning</w:t>
      </w:r>
      <w:r w:rsidR="00A158A2" w:rsidRPr="00FC6EEE">
        <w:rPr>
          <w:rFonts w:ascii="UD デジタル 教科書体 NP-R" w:eastAsia="UD デジタル 教科書体 NP-R" w:cs="ＭＳ 明朝" w:hint="eastAsia"/>
          <w:szCs w:val="21"/>
        </w:rPr>
        <w:t>）を</w:t>
      </w:r>
      <w:r w:rsidR="009D61A6" w:rsidRPr="00FC6EEE">
        <w:rPr>
          <w:rFonts w:ascii="UD デジタル 教科書体 NP-R" w:eastAsia="UD デジタル 教科書体 NP-R" w:cs="ＭＳ 明朝" w:hint="eastAsia"/>
          <w:szCs w:val="21"/>
        </w:rPr>
        <w:t>使用</w:t>
      </w:r>
      <w:r w:rsidR="00B61069" w:rsidRPr="00FC6EEE">
        <w:rPr>
          <w:rFonts w:ascii="UD デジタル 教科書体 NP-R" w:eastAsia="UD デジタル 教科書体 NP-R" w:cs="ＭＳ 明朝" w:hint="eastAsia"/>
          <w:szCs w:val="21"/>
        </w:rPr>
        <w:t>した協働的な学習の成果を基盤としながら</w:t>
      </w:r>
      <w:r w:rsidR="00F76166">
        <w:rPr>
          <w:rFonts w:ascii="UD デジタル 教科書体 NP-R" w:eastAsia="UD デジタル 教科書体 NP-R" w:cs="ＭＳ 明朝" w:hint="eastAsia"/>
          <w:szCs w:val="21"/>
        </w:rPr>
        <w:t>、</w:t>
      </w:r>
      <w:r w:rsidR="00367F42" w:rsidRPr="00FC6EEE">
        <w:rPr>
          <w:rFonts w:ascii="UD デジタル 教科書体 NP-R" w:eastAsia="UD デジタル 教科書体 NP-R" w:cs="ＭＳ 明朝" w:hint="eastAsia"/>
          <w:szCs w:val="21"/>
        </w:rPr>
        <w:t>ＧＩＧＡスクール構想</w:t>
      </w:r>
      <w:r w:rsidR="00B61069" w:rsidRPr="00FC6EEE">
        <w:rPr>
          <w:rFonts w:ascii="UD デジタル 教科書体 NP-R" w:eastAsia="UD デジタル 教科書体 NP-R" w:cs="ＭＳ 明朝" w:hint="eastAsia"/>
          <w:szCs w:val="21"/>
        </w:rPr>
        <w:t>による「</w:t>
      </w:r>
      <w:r w:rsidR="00367F42" w:rsidRPr="00FC6EEE">
        <w:rPr>
          <w:rFonts w:ascii="UD デジタル 教科書体 NP-R" w:eastAsia="UD デジタル 教科書体 NP-R" w:cs="ＭＳ 明朝" w:hint="eastAsia"/>
          <w:szCs w:val="21"/>
        </w:rPr>
        <w:t>一人一台端末</w:t>
      </w:r>
      <w:r w:rsidR="00B61069" w:rsidRPr="00FC6EEE">
        <w:rPr>
          <w:rFonts w:ascii="UD デジタル 教科書体 NP-R" w:eastAsia="UD デジタル 教科書体 NP-R" w:cs="ＭＳ 明朝" w:hint="eastAsia"/>
          <w:szCs w:val="21"/>
        </w:rPr>
        <w:t>を</w:t>
      </w:r>
      <w:r w:rsidR="00A158A2" w:rsidRPr="00FC6EEE">
        <w:rPr>
          <w:rFonts w:ascii="UD デジタル 教科書体 NP-R" w:eastAsia="UD デジタル 教科書体 NP-R" w:cs="ＭＳ 明朝" w:hint="eastAsia"/>
          <w:szCs w:val="21"/>
        </w:rPr>
        <w:t>活用し</w:t>
      </w:r>
      <w:r w:rsidR="00B61069" w:rsidRPr="00FC6EEE">
        <w:rPr>
          <w:rFonts w:ascii="UD デジタル 教科書体 NP-R" w:eastAsia="UD デジタル 教科書体 NP-R" w:cs="ＭＳ 明朝" w:hint="eastAsia"/>
          <w:szCs w:val="21"/>
        </w:rPr>
        <w:t>た学習活動」や地域の学習資源が豊富な利点を活用した「ふる</w:t>
      </w:r>
      <w:r w:rsidR="00B61069" w:rsidRPr="007B4952">
        <w:rPr>
          <w:rFonts w:ascii="UD デジタル 教科書体 NP-R" w:eastAsia="UD デジタル 教科書体 NP-R" w:cs="ＭＳ 明朝" w:hint="eastAsia"/>
          <w:color w:val="auto"/>
          <w:szCs w:val="21"/>
        </w:rPr>
        <w:t>さと学習」などを通してアウトプット（表現・伝達）する機会を多く設定</w:t>
      </w:r>
      <w:r w:rsidR="000F1311" w:rsidRPr="007B4952">
        <w:rPr>
          <w:rFonts w:ascii="UD デジタル 教科書体 NP-R" w:eastAsia="UD デジタル 教科書体 NP-R" w:cs="ＭＳ 明朝" w:hint="eastAsia"/>
          <w:color w:val="auto"/>
          <w:szCs w:val="21"/>
        </w:rPr>
        <w:t>することで思考を広げ</w:t>
      </w:r>
      <w:r w:rsidR="00F76166" w:rsidRPr="007B4952">
        <w:rPr>
          <w:rFonts w:ascii="UD デジタル 教科書体 NP-R" w:eastAsia="UD デジタル 教科書体 NP-R" w:cs="ＭＳ 明朝" w:hint="eastAsia"/>
          <w:color w:val="auto"/>
          <w:szCs w:val="21"/>
        </w:rPr>
        <w:t>、</w:t>
      </w:r>
      <w:r w:rsidR="000F1311" w:rsidRPr="007B4952">
        <w:rPr>
          <w:rFonts w:ascii="UD デジタル 教科書体 NP-R" w:eastAsia="UD デジタル 教科書体 NP-R" w:cs="ＭＳ 明朝" w:hint="eastAsia"/>
          <w:color w:val="auto"/>
          <w:szCs w:val="21"/>
        </w:rPr>
        <w:t>深めてきた。</w:t>
      </w:r>
    </w:p>
    <w:p w14:paraId="7351E4DC" w14:textId="376F650D" w:rsidR="00A158A2" w:rsidRPr="007B4952" w:rsidRDefault="004D4244" w:rsidP="00FC6EEE">
      <w:pPr>
        <w:snapToGrid w:val="0"/>
        <w:rPr>
          <w:rFonts w:ascii="UD デジタル 教科書体 NP-R" w:eastAsia="UD デジタル 教科書体 NP-R" w:cs="ＭＳ 明朝"/>
          <w:color w:val="auto"/>
          <w:szCs w:val="21"/>
        </w:rPr>
      </w:pPr>
      <w:r w:rsidRPr="007B4952">
        <w:rPr>
          <w:rFonts w:ascii="UD デジタル 教科書体 NP-R" w:eastAsia="UD デジタル 教科書体 NP-R" w:cs="ＭＳ 明朝" w:hint="eastAsia"/>
          <w:color w:val="auto"/>
          <w:szCs w:val="21"/>
        </w:rPr>
        <w:t xml:space="preserve">　</w:t>
      </w:r>
      <w:r w:rsidR="00922331" w:rsidRPr="007B4952">
        <w:rPr>
          <w:rFonts w:ascii="UD デジタル 教科書体 NP-R" w:eastAsia="UD デジタル 教科書体 NP-R" w:cs="ＭＳ 明朝" w:hint="eastAsia"/>
          <w:color w:val="auto"/>
          <w:szCs w:val="21"/>
        </w:rPr>
        <w:t>本校では、</w:t>
      </w:r>
      <w:r w:rsidR="00A85E21" w:rsidRPr="007B4952">
        <w:rPr>
          <w:rFonts w:ascii="UD デジタル 教科書体 NP-R" w:eastAsia="UD デジタル 教科書体 NP-R" w:cs="ＭＳ 明朝" w:hint="eastAsia"/>
          <w:color w:val="auto"/>
          <w:szCs w:val="21"/>
        </w:rPr>
        <w:t>昨</w:t>
      </w:r>
      <w:r w:rsidR="00AB4D08" w:rsidRPr="007B4952">
        <w:rPr>
          <w:rFonts w:ascii="UD デジタル 教科書体 NP-R" w:eastAsia="UD デジタル 教科書体 NP-R" w:cs="ＭＳ 明朝" w:hint="eastAsia"/>
          <w:color w:val="auto"/>
          <w:szCs w:val="21"/>
        </w:rPr>
        <w:t>年度</w:t>
      </w:r>
      <w:r w:rsidR="00922331" w:rsidRPr="007B4952">
        <w:rPr>
          <w:rFonts w:ascii="UD デジタル 教科書体 NP-R" w:eastAsia="UD デジタル 教科書体 NP-R" w:cs="ＭＳ 明朝" w:hint="eastAsia"/>
          <w:color w:val="auto"/>
          <w:szCs w:val="21"/>
        </w:rPr>
        <w:t>まで</w:t>
      </w:r>
      <w:r w:rsidR="00A85E21" w:rsidRPr="007B4952">
        <w:rPr>
          <w:rFonts w:ascii="UD デジタル 教科書体 NP-R" w:eastAsia="UD デジタル 教科書体 NP-R" w:cs="ＭＳ 明朝" w:hint="eastAsia"/>
          <w:color w:val="auto"/>
          <w:szCs w:val="21"/>
        </w:rPr>
        <w:t>情報（既習事項や調べたこと）を活用し、探究のプロセスを通して、「見通す、実行する、振り返る」といった自己調整スキルを高めることに取り組んできた。</w:t>
      </w:r>
      <w:r w:rsidR="00922331" w:rsidRPr="007B4952">
        <w:rPr>
          <w:rFonts w:ascii="UD デジタル 教科書体 NP-R" w:eastAsia="UD デジタル 教科書体 NP-R" w:cs="ＭＳ 明朝" w:hint="eastAsia"/>
          <w:color w:val="auto"/>
          <w:szCs w:val="21"/>
        </w:rPr>
        <w:t>この成果として、一人ひとりの思考力・判断力・表現力の高まりが見られた。</w:t>
      </w:r>
      <w:r w:rsidR="00767BBA" w:rsidRPr="007B4952">
        <w:rPr>
          <w:rFonts w:ascii="UD デジタル 教科書体 NP-R" w:eastAsia="UD デジタル 教科書体 NP-R" w:cs="ＭＳ 明朝" w:hint="eastAsia"/>
          <w:color w:val="auto"/>
          <w:szCs w:val="21"/>
        </w:rPr>
        <w:t>今年度は、自ら考えたことを発信し、共に学び合うことで、主体的・対話的で深い学びの実現を目指したい。</w:t>
      </w:r>
      <w:r w:rsidR="005A25D5" w:rsidRPr="007B4952">
        <w:rPr>
          <w:rFonts w:ascii="UD デジタル 教科書体 NP-R" w:eastAsia="UD デジタル 教科書体 NP-R" w:cs="ＭＳ 明朝" w:hint="eastAsia"/>
          <w:color w:val="auto"/>
          <w:szCs w:val="21"/>
        </w:rPr>
        <w:t>そして、</w:t>
      </w:r>
      <w:r w:rsidR="00987A78" w:rsidRPr="007B4952">
        <w:rPr>
          <w:rFonts w:ascii="UD デジタル 教科書体 NP-R" w:eastAsia="UD デジタル 教科書体 NP-R" w:cs="ＭＳ 明朝" w:hint="eastAsia"/>
          <w:color w:val="auto"/>
          <w:szCs w:val="21"/>
        </w:rPr>
        <w:t>学んだことを人生や社会に生かそうとする学びに向かう力</w:t>
      </w:r>
      <w:r w:rsidR="00F76166" w:rsidRPr="007B4952">
        <w:rPr>
          <w:rFonts w:ascii="UD デジタル 教科書体 NP-R" w:eastAsia="UD デジタル 教科書体 NP-R" w:cs="ＭＳ 明朝" w:hint="eastAsia"/>
          <w:color w:val="auto"/>
          <w:szCs w:val="21"/>
        </w:rPr>
        <w:t>、</w:t>
      </w:r>
      <w:r w:rsidR="00987A78" w:rsidRPr="007B4952">
        <w:rPr>
          <w:rFonts w:ascii="UD デジタル 教科書体 NP-R" w:eastAsia="UD デジタル 教科書体 NP-R" w:cs="ＭＳ 明朝" w:hint="eastAsia"/>
          <w:color w:val="auto"/>
          <w:szCs w:val="21"/>
        </w:rPr>
        <w:t>実際の社会や</w:t>
      </w:r>
      <w:r w:rsidR="00D02252">
        <w:rPr>
          <w:rFonts w:ascii="UD デジタル 教科書体 NP-R" w:eastAsia="UD デジタル 教科書体 NP-R" w:cs="ＭＳ 明朝" w:hint="eastAsia"/>
          <w:color w:val="auto"/>
          <w:szCs w:val="21"/>
        </w:rPr>
        <w:t>日常</w:t>
      </w:r>
      <w:r w:rsidR="00987A78" w:rsidRPr="007B4952">
        <w:rPr>
          <w:rFonts w:ascii="UD デジタル 教科書体 NP-R" w:eastAsia="UD デジタル 教科書体 NP-R" w:cs="ＭＳ 明朝" w:hint="eastAsia"/>
          <w:color w:val="auto"/>
          <w:szCs w:val="21"/>
        </w:rPr>
        <w:t>生活で生きて働く知識及び技能</w:t>
      </w:r>
      <w:r w:rsidR="00F76166" w:rsidRPr="007B4952">
        <w:rPr>
          <w:rFonts w:ascii="UD デジタル 教科書体 NP-R" w:eastAsia="UD デジタル 教科書体 NP-R" w:cs="ＭＳ 明朝" w:hint="eastAsia"/>
          <w:color w:val="auto"/>
          <w:szCs w:val="21"/>
        </w:rPr>
        <w:t>、</w:t>
      </w:r>
      <w:r w:rsidR="00987A78" w:rsidRPr="007B4952">
        <w:rPr>
          <w:rFonts w:ascii="UD デジタル 教科書体 NP-R" w:eastAsia="UD デジタル 教科書体 NP-R" w:cs="ＭＳ 明朝" w:hint="eastAsia"/>
          <w:color w:val="auto"/>
          <w:szCs w:val="21"/>
        </w:rPr>
        <w:t>未知の状況にも対応できる思考力</w:t>
      </w:r>
      <w:r w:rsidR="00F76166" w:rsidRPr="007B4952">
        <w:rPr>
          <w:rFonts w:ascii="UD デジタル 教科書体 NP-R" w:eastAsia="UD デジタル 教科書体 NP-R" w:cs="ＭＳ 明朝" w:hint="eastAsia"/>
          <w:color w:val="auto"/>
          <w:szCs w:val="21"/>
        </w:rPr>
        <w:t>、</w:t>
      </w:r>
      <w:r w:rsidR="00987A78" w:rsidRPr="007B4952">
        <w:rPr>
          <w:rFonts w:ascii="UD デジタル 教科書体 NP-R" w:eastAsia="UD デジタル 教科書体 NP-R" w:cs="ＭＳ 明朝" w:hint="eastAsia"/>
          <w:color w:val="auto"/>
          <w:szCs w:val="21"/>
        </w:rPr>
        <w:t>判断力</w:t>
      </w:r>
      <w:r w:rsidR="00F76166" w:rsidRPr="007B4952">
        <w:rPr>
          <w:rFonts w:ascii="UD デジタル 教科書体 NP-R" w:eastAsia="UD デジタル 教科書体 NP-R" w:cs="ＭＳ 明朝" w:hint="eastAsia"/>
          <w:color w:val="auto"/>
          <w:szCs w:val="21"/>
        </w:rPr>
        <w:t>、</w:t>
      </w:r>
      <w:r w:rsidR="00987A78" w:rsidRPr="007B4952">
        <w:rPr>
          <w:rFonts w:ascii="UD デジタル 教科書体 NP-R" w:eastAsia="UD デジタル 教科書体 NP-R" w:cs="ＭＳ 明朝" w:hint="eastAsia"/>
          <w:color w:val="auto"/>
          <w:szCs w:val="21"/>
        </w:rPr>
        <w:t>表現力の育成</w:t>
      </w:r>
      <w:r w:rsidR="00A158A2" w:rsidRPr="007B4952">
        <w:rPr>
          <w:rFonts w:ascii="UD デジタル 教科書体 NP-R" w:eastAsia="UD デジタル 教科書体 NP-R" w:cs="ＭＳ 明朝" w:hint="eastAsia"/>
          <w:color w:val="auto"/>
          <w:szCs w:val="21"/>
        </w:rPr>
        <w:t>を図っていきたい。</w:t>
      </w:r>
    </w:p>
    <w:p w14:paraId="6B542C70" w14:textId="08D9826B" w:rsidR="00367F42" w:rsidRPr="00FC6EEE" w:rsidRDefault="00A158A2" w:rsidP="00FC6EEE">
      <w:pPr>
        <w:snapToGrid w:val="0"/>
        <w:rPr>
          <w:rFonts w:ascii="UD デジタル 教科書体 NP-R" w:eastAsia="UD デジタル 教科書体 NP-R" w:cs="ＭＳ 明朝"/>
          <w:szCs w:val="21"/>
        </w:rPr>
      </w:pPr>
      <w:r w:rsidRPr="00FC6EEE">
        <w:rPr>
          <w:rFonts w:ascii="UD デジタル 教科書体 NP-R" w:eastAsia="UD デジタル 教科書体 NP-R" w:cs="ＭＳ 明朝" w:hint="eastAsia"/>
          <w:szCs w:val="21"/>
        </w:rPr>
        <w:t xml:space="preserve">　また</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地域資源を活用した主体的な学びを実践し</w:t>
      </w:r>
      <w:r w:rsidR="00F76166">
        <w:rPr>
          <w:rFonts w:ascii="UD デジタル 教科書体 NP-R" w:eastAsia="UD デジタル 教科書体 NP-R" w:cs="ＭＳ 明朝" w:hint="eastAsia"/>
          <w:szCs w:val="21"/>
        </w:rPr>
        <w:t>、</w:t>
      </w:r>
      <w:r w:rsidR="00D02252">
        <w:rPr>
          <w:rFonts w:ascii="UD デジタル 教科書体 NP-R" w:eastAsia="UD デジタル 教科書体 NP-R" w:cs="ＭＳ 明朝" w:hint="eastAsia"/>
          <w:szCs w:val="21"/>
        </w:rPr>
        <w:t>それを情報として地域に発信する｢ふるさと学習」に継続して</w:t>
      </w:r>
      <w:r w:rsidRPr="00FC6EEE">
        <w:rPr>
          <w:rFonts w:ascii="UD デジタル 教科書体 NP-R" w:eastAsia="UD デジタル 教科書体 NP-R" w:cs="ＭＳ 明朝" w:hint="eastAsia"/>
          <w:szCs w:val="21"/>
        </w:rPr>
        <w:t>取り組む過程で</w:t>
      </w:r>
      <w:r w:rsidR="00F76166">
        <w:rPr>
          <w:rFonts w:ascii="UD デジタル 教科書体 NP-R" w:eastAsia="UD デジタル 教科書体 NP-R" w:cs="ＭＳ 明朝" w:hint="eastAsia"/>
          <w:szCs w:val="21"/>
        </w:rPr>
        <w:t>、</w:t>
      </w:r>
      <w:r w:rsidR="00A85E21">
        <w:rPr>
          <w:rFonts w:ascii="UD デジタル 教科書体 NP-R" w:eastAsia="UD デジタル 教科書体 NP-R" w:cs="ＭＳ 明朝" w:hint="eastAsia"/>
          <w:szCs w:val="21"/>
        </w:rPr>
        <w:t>児童の思考や表現する力を育成していくことを目指したい。</w:t>
      </w:r>
    </w:p>
    <w:p w14:paraId="31519046" w14:textId="2C35A263" w:rsidR="004968A3" w:rsidRDefault="004968A3" w:rsidP="00FC6EEE">
      <w:pPr>
        <w:snapToGrid w:val="0"/>
        <w:rPr>
          <w:rFonts w:ascii="UD デジタル 教科書体 NP-R" w:eastAsia="UD デジタル 教科書体 NP-R" w:cs="ＭＳ 明朝" w:hint="eastAsia"/>
          <w:b/>
          <w:bCs/>
          <w:spacing w:val="2"/>
          <w:sz w:val="24"/>
          <w:szCs w:val="24"/>
        </w:rPr>
      </w:pPr>
    </w:p>
    <w:p w14:paraId="1739AEF0" w14:textId="37CC9CBB" w:rsidR="00A158A2" w:rsidRPr="00FC6EEE" w:rsidRDefault="00A158A2" w:rsidP="00FC6EEE">
      <w:pPr>
        <w:snapToGrid w:val="0"/>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b/>
          <w:bCs/>
          <w:spacing w:val="2"/>
          <w:sz w:val="24"/>
          <w:szCs w:val="24"/>
        </w:rPr>
        <w:t>４　研究の</w:t>
      </w:r>
      <w:r w:rsidR="0080735D">
        <w:rPr>
          <w:rFonts w:ascii="UD デジタル 教科書体 NP-R" w:eastAsia="UD デジタル 教科書体 NP-R" w:cs="ＭＳ 明朝" w:hint="eastAsia"/>
          <w:b/>
          <w:bCs/>
          <w:spacing w:val="2"/>
          <w:sz w:val="24"/>
          <w:szCs w:val="24"/>
        </w:rPr>
        <w:t>具体的内容と</w:t>
      </w:r>
      <w:r w:rsidRPr="00FC6EEE">
        <w:rPr>
          <w:rFonts w:ascii="UD デジタル 教科書体 NP-R" w:eastAsia="UD デジタル 教科書体 NP-R" w:cs="ＭＳ 明朝" w:hint="eastAsia"/>
          <w:b/>
          <w:bCs/>
          <w:spacing w:val="2"/>
          <w:sz w:val="24"/>
          <w:szCs w:val="24"/>
        </w:rPr>
        <w:t>方法</w:t>
      </w:r>
    </w:p>
    <w:p w14:paraId="1AF8F68B" w14:textId="77777777" w:rsidR="00A158A2" w:rsidRPr="00FC6EEE" w:rsidRDefault="00A158A2" w:rsidP="00FC6EEE">
      <w:pPr>
        <w:snapToGrid w:val="0"/>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【研究目標】</w:t>
      </w:r>
    </w:p>
    <w:p w14:paraId="1A5A5AD3" w14:textId="1E0B901A" w:rsidR="00120DB6" w:rsidRPr="00A22420" w:rsidRDefault="00A158A2" w:rsidP="00A22420">
      <w:pPr>
        <w:snapToGrid w:val="0"/>
        <w:ind w:left="232" w:hangingChars="100" w:hanging="232"/>
        <w:rPr>
          <w:rFonts w:ascii="UD デジタル 教科書体 NP-R" w:eastAsia="UD デジタル 教科書体 NP-R" w:cs="ＭＳ 明朝" w:hint="eastAsia"/>
          <w:color w:val="auto"/>
          <w:szCs w:val="21"/>
        </w:rPr>
      </w:pPr>
      <w:r w:rsidRPr="00FC6EEE">
        <w:rPr>
          <w:rFonts w:ascii="UD デジタル 教科書体 NP-R" w:eastAsia="UD デジタル 教科書体 NP-R" w:cs="ＭＳ 明朝" w:hint="eastAsia"/>
          <w:szCs w:val="21"/>
        </w:rPr>
        <w:t xml:space="preserve">　</w:t>
      </w:r>
      <w:r w:rsidR="00652D7F" w:rsidRPr="007B4952">
        <w:rPr>
          <w:rFonts w:ascii="UD デジタル 教科書体 NP-R" w:eastAsia="UD デジタル 教科書体 NP-R" w:cs="ＭＳ 明朝" w:hint="eastAsia"/>
          <w:color w:val="auto"/>
          <w:szCs w:val="21"/>
        </w:rPr>
        <w:t xml:space="preserve">　</w:t>
      </w:r>
      <w:r w:rsidR="00A85E21" w:rsidRPr="007B4952">
        <w:rPr>
          <w:rFonts w:ascii="UD デジタル 教科書体 NP-R" w:eastAsia="UD デジタル 教科書体 NP-R" w:cs="ＭＳ 明朝" w:hint="eastAsia"/>
          <w:color w:val="auto"/>
          <w:szCs w:val="21"/>
        </w:rPr>
        <w:t>探求のプロセスに</w:t>
      </w:r>
      <w:r w:rsidRPr="007B4952">
        <w:rPr>
          <w:rFonts w:ascii="UD デジタル 教科書体 NP-R" w:eastAsia="UD デジタル 教科書体 NP-R" w:cs="ＭＳ 明朝" w:hint="eastAsia"/>
          <w:color w:val="auto"/>
          <w:szCs w:val="21"/>
        </w:rPr>
        <w:t>おいて</w:t>
      </w:r>
      <w:r w:rsidR="00F76166" w:rsidRPr="007B4952">
        <w:rPr>
          <w:rFonts w:ascii="UD デジタル 教科書体 NP-R" w:eastAsia="UD デジタル 教科書体 NP-R" w:cs="ＭＳ 明朝" w:hint="eastAsia"/>
          <w:color w:val="auto"/>
          <w:szCs w:val="21"/>
        </w:rPr>
        <w:t>、</w:t>
      </w:r>
      <w:r w:rsidR="00631681" w:rsidRPr="007B4952">
        <w:rPr>
          <w:rFonts w:ascii="UD デジタル 教科書体 NP-R" w:eastAsia="UD デジタル 教科書体 NP-R" w:cs="ＭＳ 明朝" w:hint="eastAsia"/>
          <w:color w:val="auto"/>
          <w:szCs w:val="21"/>
        </w:rPr>
        <w:t>ICTを効果的に活用していく</w:t>
      </w:r>
      <w:r w:rsidR="00C24CB8" w:rsidRPr="007B4952">
        <w:rPr>
          <w:rFonts w:ascii="UD デジタル 教科書体 NP-R" w:eastAsia="UD デジタル 教科書体 NP-R" w:cs="ＭＳ 明朝" w:hint="eastAsia"/>
          <w:color w:val="auto"/>
          <w:szCs w:val="21"/>
        </w:rPr>
        <w:t>ことで</w:t>
      </w:r>
      <w:r w:rsidR="00F76166" w:rsidRPr="007B4952">
        <w:rPr>
          <w:rFonts w:ascii="UD デジタル 教科書体 NP-R" w:eastAsia="UD デジタル 教科書体 NP-R" w:cs="ＭＳ 明朝" w:hint="eastAsia"/>
          <w:color w:val="auto"/>
          <w:szCs w:val="21"/>
        </w:rPr>
        <w:t>、</w:t>
      </w:r>
      <w:r w:rsidR="00631681" w:rsidRPr="007B4952">
        <w:rPr>
          <w:rFonts w:ascii="UD デジタル 教科書体 NP-R" w:eastAsia="UD デジタル 教科書体 NP-R" w:cs="ＭＳ 明朝" w:hint="eastAsia"/>
          <w:color w:val="auto"/>
          <w:szCs w:val="21"/>
        </w:rPr>
        <w:t>主体的に学び、表現し、学び合う児童の育成</w:t>
      </w:r>
      <w:r w:rsidRPr="007B4952">
        <w:rPr>
          <w:rFonts w:ascii="UD デジタル 教科書体 NP-R" w:eastAsia="UD デジタル 教科書体 NP-R" w:cs="ＭＳ 明朝" w:hint="eastAsia"/>
          <w:color w:val="auto"/>
          <w:szCs w:val="21"/>
        </w:rPr>
        <w:t>を目指す。</w:t>
      </w:r>
    </w:p>
    <w:p w14:paraId="2DF11B13" w14:textId="2625D45B" w:rsidR="00A158A2" w:rsidRPr="00FC6EEE" w:rsidRDefault="00A158A2" w:rsidP="00FC6EEE">
      <w:pPr>
        <w:snapToGrid w:val="0"/>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b/>
          <w:bCs/>
          <w:szCs w:val="21"/>
        </w:rPr>
        <w:t>（１）</w:t>
      </w:r>
      <w:r w:rsidRPr="00FC6EEE">
        <w:rPr>
          <w:rFonts w:ascii="UD デジタル 教科書体 NP-R" w:eastAsia="UD デジタル 教科書体 NP-R" w:cs="HG明朝E" w:hint="eastAsia"/>
          <w:sz w:val="22"/>
        </w:rPr>
        <w:t>授業づくり</w:t>
      </w:r>
    </w:p>
    <w:p w14:paraId="15A868DE" w14:textId="77777777" w:rsidR="00A158A2" w:rsidRPr="00FC6EEE" w:rsidRDefault="00A158A2" w:rsidP="00FC6EEE">
      <w:pPr>
        <w:snapToGrid w:val="0"/>
        <w:ind w:leftChars="232" w:left="538"/>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①児童の実態把握</w:t>
      </w:r>
    </w:p>
    <w:p w14:paraId="78CBD2A1" w14:textId="3085B082" w:rsidR="00A158A2" w:rsidRPr="00FC6EEE" w:rsidRDefault="00A158A2" w:rsidP="00FC6EEE">
      <w:pPr>
        <w:snapToGrid w:val="0"/>
        <w:ind w:leftChars="232" w:left="538" w:firstLineChars="100" w:firstLine="232"/>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w:t>
      </w:r>
      <w:r w:rsidR="00E73267" w:rsidRPr="00FC6EEE">
        <w:rPr>
          <w:rFonts w:ascii="UD デジタル 教科書体 NP-R" w:eastAsia="UD デジタル 教科書体 NP-R" w:cs="ＭＳ 明朝" w:hint="eastAsia"/>
          <w:szCs w:val="21"/>
        </w:rPr>
        <w:t>Ｑ-Ｕ</w:t>
      </w:r>
      <w:r w:rsidR="002B5AF2" w:rsidRPr="00FC6EEE">
        <w:rPr>
          <w:rFonts w:ascii="UD デジタル 教科書体 NP-R" w:eastAsia="UD デジタル 教科書体 NP-R" w:cs="ＭＳ 明朝" w:hint="eastAsia"/>
          <w:szCs w:val="21"/>
        </w:rPr>
        <w:t>の分析</w:t>
      </w:r>
      <w:r w:rsidR="00B22B71" w:rsidRPr="00FC6EEE">
        <w:rPr>
          <w:rFonts w:ascii="UD デジタル 教科書体 NP-R" w:eastAsia="UD デジタル 教科書体 NP-R" w:cs="ＭＳ 明朝" w:hint="eastAsia"/>
          <w:szCs w:val="21"/>
        </w:rPr>
        <w:t xml:space="preserve">　　・全国学力テストの分析</w:t>
      </w:r>
    </w:p>
    <w:p w14:paraId="3E5C5D5B" w14:textId="77777777" w:rsidR="00C87204" w:rsidRPr="00FC6EEE" w:rsidRDefault="009545D9" w:rsidP="00FC6EEE">
      <w:pPr>
        <w:snapToGrid w:val="0"/>
        <w:ind w:leftChars="232" w:left="538"/>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②</w:t>
      </w:r>
      <w:r w:rsidR="00C87204" w:rsidRPr="00FC6EEE">
        <w:rPr>
          <w:rFonts w:ascii="UD デジタル 教科書体 NP-R" w:eastAsia="UD デジタル 教科書体 NP-R" w:cs="ＭＳ 明朝" w:hint="eastAsia"/>
          <w:szCs w:val="21"/>
        </w:rPr>
        <w:t>一人一実践と研究授業の実施</w:t>
      </w:r>
    </w:p>
    <w:p w14:paraId="78763110" w14:textId="29950CE0" w:rsidR="00C87204" w:rsidRPr="00FC6EEE" w:rsidRDefault="00C87204" w:rsidP="00FC6EEE">
      <w:pPr>
        <w:snapToGrid w:val="0"/>
        <w:ind w:leftChars="232" w:left="538" w:firstLineChars="100" w:firstLine="256"/>
        <w:rPr>
          <w:rFonts w:ascii="UD デジタル 教科書体 NP-R" w:eastAsia="UD デジタル 教科書体 NP-R" w:cs="Times New Roman"/>
          <w:spacing w:val="12"/>
          <w:szCs w:val="21"/>
        </w:rPr>
      </w:pPr>
      <w:r w:rsidRPr="00FC6EEE">
        <w:rPr>
          <w:rFonts w:ascii="UD デジタル 教科書体 NP-R" w:eastAsia="UD デジタル 教科書体 NP-R" w:cs="Times New Roman" w:hint="eastAsia"/>
          <w:spacing w:val="12"/>
          <w:szCs w:val="21"/>
        </w:rPr>
        <w:t>・</w:t>
      </w:r>
      <w:r w:rsidR="00E144AC" w:rsidRPr="00FC6EEE">
        <w:rPr>
          <w:rFonts w:ascii="UD デジタル 教科書体 NP-R" w:eastAsia="UD デジタル 教科書体 NP-R" w:cs="Times New Roman" w:hint="eastAsia"/>
          <w:spacing w:val="12"/>
          <w:szCs w:val="21"/>
        </w:rPr>
        <w:t>情報の活用を意識した</w:t>
      </w:r>
      <w:r w:rsidRPr="00FC6EEE">
        <w:rPr>
          <w:rFonts w:ascii="UD デジタル 教科書体 NP-R" w:eastAsia="UD デジタル 教科書体 NP-R" w:cs="Times New Roman" w:hint="eastAsia"/>
          <w:spacing w:val="12"/>
          <w:szCs w:val="21"/>
        </w:rPr>
        <w:t>授業の工夫と改善</w:t>
      </w:r>
    </w:p>
    <w:p w14:paraId="69453E2D" w14:textId="77777777" w:rsidR="00B4724B" w:rsidRPr="00FC6EEE" w:rsidRDefault="00B4724B" w:rsidP="00FC6EEE">
      <w:pPr>
        <w:snapToGrid w:val="0"/>
        <w:ind w:leftChars="232" w:left="538" w:firstLineChars="100" w:firstLine="232"/>
        <w:rPr>
          <w:rFonts w:ascii="UD デジタル 教科書体 NP-R" w:eastAsia="UD デジタル 教科書体 NP-R" w:cs="ＭＳ 明朝"/>
          <w:szCs w:val="21"/>
        </w:rPr>
      </w:pPr>
      <w:r w:rsidRPr="00FC6EEE">
        <w:rPr>
          <w:rFonts w:ascii="UD デジタル 教科書体 NP-R" w:eastAsia="UD デジタル 教科書体 NP-R" w:cs="ＭＳ 明朝" w:hint="eastAsia"/>
          <w:szCs w:val="21"/>
        </w:rPr>
        <w:t>・</w:t>
      </w:r>
      <w:r w:rsidRPr="00FC6EEE">
        <w:rPr>
          <w:rFonts w:ascii="UD デジタル 教科書体 NP-R" w:eastAsia="UD デジタル 教科書体 NP-R" w:cs="Times New Roman" w:hint="eastAsia"/>
          <w:szCs w:val="21"/>
        </w:rPr>
        <w:t>ICT</w:t>
      </w:r>
      <w:r w:rsidRPr="00FC6EEE">
        <w:rPr>
          <w:rFonts w:ascii="UD デジタル 教科書体 NP-R" w:eastAsia="UD デジタル 教科書体 NP-R" w:cs="ＭＳ 明朝" w:hint="eastAsia"/>
          <w:szCs w:val="21"/>
        </w:rPr>
        <w:t>環境を活用した実践(日常の授業の中での活用を図る）</w:t>
      </w:r>
    </w:p>
    <w:p w14:paraId="66CB30B9" w14:textId="77777777" w:rsidR="00C87204" w:rsidRPr="00FC6EEE" w:rsidRDefault="00C87204" w:rsidP="00FC6EEE">
      <w:pPr>
        <w:snapToGrid w:val="0"/>
        <w:ind w:leftChars="232" w:left="538" w:firstLineChars="100" w:firstLine="232"/>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lastRenderedPageBreak/>
        <w:t>・学校間ネットワークの交流実践の継続</w:t>
      </w:r>
    </w:p>
    <w:p w14:paraId="1C1908E5" w14:textId="77777777" w:rsidR="00A158A2" w:rsidRPr="00FC6EEE" w:rsidRDefault="003D6773" w:rsidP="00FC6EEE">
      <w:pPr>
        <w:snapToGrid w:val="0"/>
        <w:ind w:leftChars="232" w:left="538"/>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③</w:t>
      </w:r>
      <w:r w:rsidR="0069397A" w:rsidRPr="00FC6EEE">
        <w:rPr>
          <w:rFonts w:ascii="UD デジタル 教科書体 NP-R" w:eastAsia="UD デジタル 教科書体 NP-R" w:cs="ＭＳ 明朝" w:hint="eastAsia"/>
          <w:szCs w:val="21"/>
        </w:rPr>
        <w:t>｢</w:t>
      </w:r>
      <w:r w:rsidR="00A158A2" w:rsidRPr="00FC6EEE">
        <w:rPr>
          <w:rFonts w:ascii="UD デジタル 教科書体 NP-R" w:eastAsia="UD デジタル 教科書体 NP-R" w:cs="ＭＳ 明朝" w:hint="eastAsia"/>
          <w:szCs w:val="21"/>
        </w:rPr>
        <w:t>ふるさと学習」の取り組み</w:t>
      </w:r>
    </w:p>
    <w:p w14:paraId="0776EAF3" w14:textId="77777777" w:rsidR="00A158A2" w:rsidRPr="00FC6EEE" w:rsidRDefault="00A158A2" w:rsidP="00FC6EEE">
      <w:pPr>
        <w:snapToGrid w:val="0"/>
        <w:ind w:leftChars="232" w:left="538" w:firstLineChars="100" w:firstLine="232"/>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・地域人材</w:t>
      </w:r>
      <w:r w:rsidR="00B22B71" w:rsidRPr="00FC6EEE">
        <w:rPr>
          <w:rFonts w:ascii="UD デジタル 教科書体 NP-R" w:eastAsia="UD デジタル 教科書体 NP-R" w:cs="ＭＳ 明朝" w:hint="eastAsia"/>
          <w:szCs w:val="21"/>
        </w:rPr>
        <w:t>の</w:t>
      </w:r>
      <w:r w:rsidRPr="00FC6EEE">
        <w:rPr>
          <w:rFonts w:ascii="UD デジタル 教科書体 NP-R" w:eastAsia="UD デジタル 教科書体 NP-R" w:cs="ＭＳ 明朝" w:hint="eastAsia"/>
          <w:szCs w:val="21"/>
        </w:rPr>
        <w:t>活用</w:t>
      </w:r>
    </w:p>
    <w:p w14:paraId="782010C4" w14:textId="77777777" w:rsidR="00A158A2" w:rsidRPr="00FC6EEE" w:rsidRDefault="00A158A2" w:rsidP="00FC6EEE">
      <w:pPr>
        <w:snapToGrid w:val="0"/>
        <w:ind w:leftChars="232" w:left="538" w:firstLineChars="100" w:firstLine="232"/>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・地域との連携と情報発信</w:t>
      </w:r>
    </w:p>
    <w:p w14:paraId="04083CD2" w14:textId="782B4BE5" w:rsidR="00C67B49" w:rsidRPr="00A22420" w:rsidRDefault="0069397A" w:rsidP="00A22420">
      <w:pPr>
        <w:snapToGrid w:val="0"/>
        <w:ind w:leftChars="232" w:left="538" w:firstLineChars="100" w:firstLine="232"/>
        <w:rPr>
          <w:rFonts w:ascii="UD デジタル 教科書体 NP-R" w:eastAsia="UD デジタル 教科書体 NP-R" w:cs="ＭＳ 明朝" w:hint="eastAsia"/>
          <w:szCs w:val="21"/>
        </w:rPr>
      </w:pPr>
      <w:r w:rsidRPr="00FC6EEE">
        <w:rPr>
          <w:rFonts w:ascii="UD デジタル 教科書体 NP-R" w:eastAsia="UD デジタル 教科書体 NP-R" w:cs="ＭＳ 明朝" w:hint="eastAsia"/>
          <w:szCs w:val="21"/>
        </w:rPr>
        <w:t>・「</w:t>
      </w:r>
      <w:r w:rsidR="00A158A2" w:rsidRPr="00FC6EEE">
        <w:rPr>
          <w:rFonts w:ascii="UD デジタル 教科書体 NP-R" w:eastAsia="UD デジタル 教科書体 NP-R" w:cs="ＭＳ 明朝" w:hint="eastAsia"/>
          <w:szCs w:val="21"/>
        </w:rPr>
        <w:t>ふるさと学習」の発表会</w:t>
      </w:r>
    </w:p>
    <w:p w14:paraId="2D7B3E6D" w14:textId="7667B7EF" w:rsidR="00A158A2" w:rsidRPr="00FC6EEE" w:rsidRDefault="00A158A2" w:rsidP="00FC6EEE">
      <w:pPr>
        <w:snapToGrid w:val="0"/>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b/>
          <w:bCs/>
          <w:szCs w:val="21"/>
        </w:rPr>
        <w:t>（２）</w:t>
      </w:r>
      <w:r w:rsidRPr="00FC6EEE">
        <w:rPr>
          <w:rFonts w:ascii="UD デジタル 教科書体 NP-R" w:eastAsia="UD デジタル 教科書体 NP-R" w:cs="HG明朝E" w:hint="eastAsia"/>
          <w:sz w:val="22"/>
        </w:rPr>
        <w:t>学習基盤づくり(甲州</w:t>
      </w:r>
      <w:r w:rsidR="00A85E21">
        <w:rPr>
          <w:rFonts w:ascii="UD デジタル 教科書体 NP-R" w:eastAsia="UD デジタル 教科書体 NP-R" w:cs="HG明朝E" w:hint="eastAsia"/>
          <w:sz w:val="22"/>
        </w:rPr>
        <w:t>市</w:t>
      </w:r>
      <w:r w:rsidRPr="00FC6EEE">
        <w:rPr>
          <w:rFonts w:ascii="UD デジタル 教科書体 NP-R" w:eastAsia="UD デジタル 教科書体 NP-R" w:cs="HG明朝E" w:hint="eastAsia"/>
          <w:sz w:val="22"/>
        </w:rPr>
        <w:t>プロジェクトと関わって）</w:t>
      </w:r>
    </w:p>
    <w:p w14:paraId="6C16B98E" w14:textId="77777777" w:rsidR="00A158A2" w:rsidRPr="00FC6EEE" w:rsidRDefault="00A158A2" w:rsidP="00FC6EEE">
      <w:pPr>
        <w:snapToGrid w:val="0"/>
        <w:ind w:left="464"/>
        <w:rPr>
          <w:rFonts w:ascii="UD デジタル 教科書体 NP-R" w:eastAsia="UD デジタル 教科書体 NP-R" w:cs="Times New Roman"/>
          <w:spacing w:val="12"/>
          <w:szCs w:val="21"/>
        </w:rPr>
      </w:pPr>
      <w:r w:rsidRPr="00FC6EEE">
        <w:rPr>
          <w:rFonts w:ascii="UD デジタル 教科書体 NP-R" w:eastAsia="UD デジタル 教科書体 NP-R" w:cs="ＭＳ 明朝" w:hint="eastAsia"/>
          <w:szCs w:val="21"/>
        </w:rPr>
        <w:t>①</w:t>
      </w:r>
      <w:r w:rsidR="00E73267" w:rsidRPr="00FC6EEE">
        <w:rPr>
          <w:rFonts w:ascii="UD デジタル 教科書体 NP-R" w:eastAsia="UD デジタル 教科書体 NP-R" w:cs="ＭＳ 明朝" w:hint="eastAsia"/>
          <w:szCs w:val="21"/>
        </w:rPr>
        <w:t>Ｑ-Ｕ</w:t>
      </w:r>
      <w:r w:rsidRPr="00FC6EEE">
        <w:rPr>
          <w:rFonts w:ascii="UD デジタル 教科書体 NP-R" w:eastAsia="UD デジタル 教科書体 NP-R" w:cs="ＭＳ 明朝" w:hint="eastAsia"/>
          <w:szCs w:val="21"/>
        </w:rPr>
        <w:t>調査の実施（２回）と分析</w:t>
      </w:r>
    </w:p>
    <w:p w14:paraId="3ED97FC0" w14:textId="27003207" w:rsidR="00A158A2" w:rsidRPr="00FC6EEE" w:rsidRDefault="00A158A2" w:rsidP="00FC6EEE">
      <w:pPr>
        <w:snapToGrid w:val="0"/>
        <w:ind w:left="1162" w:hanging="698"/>
        <w:rPr>
          <w:rFonts w:ascii="UD デジタル 教科書体 NP-R" w:eastAsia="UD デジタル 教科書体 NP-R" w:cs="ＭＳ 明朝"/>
          <w:szCs w:val="21"/>
        </w:rPr>
      </w:pPr>
      <w:r w:rsidRPr="00FC6EEE">
        <w:rPr>
          <w:rFonts w:ascii="UD デジタル 教科書体 NP-R" w:eastAsia="UD デジタル 教科書体 NP-R" w:cs="ＭＳ 明朝" w:hint="eastAsia"/>
          <w:szCs w:val="21"/>
        </w:rPr>
        <w:t>②互いに認め合い</w:t>
      </w:r>
      <w:r w:rsidR="00F76166">
        <w:rPr>
          <w:rFonts w:ascii="UD デジタル 教科書体 NP-R" w:eastAsia="UD デジタル 教科書体 NP-R" w:cs="ＭＳ 明朝" w:hint="eastAsia"/>
          <w:szCs w:val="21"/>
        </w:rPr>
        <w:t>、</w:t>
      </w:r>
      <w:r w:rsidRPr="00FC6EEE">
        <w:rPr>
          <w:rFonts w:ascii="UD デジタル 教科書体 NP-R" w:eastAsia="UD デジタル 教科書体 NP-R" w:cs="ＭＳ 明朝" w:hint="eastAsia"/>
          <w:szCs w:val="21"/>
        </w:rPr>
        <w:t>高めあえる集団づくりを目指した学級活動の取組</w:t>
      </w:r>
    </w:p>
    <w:p w14:paraId="2020AB13" w14:textId="0579B580" w:rsidR="00FA6450" w:rsidRPr="00FC6EEE" w:rsidRDefault="00CC307D" w:rsidP="00FC6EEE">
      <w:pPr>
        <w:snapToGrid w:val="0"/>
        <w:ind w:left="1162" w:hanging="698"/>
        <w:rPr>
          <w:rFonts w:ascii="UD デジタル 教科書体 NP-R" w:eastAsia="UD デジタル 教科書体 NP-R" w:cs="ＭＳ 明朝"/>
          <w:szCs w:val="21"/>
        </w:rPr>
      </w:pPr>
      <w:r w:rsidRPr="00FC6EEE">
        <w:rPr>
          <w:rFonts w:ascii="UD デジタル 教科書体 NP-R" w:eastAsia="UD デジタル 教科書体 NP-R" w:cs="ＭＳ 明朝" w:hint="eastAsia"/>
          <w:szCs w:val="21"/>
        </w:rPr>
        <w:t>③</w:t>
      </w:r>
      <w:r w:rsidR="007B54BC" w:rsidRPr="00FC6EEE">
        <w:rPr>
          <w:rFonts w:ascii="UD デジタル 教科書体 NP-R" w:eastAsia="UD デジタル 教科書体 NP-R" w:cs="ＭＳ 明朝" w:hint="eastAsia"/>
          <w:szCs w:val="21"/>
        </w:rPr>
        <w:t>家庭学習や学習規律の確立の取組</w:t>
      </w:r>
      <w:r w:rsidR="00512AE4" w:rsidRPr="007B4952">
        <w:rPr>
          <w:rFonts w:ascii="UD デジタル 教科書体 NP-R" w:eastAsia="UD デジタル 教科書体 NP-R" w:cs="ＭＳ 明朝" w:hint="eastAsia"/>
          <w:color w:val="auto"/>
          <w:szCs w:val="21"/>
        </w:rPr>
        <w:t>（神金小スタンダードの活用）</w:t>
      </w:r>
    </w:p>
    <w:p w14:paraId="204FB63F" w14:textId="12EB92A1" w:rsidR="00FA6450" w:rsidRDefault="00CC307D" w:rsidP="00FC6EEE">
      <w:pPr>
        <w:snapToGrid w:val="0"/>
        <w:ind w:left="1162" w:hanging="698"/>
        <w:rPr>
          <w:rFonts w:ascii="UD デジタル 教科書体 NP-R" w:eastAsia="UD デジタル 教科書体 NP-R" w:cs="ＭＳ 明朝"/>
          <w:szCs w:val="21"/>
        </w:rPr>
      </w:pPr>
      <w:r w:rsidRPr="00FC6EEE">
        <w:rPr>
          <w:rFonts w:ascii="UD デジタル 教科書体 NP-R" w:eastAsia="UD デジタル 教科書体 NP-R" w:cs="ＭＳ 明朝" w:hint="eastAsia"/>
          <w:szCs w:val="21"/>
        </w:rPr>
        <w:t>④</w:t>
      </w:r>
      <w:r w:rsidR="00FA6450" w:rsidRPr="00FC6EEE">
        <w:rPr>
          <w:rFonts w:ascii="UD デジタル 教科書体 NP-R" w:eastAsia="UD デジタル 教科書体 NP-R" w:cs="ＭＳ 明朝" w:hint="eastAsia"/>
          <w:szCs w:val="21"/>
        </w:rPr>
        <w:t>生活環境向上の取組</w:t>
      </w:r>
      <w:r w:rsidR="00C847FB">
        <w:rPr>
          <w:rFonts w:ascii="UD デジタル 教科書体 NP-R" w:eastAsia="UD デジタル 教科書体 NP-R" w:cs="ＭＳ 明朝" w:hint="eastAsia"/>
          <w:szCs w:val="21"/>
        </w:rPr>
        <w:t>（GIGAワークブックの活用）</w:t>
      </w:r>
    </w:p>
    <w:p w14:paraId="38936306" w14:textId="43650A68" w:rsidR="00120DB6" w:rsidRDefault="00120DB6" w:rsidP="00FC6EEE">
      <w:pPr>
        <w:snapToGrid w:val="0"/>
        <w:rPr>
          <w:rFonts w:ascii="UD デジタル 教科書体 NP-R" w:eastAsia="UD デジタル 教科書体 NP-R" w:hint="eastAsia"/>
        </w:rPr>
      </w:pPr>
    </w:p>
    <w:p w14:paraId="7EB37D20" w14:textId="164D0AF4" w:rsidR="006B696F" w:rsidRPr="006B696F" w:rsidRDefault="006B696F" w:rsidP="00FC6EEE">
      <w:pPr>
        <w:snapToGrid w:val="0"/>
        <w:rPr>
          <w:rFonts w:ascii="UD デジタル 教科書体 NP-R" w:eastAsia="UD デジタル 教科書体 NP-R"/>
        </w:rPr>
      </w:pPr>
      <w:r>
        <w:rPr>
          <w:rFonts w:ascii="UD デジタル 教科書体 NP-R" w:eastAsia="UD デジタル 教科書体 NP-R" w:cs="ＭＳ 明朝" w:hint="eastAsia"/>
          <w:b/>
          <w:bCs/>
          <w:spacing w:val="2"/>
          <w:sz w:val="24"/>
          <w:szCs w:val="24"/>
        </w:rPr>
        <w:t>５</w:t>
      </w:r>
      <w:r w:rsidRPr="00FC6EEE">
        <w:rPr>
          <w:rFonts w:ascii="UD デジタル 教科書体 NP-R" w:eastAsia="UD デジタル 教科書体 NP-R" w:cs="ＭＳ 明朝" w:hint="eastAsia"/>
          <w:b/>
          <w:bCs/>
          <w:spacing w:val="2"/>
          <w:sz w:val="24"/>
          <w:szCs w:val="24"/>
        </w:rPr>
        <w:t xml:space="preserve">　</w:t>
      </w:r>
      <w:r w:rsidR="00EB5915">
        <w:rPr>
          <w:rFonts w:ascii="UD デジタル 教科書体 NP-R" w:eastAsia="UD デジタル 教科書体 NP-R" w:cs="ＭＳ 明朝" w:hint="eastAsia"/>
          <w:b/>
          <w:bCs/>
          <w:spacing w:val="2"/>
          <w:sz w:val="24"/>
          <w:szCs w:val="24"/>
        </w:rPr>
        <w:t>年間研修</w:t>
      </w:r>
      <w:r w:rsidR="00813C10">
        <w:rPr>
          <w:rFonts w:ascii="UD デジタル 教科書体 NP-R" w:eastAsia="UD デジタル 教科書体 NP-R" w:cs="ＭＳ 明朝" w:hint="eastAsia"/>
          <w:b/>
          <w:bCs/>
          <w:color w:val="auto"/>
          <w:spacing w:val="2"/>
          <w:sz w:val="24"/>
          <w:szCs w:val="24"/>
        </w:rPr>
        <w:t>計画</w:t>
      </w:r>
    </w:p>
    <w:tbl>
      <w:tblPr>
        <w:tblStyle w:val="a3"/>
        <w:tblW w:w="9918" w:type="dxa"/>
        <w:tblLook w:val="04A0" w:firstRow="1" w:lastRow="0" w:firstColumn="1" w:lastColumn="0" w:noHBand="0" w:noVBand="1"/>
      </w:tblPr>
      <w:tblGrid>
        <w:gridCol w:w="704"/>
        <w:gridCol w:w="567"/>
        <w:gridCol w:w="709"/>
        <w:gridCol w:w="4678"/>
        <w:gridCol w:w="1559"/>
        <w:gridCol w:w="850"/>
        <w:gridCol w:w="851"/>
      </w:tblGrid>
      <w:tr w:rsidR="00EB5915" w:rsidRPr="00EB5915" w14:paraId="1DF96D3A" w14:textId="1AE1D8CA" w:rsidTr="00265B3E">
        <w:trPr>
          <w:trHeight w:val="235"/>
        </w:trPr>
        <w:tc>
          <w:tcPr>
            <w:tcW w:w="704" w:type="dxa"/>
            <w:tcMar>
              <w:left w:w="0" w:type="dxa"/>
              <w:right w:w="0" w:type="dxa"/>
            </w:tcMar>
          </w:tcPr>
          <w:p w14:paraId="01279554" w14:textId="77777777" w:rsidR="00527F2E" w:rsidRPr="00EB5915" w:rsidRDefault="00527F2E" w:rsidP="00BD6E74">
            <w:pPr>
              <w:snapToGrid w:val="0"/>
              <w:jc w:val="center"/>
              <w:rPr>
                <w:rFonts w:ascii="UD デジタル 教科書体 NP-R" w:eastAsia="UD デジタル 教科書体 NP-R"/>
                <w:color w:val="auto"/>
                <w:w w:val="80"/>
                <w:sz w:val="22"/>
              </w:rPr>
            </w:pPr>
            <w:r w:rsidRPr="00EB5915">
              <w:rPr>
                <w:rFonts w:ascii="UD デジタル 教科書体 NP-R" w:eastAsia="UD デジタル 教科書体 NP-R" w:hint="eastAsia"/>
                <w:color w:val="auto"/>
                <w:w w:val="80"/>
                <w:sz w:val="22"/>
              </w:rPr>
              <w:t>回数</w:t>
            </w:r>
          </w:p>
        </w:tc>
        <w:tc>
          <w:tcPr>
            <w:tcW w:w="567" w:type="dxa"/>
            <w:tcMar>
              <w:left w:w="0" w:type="dxa"/>
              <w:right w:w="0" w:type="dxa"/>
            </w:tcMar>
          </w:tcPr>
          <w:p w14:paraId="6698690B" w14:textId="77777777" w:rsidR="00527F2E" w:rsidRPr="00EB5915" w:rsidRDefault="00527F2E" w:rsidP="00FC6EEE">
            <w:pPr>
              <w:snapToGrid w:val="0"/>
              <w:jc w:val="center"/>
              <w:rPr>
                <w:rFonts w:ascii="UD デジタル 教科書体 NP-R" w:eastAsia="UD デジタル 教科書体 NP-R"/>
                <w:color w:val="auto"/>
                <w:sz w:val="22"/>
              </w:rPr>
            </w:pPr>
            <w:r w:rsidRPr="00EB5915">
              <w:rPr>
                <w:rFonts w:ascii="UD デジタル 教科書体 NP-R" w:eastAsia="UD デジタル 教科書体 NP-R" w:hint="eastAsia"/>
                <w:color w:val="auto"/>
                <w:sz w:val="22"/>
              </w:rPr>
              <w:t>月</w:t>
            </w:r>
          </w:p>
        </w:tc>
        <w:tc>
          <w:tcPr>
            <w:tcW w:w="709" w:type="dxa"/>
            <w:tcMar>
              <w:left w:w="0" w:type="dxa"/>
              <w:right w:w="0" w:type="dxa"/>
            </w:tcMar>
          </w:tcPr>
          <w:p w14:paraId="0002A750" w14:textId="77777777" w:rsidR="00527F2E" w:rsidRPr="00EB5915" w:rsidRDefault="00527F2E" w:rsidP="00C67B49">
            <w:pPr>
              <w:snapToGrid w:val="0"/>
              <w:jc w:val="center"/>
              <w:rPr>
                <w:rFonts w:ascii="UD デジタル 教科書体 NP-R" w:eastAsia="UD デジタル 教科書体 NP-R"/>
                <w:color w:val="auto"/>
                <w:sz w:val="22"/>
              </w:rPr>
            </w:pPr>
            <w:r w:rsidRPr="00EB5915">
              <w:rPr>
                <w:rFonts w:ascii="UD デジタル 教科書体 NP-R" w:eastAsia="UD デジタル 教科書体 NP-R" w:hint="eastAsia"/>
                <w:color w:val="auto"/>
                <w:sz w:val="22"/>
              </w:rPr>
              <w:t>日</w:t>
            </w:r>
          </w:p>
        </w:tc>
        <w:tc>
          <w:tcPr>
            <w:tcW w:w="4678" w:type="dxa"/>
          </w:tcPr>
          <w:p w14:paraId="2E0F6981" w14:textId="2D71859F" w:rsidR="00527F2E" w:rsidRPr="00EB5915" w:rsidRDefault="00527F2E" w:rsidP="00893862">
            <w:pPr>
              <w:snapToGrid w:val="0"/>
              <w:jc w:val="center"/>
              <w:rPr>
                <w:rFonts w:ascii="UD デジタル 教科書体 NP-R" w:eastAsia="UD デジタル 教科書体 NP-R"/>
                <w:color w:val="auto"/>
                <w:sz w:val="22"/>
              </w:rPr>
            </w:pPr>
            <w:r w:rsidRPr="00EB5915">
              <w:rPr>
                <w:rFonts w:ascii="UD デジタル 教科書体 NP-R" w:eastAsia="UD デジタル 教科書体 NP-R" w:hint="eastAsia"/>
                <w:color w:val="auto"/>
                <w:sz w:val="22"/>
              </w:rPr>
              <w:t>内　　　　容</w:t>
            </w:r>
          </w:p>
        </w:tc>
        <w:tc>
          <w:tcPr>
            <w:tcW w:w="1559" w:type="dxa"/>
          </w:tcPr>
          <w:p w14:paraId="204F5194" w14:textId="49A777EC" w:rsidR="00527F2E" w:rsidRPr="00EB5915" w:rsidRDefault="00527F2E" w:rsidP="00527F2E">
            <w:pPr>
              <w:snapToGrid w:val="0"/>
              <w:jc w:val="center"/>
              <w:rPr>
                <w:rFonts w:ascii="UD デジタル 教科書体 NP-R" w:eastAsia="UD デジタル 教科書体 NP-R"/>
                <w:color w:val="auto"/>
                <w:sz w:val="22"/>
              </w:rPr>
            </w:pPr>
            <w:r w:rsidRPr="00EB5915">
              <w:rPr>
                <w:rFonts w:ascii="UD デジタル 教科書体 NP-R" w:eastAsia="UD デジタル 教科書体 NP-R" w:hint="eastAsia"/>
                <w:color w:val="auto"/>
                <w:sz w:val="22"/>
              </w:rPr>
              <w:t>担　　当</w:t>
            </w:r>
          </w:p>
        </w:tc>
        <w:tc>
          <w:tcPr>
            <w:tcW w:w="850" w:type="dxa"/>
          </w:tcPr>
          <w:p w14:paraId="55DA70AB" w14:textId="38B44FEF" w:rsidR="00527F2E" w:rsidRPr="00EB5915" w:rsidRDefault="00527F2E" w:rsidP="00527F2E">
            <w:pPr>
              <w:snapToGrid w:val="0"/>
              <w:jc w:val="center"/>
              <w:rPr>
                <w:rFonts w:ascii="UD デジタル 教科書体 NP-R" w:eastAsia="UD デジタル 教科書体 NP-R"/>
                <w:color w:val="auto"/>
                <w:sz w:val="22"/>
              </w:rPr>
            </w:pPr>
            <w:r w:rsidRPr="00EB5915">
              <w:rPr>
                <w:rFonts w:ascii="UD デジタル 教科書体 NP-R" w:eastAsia="UD デジタル 教科書体 NP-R" w:hint="eastAsia"/>
                <w:color w:val="auto"/>
                <w:sz w:val="22"/>
              </w:rPr>
              <w:t>備考</w:t>
            </w:r>
          </w:p>
        </w:tc>
        <w:tc>
          <w:tcPr>
            <w:tcW w:w="851" w:type="dxa"/>
          </w:tcPr>
          <w:p w14:paraId="65468696" w14:textId="32CF4D6F" w:rsidR="00527F2E" w:rsidRPr="00EB5915" w:rsidRDefault="00527F2E" w:rsidP="00FC6EEE">
            <w:pPr>
              <w:snapToGrid w:val="0"/>
              <w:rPr>
                <w:rFonts w:ascii="UD デジタル 教科書体 NP-R" w:eastAsia="UD デジタル 教科書体 NP-R"/>
                <w:color w:val="auto"/>
                <w:w w:val="66"/>
                <w:sz w:val="22"/>
              </w:rPr>
            </w:pPr>
            <w:r w:rsidRPr="00EB5915">
              <w:rPr>
                <w:rFonts w:ascii="UD デジタル 教科書体 NP-R" w:eastAsia="UD デジタル 教科書体 NP-R" w:hint="eastAsia"/>
                <w:color w:val="auto"/>
                <w:w w:val="66"/>
                <w:sz w:val="24"/>
              </w:rPr>
              <w:t>TC要請</w:t>
            </w:r>
          </w:p>
        </w:tc>
      </w:tr>
      <w:tr w:rsidR="00EB5915" w:rsidRPr="00EB5915" w14:paraId="49591A42" w14:textId="5DA61416" w:rsidTr="00265B3E">
        <w:tc>
          <w:tcPr>
            <w:tcW w:w="704" w:type="dxa"/>
            <w:tcMar>
              <w:left w:w="0" w:type="dxa"/>
              <w:right w:w="0" w:type="dxa"/>
            </w:tcMar>
          </w:tcPr>
          <w:p w14:paraId="04E00CB9" w14:textId="77777777" w:rsidR="00527F2E" w:rsidRPr="007B4952" w:rsidRDefault="00527F2E"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w:t>
            </w:r>
          </w:p>
        </w:tc>
        <w:tc>
          <w:tcPr>
            <w:tcW w:w="567" w:type="dxa"/>
            <w:tcMar>
              <w:left w:w="0" w:type="dxa"/>
              <w:right w:w="0" w:type="dxa"/>
            </w:tcMar>
          </w:tcPr>
          <w:p w14:paraId="2254CB58" w14:textId="77777777" w:rsidR="00527F2E" w:rsidRPr="007B4952" w:rsidRDefault="00527F2E" w:rsidP="00FC6EE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４</w:t>
            </w:r>
          </w:p>
        </w:tc>
        <w:tc>
          <w:tcPr>
            <w:tcW w:w="709" w:type="dxa"/>
            <w:tcMar>
              <w:left w:w="0" w:type="dxa"/>
              <w:right w:w="0" w:type="dxa"/>
            </w:tcMar>
          </w:tcPr>
          <w:p w14:paraId="2A09BEA8" w14:textId="73F3A0D3" w:rsidR="00527F2E" w:rsidRPr="007B4952" w:rsidRDefault="009779CB" w:rsidP="00FD747C">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９</w:t>
            </w:r>
          </w:p>
        </w:tc>
        <w:tc>
          <w:tcPr>
            <w:tcW w:w="4678" w:type="dxa"/>
          </w:tcPr>
          <w:p w14:paraId="48FD68FA" w14:textId="77777777" w:rsidR="004968A3" w:rsidRPr="007B4952" w:rsidRDefault="00527F2E" w:rsidP="000012D3">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昨年度の成果と課題</w:t>
            </w:r>
            <w:r w:rsidR="000012D3" w:rsidRPr="007B4952">
              <w:rPr>
                <w:rFonts w:ascii="UD デジタル 教科書体 NP-R" w:eastAsia="UD デジタル 教科書体 NP-R" w:hint="eastAsia"/>
                <w:color w:val="auto"/>
                <w:sz w:val="22"/>
              </w:rPr>
              <w:t xml:space="preserve">　　</w:t>
            </w:r>
          </w:p>
          <w:p w14:paraId="0FEFFE38" w14:textId="688ECA8D" w:rsidR="00527F2E" w:rsidRPr="007B4952" w:rsidRDefault="00527F2E" w:rsidP="000012D3">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研究の方向性</w:t>
            </w:r>
          </w:p>
        </w:tc>
        <w:tc>
          <w:tcPr>
            <w:tcW w:w="1559" w:type="dxa"/>
          </w:tcPr>
          <w:p w14:paraId="04F86C22" w14:textId="7DCBDD4F"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tc>
        <w:tc>
          <w:tcPr>
            <w:tcW w:w="850" w:type="dxa"/>
          </w:tcPr>
          <w:p w14:paraId="0B526FF4"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475D89E7" w14:textId="1B399694"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5D5C201E" w14:textId="6A802AB2" w:rsidTr="00265B3E">
        <w:tc>
          <w:tcPr>
            <w:tcW w:w="704" w:type="dxa"/>
            <w:tcMar>
              <w:left w:w="0" w:type="dxa"/>
              <w:right w:w="0" w:type="dxa"/>
            </w:tcMar>
          </w:tcPr>
          <w:p w14:paraId="7A5141DF" w14:textId="77777777" w:rsidR="00527F2E" w:rsidRPr="007B4952" w:rsidRDefault="00527F2E"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w:t>
            </w:r>
          </w:p>
        </w:tc>
        <w:tc>
          <w:tcPr>
            <w:tcW w:w="567" w:type="dxa"/>
            <w:tcMar>
              <w:left w:w="0" w:type="dxa"/>
              <w:right w:w="0" w:type="dxa"/>
            </w:tcMar>
          </w:tcPr>
          <w:p w14:paraId="1A58F76F" w14:textId="77777777" w:rsidR="00527F2E" w:rsidRPr="007B4952" w:rsidRDefault="00527F2E" w:rsidP="00FC6EE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４</w:t>
            </w:r>
          </w:p>
        </w:tc>
        <w:tc>
          <w:tcPr>
            <w:tcW w:w="709" w:type="dxa"/>
            <w:tcMar>
              <w:left w:w="0" w:type="dxa"/>
              <w:right w:w="0" w:type="dxa"/>
            </w:tcMar>
          </w:tcPr>
          <w:p w14:paraId="621914B2" w14:textId="3AA18839" w:rsidR="00527F2E" w:rsidRPr="007B4952" w:rsidRDefault="009779CB" w:rsidP="00FD747C">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２３</w:t>
            </w:r>
          </w:p>
        </w:tc>
        <w:tc>
          <w:tcPr>
            <w:tcW w:w="4678" w:type="dxa"/>
          </w:tcPr>
          <w:p w14:paraId="687D52FF" w14:textId="4E597BFE" w:rsidR="00527F2E" w:rsidRPr="007B4952" w:rsidRDefault="007B4952" w:rsidP="00A85E21">
            <w:pPr>
              <w:snapToGrid w:val="0"/>
              <w:rPr>
                <w:rFonts w:ascii="UD デジタル 教科書体 NP-R" w:eastAsia="UD デジタル 教科書体 NP-R"/>
                <w:color w:val="auto"/>
                <w:sz w:val="22"/>
              </w:rPr>
            </w:pPr>
            <w:r>
              <w:rPr>
                <w:rFonts w:ascii="UD デジタル 教科書体 NP-R" w:eastAsia="UD デジタル 教科書体 NP-R" w:hint="eastAsia"/>
                <w:color w:val="auto"/>
                <w:sz w:val="22"/>
              </w:rPr>
              <w:t>一人一台端末の活用についての情報共有</w:t>
            </w:r>
          </w:p>
          <w:p w14:paraId="4D2A9925" w14:textId="2AE5EE2F" w:rsidR="00527F2E" w:rsidRPr="007B4952" w:rsidRDefault="00527F2E" w:rsidP="00FC6EE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研究主題・研究内容</w:t>
            </w:r>
          </w:p>
        </w:tc>
        <w:tc>
          <w:tcPr>
            <w:tcW w:w="1559" w:type="dxa"/>
          </w:tcPr>
          <w:p w14:paraId="6417C24F" w14:textId="5BA69FAC" w:rsidR="007B4952" w:rsidRPr="007B4952" w:rsidRDefault="007B4952" w:rsidP="00527F2E">
            <w:pPr>
              <w:snapToGrid w:val="0"/>
              <w:jc w:val="left"/>
              <w:rPr>
                <w:rFonts w:ascii="UD デジタル 教科書体 NP-R" w:eastAsia="UD デジタル 教科書体 NP-R"/>
                <w:color w:val="auto"/>
                <w:sz w:val="22"/>
              </w:rPr>
            </w:pPr>
            <w:r>
              <w:rPr>
                <w:rFonts w:ascii="UD デジタル 教科書体 NP-R" w:eastAsia="UD デジタル 教科書体 NP-R" w:hint="eastAsia"/>
                <w:color w:val="auto"/>
                <w:sz w:val="22"/>
              </w:rPr>
              <w:t>各学年担任</w:t>
            </w:r>
          </w:p>
          <w:p w14:paraId="76420238" w14:textId="61FEC39D"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tc>
        <w:tc>
          <w:tcPr>
            <w:tcW w:w="850" w:type="dxa"/>
          </w:tcPr>
          <w:p w14:paraId="4E8A17BE" w14:textId="77777777" w:rsidR="00527F2E" w:rsidRPr="007B4952" w:rsidRDefault="00527F2E" w:rsidP="00FC6EEE">
            <w:pPr>
              <w:snapToGrid w:val="0"/>
              <w:rPr>
                <w:rFonts w:ascii="UD デジタル 教科書体 NP-R" w:eastAsia="UD デジタル 教科書体 NP-R"/>
                <w:color w:val="auto"/>
                <w:sz w:val="22"/>
              </w:rPr>
            </w:pPr>
          </w:p>
        </w:tc>
        <w:tc>
          <w:tcPr>
            <w:tcW w:w="851" w:type="dxa"/>
          </w:tcPr>
          <w:p w14:paraId="51F2EF51" w14:textId="61C7F18A"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4A351246" w14:textId="6FD3CB8B" w:rsidTr="00265B3E">
        <w:trPr>
          <w:trHeight w:val="124"/>
        </w:trPr>
        <w:tc>
          <w:tcPr>
            <w:tcW w:w="704" w:type="dxa"/>
            <w:tcMar>
              <w:left w:w="0" w:type="dxa"/>
              <w:right w:w="0" w:type="dxa"/>
            </w:tcMar>
          </w:tcPr>
          <w:p w14:paraId="32490FD1" w14:textId="77777777" w:rsidR="00527F2E" w:rsidRPr="007B4952" w:rsidRDefault="00527F2E"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３</w:t>
            </w:r>
          </w:p>
        </w:tc>
        <w:tc>
          <w:tcPr>
            <w:tcW w:w="567" w:type="dxa"/>
            <w:tcMar>
              <w:left w:w="0" w:type="dxa"/>
              <w:right w:w="0" w:type="dxa"/>
            </w:tcMar>
          </w:tcPr>
          <w:p w14:paraId="37F09480" w14:textId="338D695C" w:rsidR="00527F2E" w:rsidRPr="007B4952" w:rsidRDefault="00527F2E" w:rsidP="00FC6EE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５</w:t>
            </w:r>
          </w:p>
        </w:tc>
        <w:tc>
          <w:tcPr>
            <w:tcW w:w="709" w:type="dxa"/>
            <w:tcMar>
              <w:left w:w="0" w:type="dxa"/>
              <w:right w:w="0" w:type="dxa"/>
            </w:tcMar>
          </w:tcPr>
          <w:p w14:paraId="237DC898" w14:textId="780DB1F9" w:rsidR="00527F2E" w:rsidRPr="007B4952" w:rsidRDefault="009779CB" w:rsidP="00A14EA1">
            <w:pPr>
              <w:snapToGrid w:val="0"/>
              <w:ind w:right="1"/>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２１</w:t>
            </w:r>
          </w:p>
        </w:tc>
        <w:tc>
          <w:tcPr>
            <w:tcW w:w="4678" w:type="dxa"/>
          </w:tcPr>
          <w:p w14:paraId="6F23330D" w14:textId="77777777" w:rsidR="004968A3" w:rsidRPr="00B24D1B" w:rsidRDefault="000012D3" w:rsidP="00527F2E">
            <w:pPr>
              <w:snapToGrid w:val="0"/>
              <w:rPr>
                <w:rFonts w:ascii="UD デジタル 教科書体 NP-R" w:eastAsia="UD デジタル 教科書体 NP-R"/>
                <w:color w:val="auto"/>
                <w:sz w:val="22"/>
              </w:rPr>
            </w:pPr>
            <w:r w:rsidRPr="00B24D1B">
              <w:rPr>
                <w:rFonts w:ascii="UD デジタル 教科書体 NP-R" w:eastAsia="UD デジタル 教科書体 NP-R" w:hint="eastAsia"/>
                <w:color w:val="auto"/>
                <w:sz w:val="22"/>
              </w:rPr>
              <w:t>基本計画の確認</w:t>
            </w:r>
            <w:r w:rsidR="00F437CD" w:rsidRPr="00B24D1B">
              <w:rPr>
                <w:rFonts w:ascii="UD デジタル 教科書体 NP-R" w:eastAsia="UD デジタル 教科書体 NP-R" w:hint="eastAsia"/>
                <w:color w:val="auto"/>
                <w:sz w:val="22"/>
              </w:rPr>
              <w:t xml:space="preserve">　</w:t>
            </w:r>
          </w:p>
          <w:p w14:paraId="0094A7D6" w14:textId="3CB10BEC" w:rsidR="00F437CD" w:rsidRPr="00B24D1B" w:rsidRDefault="00F437CD" w:rsidP="00527F2E">
            <w:pPr>
              <w:snapToGrid w:val="0"/>
              <w:rPr>
                <w:rFonts w:ascii="UD デジタル 教科書体 NP-R" w:eastAsia="UD デジタル 教科書体 NP-R"/>
                <w:color w:val="auto"/>
                <w:sz w:val="22"/>
              </w:rPr>
            </w:pPr>
            <w:r w:rsidRPr="00B24D1B">
              <w:rPr>
                <w:rFonts w:ascii="UD デジタル 教科書体 NP-R" w:eastAsia="UD デジタル 教科書体 NP-R" w:hint="eastAsia"/>
                <w:color w:val="auto"/>
                <w:sz w:val="22"/>
              </w:rPr>
              <w:t>情報（朝活動）・端末活用のルール・家庭学習について</w:t>
            </w:r>
            <w:r w:rsidR="000012D3" w:rsidRPr="00B24D1B">
              <w:rPr>
                <w:rFonts w:ascii="UD デジタル 教科書体 NP-R" w:eastAsia="UD デジタル 教科書体 NP-R" w:hint="eastAsia"/>
                <w:color w:val="auto"/>
                <w:sz w:val="22"/>
              </w:rPr>
              <w:t xml:space="preserve">　　</w:t>
            </w:r>
          </w:p>
          <w:p w14:paraId="319E89A7" w14:textId="5345D03F" w:rsidR="00527F2E" w:rsidRPr="00B24D1B" w:rsidRDefault="00527F2E" w:rsidP="00527F2E">
            <w:pPr>
              <w:snapToGrid w:val="0"/>
              <w:rPr>
                <w:rFonts w:ascii="UD デジタル 教科書体 NP-R" w:eastAsia="UD デジタル 教科書体 NP-R"/>
                <w:color w:val="auto"/>
                <w:sz w:val="22"/>
              </w:rPr>
            </w:pPr>
            <w:r w:rsidRPr="00B24D1B">
              <w:rPr>
                <w:rFonts w:ascii="UD デジタル 教科書体 NP-R" w:eastAsia="UD デジタル 教科書体 NP-R" w:hint="eastAsia"/>
                <w:color w:val="auto"/>
                <w:sz w:val="22"/>
              </w:rPr>
              <w:t>学習会</w:t>
            </w:r>
            <w:r w:rsidR="00F437CD" w:rsidRPr="00B24D1B">
              <w:rPr>
                <w:rFonts w:ascii="UD デジタル 教科書体 NP-R" w:eastAsia="UD デジタル 教科書体 NP-R" w:hint="eastAsia"/>
                <w:color w:val="auto"/>
                <w:sz w:val="22"/>
              </w:rPr>
              <w:t>（</w:t>
            </w:r>
            <w:r w:rsidR="007B4952" w:rsidRPr="00B24D1B">
              <w:rPr>
                <w:rFonts w:ascii="UD デジタル 教科書体 NP-R" w:eastAsia="UD デジタル 教科書体 NP-R"/>
                <w:color w:val="auto"/>
                <w:sz w:val="22"/>
              </w:rPr>
              <w:t>Figjam</w:t>
            </w:r>
            <w:r w:rsidR="00F437CD" w:rsidRPr="00B24D1B">
              <w:rPr>
                <w:rFonts w:ascii="UD デジタル 教科書体 NP-R" w:eastAsia="UD デジタル 教科書体 NP-R" w:hint="eastAsia"/>
                <w:color w:val="auto"/>
                <w:sz w:val="22"/>
              </w:rPr>
              <w:t>活用）</w:t>
            </w:r>
          </w:p>
        </w:tc>
        <w:tc>
          <w:tcPr>
            <w:tcW w:w="1559" w:type="dxa"/>
          </w:tcPr>
          <w:p w14:paraId="10562EFE" w14:textId="03062A97"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p w14:paraId="3D42DC2E" w14:textId="77777777" w:rsidR="00C3149C" w:rsidRDefault="00C3149C" w:rsidP="00527F2E">
            <w:pPr>
              <w:snapToGrid w:val="0"/>
              <w:jc w:val="left"/>
              <w:rPr>
                <w:rFonts w:ascii="UD デジタル 教科書体 NP-R" w:eastAsia="UD デジタル 教科書体 NP-R"/>
                <w:color w:val="auto"/>
                <w:sz w:val="22"/>
              </w:rPr>
            </w:pPr>
          </w:p>
          <w:p w14:paraId="798C5378" w14:textId="77777777" w:rsidR="00C3149C" w:rsidRDefault="00C3149C" w:rsidP="00527F2E">
            <w:pPr>
              <w:snapToGrid w:val="0"/>
              <w:jc w:val="left"/>
              <w:rPr>
                <w:rFonts w:ascii="UD デジタル 教科書体 NP-R" w:eastAsia="UD デジタル 教科書体 NP-R"/>
                <w:color w:val="auto"/>
                <w:sz w:val="22"/>
              </w:rPr>
            </w:pPr>
          </w:p>
          <w:p w14:paraId="2A13872A" w14:textId="4905AB60" w:rsidR="00F437CD" w:rsidRPr="007B4952" w:rsidRDefault="00F437CD"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亀山T</w:t>
            </w:r>
          </w:p>
        </w:tc>
        <w:tc>
          <w:tcPr>
            <w:tcW w:w="850" w:type="dxa"/>
          </w:tcPr>
          <w:p w14:paraId="1E80BB23"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2B347A86" w14:textId="23B62A47"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3BE6D66E" w14:textId="174D373B" w:rsidTr="00265B3E">
        <w:tc>
          <w:tcPr>
            <w:tcW w:w="704" w:type="dxa"/>
            <w:tcMar>
              <w:left w:w="0" w:type="dxa"/>
              <w:right w:w="0" w:type="dxa"/>
            </w:tcMar>
          </w:tcPr>
          <w:p w14:paraId="710AF439" w14:textId="77777777" w:rsidR="00527F2E" w:rsidRPr="007B4952" w:rsidRDefault="00527F2E"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４</w:t>
            </w:r>
          </w:p>
        </w:tc>
        <w:tc>
          <w:tcPr>
            <w:tcW w:w="567" w:type="dxa"/>
            <w:tcMar>
              <w:left w:w="0" w:type="dxa"/>
              <w:right w:w="0" w:type="dxa"/>
            </w:tcMar>
          </w:tcPr>
          <w:p w14:paraId="4C482505" w14:textId="6438774B" w:rsidR="00527F2E" w:rsidRPr="007B4952" w:rsidRDefault="00527F2E" w:rsidP="00FC6EE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５</w:t>
            </w:r>
          </w:p>
        </w:tc>
        <w:tc>
          <w:tcPr>
            <w:tcW w:w="709" w:type="dxa"/>
            <w:tcMar>
              <w:left w:w="0" w:type="dxa"/>
              <w:right w:w="0" w:type="dxa"/>
            </w:tcMar>
          </w:tcPr>
          <w:p w14:paraId="06C10377" w14:textId="091B6B6E" w:rsidR="00527F2E" w:rsidRPr="007B4952" w:rsidRDefault="009779CB" w:rsidP="009779CB">
            <w:pPr>
              <w:snapToGrid w:val="0"/>
              <w:ind w:right="1"/>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２８</w:t>
            </w:r>
          </w:p>
        </w:tc>
        <w:tc>
          <w:tcPr>
            <w:tcW w:w="4678" w:type="dxa"/>
          </w:tcPr>
          <w:p w14:paraId="09343D48" w14:textId="29B64686" w:rsidR="00527F2E" w:rsidRPr="00B24D1B" w:rsidRDefault="00527F2E" w:rsidP="00527F2E">
            <w:pPr>
              <w:snapToGrid w:val="0"/>
              <w:rPr>
                <w:rFonts w:ascii="UD デジタル 教科書体 NP-R" w:eastAsia="UD デジタル 教科書体 NP-R"/>
                <w:color w:val="auto"/>
                <w:sz w:val="22"/>
              </w:rPr>
            </w:pPr>
            <w:r w:rsidRPr="00B24D1B">
              <w:rPr>
                <w:rFonts w:ascii="UD デジタル 教科書体 NP-R" w:eastAsia="UD デジタル 教科書体 NP-R" w:hint="eastAsia"/>
                <w:color w:val="auto"/>
                <w:sz w:val="22"/>
              </w:rPr>
              <w:t>WEBQU分析</w:t>
            </w:r>
          </w:p>
        </w:tc>
        <w:tc>
          <w:tcPr>
            <w:tcW w:w="1559" w:type="dxa"/>
          </w:tcPr>
          <w:p w14:paraId="341F9D6B" w14:textId="0CFB3ED4"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各学年</w:t>
            </w:r>
          </w:p>
        </w:tc>
        <w:tc>
          <w:tcPr>
            <w:tcW w:w="850" w:type="dxa"/>
          </w:tcPr>
          <w:p w14:paraId="106655CD"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084C9007" w14:textId="116CA799"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6C933A5E" w14:textId="7C3E1BDB" w:rsidTr="00265B3E">
        <w:tc>
          <w:tcPr>
            <w:tcW w:w="704" w:type="dxa"/>
            <w:tcMar>
              <w:left w:w="0" w:type="dxa"/>
              <w:right w:w="0" w:type="dxa"/>
            </w:tcMar>
          </w:tcPr>
          <w:p w14:paraId="10EEF352" w14:textId="77777777" w:rsidR="00527F2E" w:rsidRPr="007B4952" w:rsidRDefault="00527F2E"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５</w:t>
            </w:r>
          </w:p>
        </w:tc>
        <w:tc>
          <w:tcPr>
            <w:tcW w:w="567" w:type="dxa"/>
            <w:tcMar>
              <w:left w:w="0" w:type="dxa"/>
              <w:right w:w="0" w:type="dxa"/>
            </w:tcMar>
          </w:tcPr>
          <w:p w14:paraId="39F9525A" w14:textId="49F10076" w:rsidR="00527F2E" w:rsidRPr="007B4952" w:rsidRDefault="00527F2E" w:rsidP="00C44C75">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６</w:t>
            </w:r>
          </w:p>
        </w:tc>
        <w:tc>
          <w:tcPr>
            <w:tcW w:w="709" w:type="dxa"/>
            <w:tcMar>
              <w:left w:w="0" w:type="dxa"/>
              <w:right w:w="0" w:type="dxa"/>
            </w:tcMar>
          </w:tcPr>
          <w:p w14:paraId="2CD91E10" w14:textId="0F514104" w:rsidR="00527F2E" w:rsidRPr="007B4952" w:rsidRDefault="009779CB" w:rsidP="00A14EA1">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４</w:t>
            </w:r>
          </w:p>
        </w:tc>
        <w:tc>
          <w:tcPr>
            <w:tcW w:w="4678" w:type="dxa"/>
          </w:tcPr>
          <w:p w14:paraId="27B0C483" w14:textId="77777777" w:rsidR="00F437CD" w:rsidRPr="00B24D1B" w:rsidRDefault="000012D3" w:rsidP="00527F2E">
            <w:pPr>
              <w:snapToGrid w:val="0"/>
              <w:rPr>
                <w:rFonts w:ascii="UD デジタル 教科書体 NP-R" w:eastAsia="UD デジタル 教科書体 NP-R"/>
                <w:color w:val="auto"/>
                <w:sz w:val="22"/>
              </w:rPr>
            </w:pPr>
            <w:r w:rsidRPr="00B24D1B">
              <w:rPr>
                <w:rFonts w:ascii="UD デジタル 教科書体 NP-R" w:eastAsia="UD デジタル 教科書体 NP-R" w:hint="eastAsia"/>
                <w:color w:val="auto"/>
                <w:sz w:val="22"/>
              </w:rPr>
              <w:t>一人一実践</w:t>
            </w:r>
            <w:r w:rsidR="00265B3E" w:rsidRPr="00B24D1B">
              <w:rPr>
                <w:rFonts w:ascii="UD デジタル 教科書体 NP-R" w:eastAsia="UD デジタル 教科書体 NP-R" w:hint="eastAsia"/>
                <w:color w:val="auto"/>
                <w:sz w:val="22"/>
              </w:rPr>
              <w:t>について</w:t>
            </w:r>
            <w:r w:rsidR="00F437CD" w:rsidRPr="00B24D1B">
              <w:rPr>
                <w:rFonts w:ascii="UD デジタル 教科書体 NP-R" w:eastAsia="UD デジタル 教科書体 NP-R" w:hint="eastAsia"/>
                <w:color w:val="auto"/>
                <w:sz w:val="22"/>
              </w:rPr>
              <w:t xml:space="preserve">　</w:t>
            </w:r>
          </w:p>
          <w:p w14:paraId="1577970D" w14:textId="5388C6F4" w:rsidR="00527F2E" w:rsidRPr="00B24D1B" w:rsidRDefault="007B4952" w:rsidP="00527F2E">
            <w:pPr>
              <w:snapToGrid w:val="0"/>
              <w:rPr>
                <w:rFonts w:ascii="UD デジタル 教科書体 NP-R" w:eastAsia="UD デジタル 教科書体 NP-R"/>
                <w:color w:val="auto"/>
                <w:sz w:val="22"/>
              </w:rPr>
            </w:pPr>
            <w:r w:rsidRPr="00B24D1B">
              <w:rPr>
                <w:rFonts w:ascii="UD デジタル 教科書体 NP-R" w:eastAsia="UD デジタル 教科書体 NP-R" w:hint="eastAsia"/>
                <w:color w:val="auto"/>
                <w:sz w:val="22"/>
              </w:rPr>
              <w:t>学習会（</w:t>
            </w:r>
            <w:r w:rsidR="003A2E94" w:rsidRPr="00B24D1B">
              <w:rPr>
                <w:rFonts w:ascii="UD デジタル 教科書体 NP-R" w:eastAsia="UD デジタル 教科書体 NP-R" w:hint="eastAsia"/>
                <w:color w:val="auto"/>
                <w:sz w:val="22"/>
              </w:rPr>
              <w:t>スプレッドシートを使った振り返り</w:t>
            </w:r>
            <w:r w:rsidR="000F3DA1">
              <w:rPr>
                <w:rFonts w:ascii="UD デジタル 教科書体 NP-R" w:eastAsia="UD デジタル 教科書体 NP-R" w:hint="eastAsia"/>
                <w:color w:val="auto"/>
                <w:sz w:val="22"/>
              </w:rPr>
              <w:t>と</w:t>
            </w:r>
            <w:r w:rsidR="00FA2BDE" w:rsidRPr="00B24D1B">
              <w:rPr>
                <w:rFonts w:ascii="UD デジタル 教科書体 NP-R" w:eastAsia="UD デジタル 教科書体 NP-R" w:hint="eastAsia"/>
                <w:color w:val="auto"/>
                <w:sz w:val="22"/>
              </w:rPr>
              <w:t>ルーブリックについて</w:t>
            </w:r>
            <w:r w:rsidRPr="00B24D1B">
              <w:rPr>
                <w:rFonts w:ascii="UD デジタル 教科書体 NP-R" w:eastAsia="UD デジタル 教科書体 NP-R" w:hint="eastAsia"/>
                <w:color w:val="auto"/>
                <w:sz w:val="22"/>
              </w:rPr>
              <w:t>）</w:t>
            </w:r>
          </w:p>
        </w:tc>
        <w:tc>
          <w:tcPr>
            <w:tcW w:w="1559" w:type="dxa"/>
          </w:tcPr>
          <w:p w14:paraId="184065EA" w14:textId="77777777"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p w14:paraId="27EA8F96" w14:textId="2BFCF86C" w:rsidR="00F437CD" w:rsidRPr="007B4952" w:rsidRDefault="00F437CD" w:rsidP="00527F2E">
            <w:pPr>
              <w:snapToGrid w:val="0"/>
              <w:jc w:val="left"/>
              <w:rPr>
                <w:rFonts w:ascii="UD デジタル 教科書体 NP-R" w:eastAsia="UD デジタル 教科書体 NP-R"/>
                <w:color w:val="auto"/>
                <w:sz w:val="22"/>
              </w:rPr>
            </w:pPr>
          </w:p>
        </w:tc>
        <w:tc>
          <w:tcPr>
            <w:tcW w:w="850" w:type="dxa"/>
          </w:tcPr>
          <w:p w14:paraId="5BF139CA"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75BF8D0D" w14:textId="710B5CBA"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0B56A997" w14:textId="50932C86" w:rsidTr="00265B3E">
        <w:trPr>
          <w:trHeight w:val="70"/>
        </w:trPr>
        <w:tc>
          <w:tcPr>
            <w:tcW w:w="704" w:type="dxa"/>
            <w:tcMar>
              <w:left w:w="0" w:type="dxa"/>
              <w:right w:w="0" w:type="dxa"/>
            </w:tcMar>
          </w:tcPr>
          <w:p w14:paraId="67330FEC" w14:textId="77777777" w:rsidR="00527F2E" w:rsidRPr="007B4952" w:rsidRDefault="00527F2E"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６</w:t>
            </w:r>
          </w:p>
        </w:tc>
        <w:tc>
          <w:tcPr>
            <w:tcW w:w="567" w:type="dxa"/>
            <w:tcMar>
              <w:left w:w="0" w:type="dxa"/>
              <w:right w:w="0" w:type="dxa"/>
            </w:tcMar>
          </w:tcPr>
          <w:p w14:paraId="2CF6C09B" w14:textId="09AD2CB5" w:rsidR="00527F2E" w:rsidRPr="007B4952" w:rsidRDefault="00527F2E" w:rsidP="00A14EA1">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６</w:t>
            </w:r>
          </w:p>
        </w:tc>
        <w:tc>
          <w:tcPr>
            <w:tcW w:w="709" w:type="dxa"/>
            <w:tcMar>
              <w:left w:w="0" w:type="dxa"/>
              <w:right w:w="0" w:type="dxa"/>
            </w:tcMar>
          </w:tcPr>
          <w:p w14:paraId="1147B50E" w14:textId="324BB527" w:rsidR="00527F2E" w:rsidRPr="007B4952" w:rsidRDefault="00230BF9" w:rsidP="00FD747C">
            <w:pPr>
              <w:snapToGrid w:val="0"/>
              <w:jc w:val="right"/>
              <w:rPr>
                <w:rFonts w:ascii="UD デジタル 教科書体 NP-R" w:eastAsia="UD デジタル 教科書体 NP-R"/>
                <w:color w:val="auto"/>
                <w:sz w:val="22"/>
              </w:rPr>
            </w:pPr>
            <w:r>
              <w:rPr>
                <w:rFonts w:ascii="UD デジタル 教科書体 NP-R" w:eastAsia="UD デジタル 教科書体 NP-R" w:hint="eastAsia"/>
                <w:color w:val="auto"/>
                <w:sz w:val="22"/>
              </w:rPr>
              <w:t>１９</w:t>
            </w:r>
          </w:p>
        </w:tc>
        <w:tc>
          <w:tcPr>
            <w:tcW w:w="4678" w:type="dxa"/>
          </w:tcPr>
          <w:p w14:paraId="310E8416" w14:textId="163F9AF0" w:rsidR="00527F2E" w:rsidRPr="00B24D1B" w:rsidRDefault="00230BF9" w:rsidP="00527F2E">
            <w:pPr>
              <w:snapToGrid w:val="0"/>
              <w:rPr>
                <w:rFonts w:ascii="UD デジタル 教科書体 NP-R" w:eastAsia="UD デジタル 教科書体 NP-R"/>
                <w:color w:val="auto"/>
                <w:w w:val="90"/>
                <w:sz w:val="22"/>
              </w:rPr>
            </w:pPr>
            <w:r>
              <w:rPr>
                <w:rFonts w:ascii="UD デジタル 教科書体 NP-R" w:eastAsia="UD デジタル 教科書体 NP-R" w:hint="eastAsia"/>
                <w:color w:val="auto"/>
                <w:sz w:val="22"/>
              </w:rPr>
              <w:t>特別研修会Ⅰ【オンライン】</w:t>
            </w:r>
          </w:p>
        </w:tc>
        <w:tc>
          <w:tcPr>
            <w:tcW w:w="1559" w:type="dxa"/>
          </w:tcPr>
          <w:p w14:paraId="14EE0C32" w14:textId="0864A344"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tc>
        <w:tc>
          <w:tcPr>
            <w:tcW w:w="850" w:type="dxa"/>
          </w:tcPr>
          <w:p w14:paraId="3EC46C7E"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391FF3D0" w14:textId="1CBAA123"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7B973F4B" w14:textId="19D931F4" w:rsidTr="00265B3E">
        <w:tc>
          <w:tcPr>
            <w:tcW w:w="704" w:type="dxa"/>
            <w:shd w:val="clear" w:color="auto" w:fill="auto"/>
            <w:tcMar>
              <w:left w:w="0" w:type="dxa"/>
              <w:right w:w="0" w:type="dxa"/>
            </w:tcMar>
          </w:tcPr>
          <w:p w14:paraId="305B0B28" w14:textId="15616911" w:rsidR="00527F2E" w:rsidRPr="007B4952" w:rsidRDefault="00527F2E" w:rsidP="00A14EA1">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７</w:t>
            </w:r>
          </w:p>
        </w:tc>
        <w:tc>
          <w:tcPr>
            <w:tcW w:w="567" w:type="dxa"/>
            <w:shd w:val="clear" w:color="auto" w:fill="auto"/>
            <w:tcMar>
              <w:left w:w="0" w:type="dxa"/>
              <w:right w:w="0" w:type="dxa"/>
            </w:tcMar>
          </w:tcPr>
          <w:p w14:paraId="2FC7CB15" w14:textId="4BD1A97D" w:rsidR="00527F2E" w:rsidRPr="007B4952" w:rsidRDefault="00527F2E" w:rsidP="00FC6EE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７</w:t>
            </w:r>
          </w:p>
        </w:tc>
        <w:tc>
          <w:tcPr>
            <w:tcW w:w="709" w:type="dxa"/>
            <w:shd w:val="clear" w:color="auto" w:fill="auto"/>
            <w:tcMar>
              <w:left w:w="0" w:type="dxa"/>
              <w:right w:w="0" w:type="dxa"/>
            </w:tcMar>
          </w:tcPr>
          <w:p w14:paraId="1EC6BE65" w14:textId="5F512D87" w:rsidR="00527F2E" w:rsidRPr="007B4952" w:rsidRDefault="009779CB" w:rsidP="00FD747C">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w:t>
            </w:r>
          </w:p>
        </w:tc>
        <w:tc>
          <w:tcPr>
            <w:tcW w:w="4678" w:type="dxa"/>
            <w:shd w:val="clear" w:color="auto" w:fill="auto"/>
          </w:tcPr>
          <w:p w14:paraId="7A3F159A" w14:textId="3B81AFAF" w:rsidR="00230BF9" w:rsidRDefault="00230BF9" w:rsidP="00527F2E">
            <w:pPr>
              <w:snapToGrid w:val="0"/>
              <w:rPr>
                <w:rFonts w:ascii="UD デジタル 教科書体 NP-R" w:eastAsia="UD デジタル 教科書体 NP-R"/>
                <w:color w:val="auto"/>
                <w:sz w:val="22"/>
              </w:rPr>
            </w:pPr>
            <w:r>
              <w:rPr>
                <w:rFonts w:ascii="UD デジタル 教科書体 NP-R" w:eastAsia="UD デジタル 教科書体 NP-R" w:hint="eastAsia"/>
                <w:color w:val="auto"/>
                <w:sz w:val="22"/>
              </w:rPr>
              <w:t>学力調査授業づくりのヒント</w:t>
            </w:r>
          </w:p>
          <w:p w14:paraId="3FC04734" w14:textId="7F47A2D7" w:rsidR="00230BF9" w:rsidRPr="00B24D1B" w:rsidRDefault="00527F2E" w:rsidP="00527F2E">
            <w:pPr>
              <w:snapToGrid w:val="0"/>
              <w:rPr>
                <w:rFonts w:ascii="UD デジタル 教科書体 NP-R" w:eastAsia="UD デジタル 教科書体 NP-R"/>
                <w:color w:val="auto"/>
                <w:sz w:val="22"/>
              </w:rPr>
            </w:pPr>
            <w:r w:rsidRPr="00B24D1B">
              <w:rPr>
                <w:rFonts w:ascii="UD デジタル 教科書体 NP-R" w:eastAsia="UD デジタル 教科書体 NP-R" w:hint="eastAsia"/>
                <w:color w:val="auto"/>
                <w:sz w:val="22"/>
              </w:rPr>
              <w:t>学習会</w:t>
            </w:r>
            <w:r w:rsidR="00F437CD" w:rsidRPr="00B24D1B">
              <w:rPr>
                <w:rFonts w:ascii="UD デジタル 教科書体 NP-R" w:eastAsia="UD デジタル 教科書体 NP-R" w:hint="eastAsia"/>
                <w:color w:val="auto"/>
                <w:sz w:val="22"/>
              </w:rPr>
              <w:t>（ICT</w:t>
            </w:r>
            <w:r w:rsidR="004C3A5E" w:rsidRPr="00B24D1B">
              <w:rPr>
                <w:rFonts w:ascii="UD デジタル 教科書体 NP-R" w:eastAsia="UD デジタル 教科書体 NP-R" w:hint="eastAsia"/>
                <w:color w:val="auto"/>
                <w:sz w:val="22"/>
              </w:rPr>
              <w:t>活用事例</w:t>
            </w:r>
            <w:r w:rsidR="00F437CD" w:rsidRPr="00B24D1B">
              <w:rPr>
                <w:rFonts w:ascii="UD デジタル 教科書体 NP-R" w:eastAsia="UD デジタル 教科書体 NP-R" w:hint="eastAsia"/>
                <w:color w:val="auto"/>
                <w:sz w:val="22"/>
              </w:rPr>
              <w:t>）</w:t>
            </w:r>
          </w:p>
        </w:tc>
        <w:tc>
          <w:tcPr>
            <w:tcW w:w="1559" w:type="dxa"/>
            <w:shd w:val="clear" w:color="auto" w:fill="auto"/>
          </w:tcPr>
          <w:p w14:paraId="493D2325" w14:textId="77777777"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p w14:paraId="4E7863BE" w14:textId="711940E6" w:rsidR="00F437CD" w:rsidRPr="007B4952" w:rsidRDefault="004C3A5E" w:rsidP="00527F2E">
            <w:pPr>
              <w:snapToGrid w:val="0"/>
              <w:jc w:val="left"/>
              <w:rPr>
                <w:rFonts w:ascii="UD デジタル 教科書体 NP-R" w:eastAsia="UD デジタル 教科書体 NP-R"/>
                <w:strike/>
                <w:color w:val="auto"/>
                <w:sz w:val="22"/>
              </w:rPr>
            </w:pPr>
            <w:r>
              <w:rPr>
                <w:rFonts w:ascii="UD デジタル 教科書体 NP-R" w:eastAsia="UD デジタル 教科書体 NP-R" w:hint="eastAsia"/>
                <w:color w:val="auto"/>
                <w:sz w:val="22"/>
              </w:rPr>
              <w:t>各学年担任他</w:t>
            </w:r>
          </w:p>
        </w:tc>
        <w:tc>
          <w:tcPr>
            <w:tcW w:w="850" w:type="dxa"/>
            <w:shd w:val="clear" w:color="auto" w:fill="auto"/>
          </w:tcPr>
          <w:p w14:paraId="68E3B9F8"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3C5E2ABE" w14:textId="10CB78BE"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7B39BAC9" w14:textId="039A9158" w:rsidTr="00265B3E">
        <w:tc>
          <w:tcPr>
            <w:tcW w:w="704" w:type="dxa"/>
            <w:tcMar>
              <w:left w:w="0" w:type="dxa"/>
              <w:right w:w="0" w:type="dxa"/>
            </w:tcMar>
          </w:tcPr>
          <w:p w14:paraId="70C949FF" w14:textId="56A801A0" w:rsidR="00527F2E" w:rsidRPr="007B4952" w:rsidRDefault="00527F2E"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８</w:t>
            </w:r>
          </w:p>
        </w:tc>
        <w:tc>
          <w:tcPr>
            <w:tcW w:w="567" w:type="dxa"/>
            <w:tcMar>
              <w:left w:w="0" w:type="dxa"/>
              <w:right w:w="0" w:type="dxa"/>
            </w:tcMar>
          </w:tcPr>
          <w:p w14:paraId="7528BE9C" w14:textId="77777777" w:rsidR="00527F2E" w:rsidRPr="007B4952" w:rsidRDefault="00527F2E" w:rsidP="00FC6EE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８</w:t>
            </w:r>
          </w:p>
        </w:tc>
        <w:tc>
          <w:tcPr>
            <w:tcW w:w="709" w:type="dxa"/>
            <w:tcMar>
              <w:left w:w="0" w:type="dxa"/>
              <w:right w:w="0" w:type="dxa"/>
            </w:tcMar>
          </w:tcPr>
          <w:p w14:paraId="372553FE" w14:textId="123223B2" w:rsidR="00527F2E" w:rsidRPr="007B4952" w:rsidRDefault="009779CB" w:rsidP="002742D2">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２０</w:t>
            </w:r>
          </w:p>
        </w:tc>
        <w:tc>
          <w:tcPr>
            <w:tcW w:w="4678" w:type="dxa"/>
          </w:tcPr>
          <w:p w14:paraId="52F8562C" w14:textId="6D9C33D6" w:rsidR="00527F2E" w:rsidRPr="007B4952" w:rsidRDefault="00527F2E" w:rsidP="00527F2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 xml:space="preserve">教育課程環流報告会　</w:t>
            </w:r>
            <w:r w:rsidR="000012D3" w:rsidRPr="007B4952">
              <w:rPr>
                <w:rFonts w:ascii="UD デジタル 教科書体 NP-R" w:eastAsia="UD デジタル 教科書体 NP-R" w:hint="eastAsia"/>
                <w:color w:val="auto"/>
                <w:sz w:val="22"/>
              </w:rPr>
              <w:t xml:space="preserve">　全国学調分析</w:t>
            </w:r>
          </w:p>
        </w:tc>
        <w:tc>
          <w:tcPr>
            <w:tcW w:w="1559" w:type="dxa"/>
          </w:tcPr>
          <w:p w14:paraId="1C0EB4C5" w14:textId="685C9721" w:rsidR="00527F2E" w:rsidRPr="007B4952" w:rsidRDefault="00527F2E"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各担当</w:t>
            </w:r>
          </w:p>
        </w:tc>
        <w:tc>
          <w:tcPr>
            <w:tcW w:w="850" w:type="dxa"/>
          </w:tcPr>
          <w:p w14:paraId="6E4BC13F"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5BC69A09" w14:textId="4DC3DEEB" w:rsidR="00527F2E" w:rsidRPr="007B4952" w:rsidRDefault="00527F2E" w:rsidP="00FD747C">
            <w:pPr>
              <w:snapToGrid w:val="0"/>
              <w:jc w:val="center"/>
              <w:rPr>
                <w:rFonts w:ascii="UD デジタル 教科書体 NP-R" w:eastAsia="UD デジタル 教科書体 NP-R"/>
                <w:color w:val="auto"/>
                <w:sz w:val="22"/>
              </w:rPr>
            </w:pPr>
          </w:p>
        </w:tc>
      </w:tr>
      <w:tr w:rsidR="00EB5915" w:rsidRPr="00EB5915" w14:paraId="3C01D745" w14:textId="6D102688" w:rsidTr="00265B3E">
        <w:tc>
          <w:tcPr>
            <w:tcW w:w="704" w:type="dxa"/>
            <w:shd w:val="clear" w:color="auto" w:fill="auto"/>
            <w:tcMar>
              <w:left w:w="0" w:type="dxa"/>
              <w:right w:w="0" w:type="dxa"/>
            </w:tcMar>
          </w:tcPr>
          <w:p w14:paraId="03263C9C" w14:textId="3129B539" w:rsidR="00527F2E" w:rsidRPr="007B4952" w:rsidRDefault="00893862" w:rsidP="00BD6E74">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９</w:t>
            </w:r>
          </w:p>
        </w:tc>
        <w:tc>
          <w:tcPr>
            <w:tcW w:w="567" w:type="dxa"/>
            <w:shd w:val="clear" w:color="auto" w:fill="auto"/>
            <w:tcMar>
              <w:left w:w="0" w:type="dxa"/>
              <w:right w:w="0" w:type="dxa"/>
            </w:tcMar>
          </w:tcPr>
          <w:p w14:paraId="6CEFDD13" w14:textId="77777777" w:rsidR="00527F2E" w:rsidRPr="007B4952" w:rsidRDefault="00527F2E" w:rsidP="00FC6EE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９</w:t>
            </w:r>
          </w:p>
        </w:tc>
        <w:tc>
          <w:tcPr>
            <w:tcW w:w="709" w:type="dxa"/>
            <w:shd w:val="clear" w:color="auto" w:fill="auto"/>
            <w:tcMar>
              <w:left w:w="0" w:type="dxa"/>
              <w:right w:w="0" w:type="dxa"/>
            </w:tcMar>
          </w:tcPr>
          <w:p w14:paraId="490108C8" w14:textId="278C6AC8" w:rsidR="00527F2E" w:rsidRPr="007B4952" w:rsidRDefault="009779CB" w:rsidP="00FD747C">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３</w:t>
            </w:r>
          </w:p>
        </w:tc>
        <w:tc>
          <w:tcPr>
            <w:tcW w:w="4678" w:type="dxa"/>
            <w:shd w:val="clear" w:color="auto" w:fill="auto"/>
          </w:tcPr>
          <w:p w14:paraId="6185EC53" w14:textId="12A441F8" w:rsidR="00527F2E" w:rsidRPr="007B4952" w:rsidRDefault="005049F9" w:rsidP="005049F9">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特別支援研修</w:t>
            </w:r>
          </w:p>
        </w:tc>
        <w:tc>
          <w:tcPr>
            <w:tcW w:w="1559" w:type="dxa"/>
            <w:shd w:val="clear" w:color="auto" w:fill="auto"/>
          </w:tcPr>
          <w:p w14:paraId="69C81606" w14:textId="4C2120C2" w:rsidR="00527F2E" w:rsidRPr="007B4952" w:rsidRDefault="005049F9" w:rsidP="00527F2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教頭T</w:t>
            </w:r>
          </w:p>
        </w:tc>
        <w:tc>
          <w:tcPr>
            <w:tcW w:w="850" w:type="dxa"/>
            <w:shd w:val="clear" w:color="auto" w:fill="auto"/>
          </w:tcPr>
          <w:p w14:paraId="1D4AB16C" w14:textId="77777777" w:rsidR="00527F2E" w:rsidRPr="007B4952" w:rsidRDefault="00527F2E" w:rsidP="00527F2E">
            <w:pPr>
              <w:snapToGrid w:val="0"/>
              <w:rPr>
                <w:rFonts w:ascii="UD デジタル 教科書体 NP-R" w:eastAsia="UD デジタル 教科書体 NP-R"/>
                <w:color w:val="auto"/>
                <w:sz w:val="22"/>
              </w:rPr>
            </w:pPr>
          </w:p>
        </w:tc>
        <w:tc>
          <w:tcPr>
            <w:tcW w:w="851" w:type="dxa"/>
          </w:tcPr>
          <w:p w14:paraId="1FA31264" w14:textId="2481A95A" w:rsidR="00527F2E" w:rsidRPr="007B4952" w:rsidRDefault="00527F2E" w:rsidP="00FD747C">
            <w:pPr>
              <w:snapToGrid w:val="0"/>
              <w:jc w:val="center"/>
              <w:rPr>
                <w:rFonts w:ascii="UD デジタル 教科書体 NP-R" w:eastAsia="UD デジタル 教科書体 NP-R"/>
                <w:color w:val="auto"/>
                <w:sz w:val="22"/>
              </w:rPr>
            </w:pPr>
          </w:p>
        </w:tc>
      </w:tr>
      <w:tr w:rsidR="00FA2BDE" w:rsidRPr="00EB5915" w14:paraId="610CB3F5" w14:textId="4E0537DB" w:rsidTr="00265B3E">
        <w:tc>
          <w:tcPr>
            <w:tcW w:w="704" w:type="dxa"/>
            <w:shd w:val="clear" w:color="auto" w:fill="auto"/>
            <w:tcMar>
              <w:left w:w="0" w:type="dxa"/>
              <w:right w:w="0" w:type="dxa"/>
            </w:tcMar>
          </w:tcPr>
          <w:p w14:paraId="6084BF2D" w14:textId="028859F5"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1０</w:t>
            </w:r>
          </w:p>
        </w:tc>
        <w:tc>
          <w:tcPr>
            <w:tcW w:w="567" w:type="dxa"/>
            <w:shd w:val="clear" w:color="auto" w:fill="auto"/>
            <w:tcMar>
              <w:left w:w="0" w:type="dxa"/>
              <w:right w:w="0" w:type="dxa"/>
            </w:tcMar>
          </w:tcPr>
          <w:p w14:paraId="5FA71543" w14:textId="14BBFB2E"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１０</w:t>
            </w:r>
          </w:p>
        </w:tc>
        <w:tc>
          <w:tcPr>
            <w:tcW w:w="709" w:type="dxa"/>
            <w:shd w:val="clear" w:color="auto" w:fill="auto"/>
            <w:tcMar>
              <w:left w:w="0" w:type="dxa"/>
              <w:right w:w="0" w:type="dxa"/>
            </w:tcMar>
          </w:tcPr>
          <w:p w14:paraId="27E7851B" w14:textId="34448808"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w:t>
            </w:r>
          </w:p>
        </w:tc>
        <w:tc>
          <w:tcPr>
            <w:tcW w:w="4678" w:type="dxa"/>
            <w:shd w:val="clear" w:color="auto" w:fill="auto"/>
          </w:tcPr>
          <w:p w14:paraId="6CFAAA19" w14:textId="1A9175BC"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個人研究（一人一実践）</w:t>
            </w:r>
          </w:p>
        </w:tc>
        <w:tc>
          <w:tcPr>
            <w:tcW w:w="1559" w:type="dxa"/>
            <w:shd w:val="clear" w:color="auto" w:fill="auto"/>
          </w:tcPr>
          <w:p w14:paraId="675C754B" w14:textId="595E73F4" w:rsidR="00FA2BDE" w:rsidRPr="007B4952" w:rsidRDefault="00FA2BDE" w:rsidP="00FA2BDE">
            <w:pPr>
              <w:snapToGrid w:val="0"/>
              <w:jc w:val="left"/>
              <w:rPr>
                <w:rFonts w:ascii="UD デジタル 教科書体 NP-R" w:eastAsia="UD デジタル 教科書体 NP-R"/>
                <w:color w:val="auto"/>
                <w:sz w:val="22"/>
                <w:shd w:val="pct15" w:color="auto" w:fill="FFFFFF"/>
              </w:rPr>
            </w:pPr>
            <w:r w:rsidRPr="007B4952">
              <w:rPr>
                <w:rFonts w:ascii="UD デジタル 教科書体 NP-R" w:eastAsia="UD デジタル 教科書体 NP-R" w:hint="eastAsia"/>
                <w:color w:val="auto"/>
                <w:sz w:val="22"/>
              </w:rPr>
              <w:t>各学年</w:t>
            </w:r>
          </w:p>
        </w:tc>
        <w:tc>
          <w:tcPr>
            <w:tcW w:w="850" w:type="dxa"/>
            <w:shd w:val="clear" w:color="auto" w:fill="auto"/>
          </w:tcPr>
          <w:p w14:paraId="6100BDA9"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393CA8DF" w14:textId="6F77C656"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56AEB89B" w14:textId="67274475" w:rsidTr="00265B3E">
        <w:tc>
          <w:tcPr>
            <w:tcW w:w="704" w:type="dxa"/>
            <w:shd w:val="clear" w:color="auto" w:fill="auto"/>
            <w:tcMar>
              <w:left w:w="0" w:type="dxa"/>
              <w:right w:w="0" w:type="dxa"/>
            </w:tcMar>
          </w:tcPr>
          <w:p w14:paraId="3F60A58E" w14:textId="54621256"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1１</w:t>
            </w:r>
          </w:p>
        </w:tc>
        <w:tc>
          <w:tcPr>
            <w:tcW w:w="567" w:type="dxa"/>
            <w:shd w:val="clear" w:color="auto" w:fill="auto"/>
            <w:tcMar>
              <w:left w:w="0" w:type="dxa"/>
              <w:right w:w="0" w:type="dxa"/>
            </w:tcMar>
          </w:tcPr>
          <w:p w14:paraId="79BC1379" w14:textId="77777777"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１０</w:t>
            </w:r>
          </w:p>
        </w:tc>
        <w:tc>
          <w:tcPr>
            <w:tcW w:w="709" w:type="dxa"/>
            <w:shd w:val="clear" w:color="auto" w:fill="auto"/>
            <w:tcMar>
              <w:left w:w="0" w:type="dxa"/>
              <w:right w:w="0" w:type="dxa"/>
            </w:tcMar>
          </w:tcPr>
          <w:p w14:paraId="3F43EF76" w14:textId="533DC0EA"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８</w:t>
            </w:r>
          </w:p>
        </w:tc>
        <w:tc>
          <w:tcPr>
            <w:tcW w:w="4678" w:type="dxa"/>
            <w:shd w:val="clear" w:color="auto" w:fill="auto"/>
          </w:tcPr>
          <w:p w14:paraId="1F422292" w14:textId="17933C7F"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個人研究（一人一実践）</w:t>
            </w:r>
          </w:p>
        </w:tc>
        <w:tc>
          <w:tcPr>
            <w:tcW w:w="1559" w:type="dxa"/>
            <w:shd w:val="clear" w:color="auto" w:fill="auto"/>
          </w:tcPr>
          <w:p w14:paraId="4734FBDA" w14:textId="06849A59" w:rsidR="00FA2BDE" w:rsidRPr="007B4952" w:rsidRDefault="00FA2BDE" w:rsidP="00FA2BDE">
            <w:pPr>
              <w:snapToGrid w:val="0"/>
              <w:jc w:val="left"/>
              <w:rPr>
                <w:rFonts w:ascii="UD デジタル 教科書体 NP-R" w:eastAsia="UD デジタル 教科書体 NP-R"/>
                <w:color w:val="auto"/>
                <w:sz w:val="22"/>
                <w:shd w:val="pct15" w:color="auto" w:fill="FFFFFF"/>
              </w:rPr>
            </w:pPr>
            <w:r w:rsidRPr="007B4952">
              <w:rPr>
                <w:rFonts w:ascii="UD デジタル 教科書体 NP-R" w:eastAsia="UD デジタル 教科書体 NP-R" w:hint="eastAsia"/>
                <w:color w:val="auto"/>
                <w:sz w:val="22"/>
              </w:rPr>
              <w:t>各学年</w:t>
            </w:r>
          </w:p>
        </w:tc>
        <w:tc>
          <w:tcPr>
            <w:tcW w:w="850" w:type="dxa"/>
            <w:shd w:val="clear" w:color="auto" w:fill="auto"/>
          </w:tcPr>
          <w:p w14:paraId="58E6D6FD"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687A2759" w14:textId="4C223F65"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380FED74" w14:textId="31448249" w:rsidTr="00265B3E">
        <w:tc>
          <w:tcPr>
            <w:tcW w:w="704" w:type="dxa"/>
            <w:shd w:val="clear" w:color="auto" w:fill="auto"/>
            <w:tcMar>
              <w:left w:w="0" w:type="dxa"/>
              <w:right w:w="0" w:type="dxa"/>
            </w:tcMar>
          </w:tcPr>
          <w:p w14:paraId="07ECE70E" w14:textId="2B01D2CF"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1２</w:t>
            </w:r>
          </w:p>
        </w:tc>
        <w:tc>
          <w:tcPr>
            <w:tcW w:w="567" w:type="dxa"/>
            <w:shd w:val="clear" w:color="auto" w:fill="auto"/>
            <w:tcMar>
              <w:left w:w="0" w:type="dxa"/>
              <w:right w:w="0" w:type="dxa"/>
            </w:tcMar>
          </w:tcPr>
          <w:p w14:paraId="2668C846" w14:textId="77777777"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１０</w:t>
            </w:r>
          </w:p>
        </w:tc>
        <w:tc>
          <w:tcPr>
            <w:tcW w:w="709" w:type="dxa"/>
            <w:shd w:val="clear" w:color="auto" w:fill="auto"/>
            <w:tcMar>
              <w:left w:w="0" w:type="dxa"/>
              <w:right w:w="0" w:type="dxa"/>
            </w:tcMar>
          </w:tcPr>
          <w:p w14:paraId="1CD7E426" w14:textId="10B4D224"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１５</w:t>
            </w:r>
          </w:p>
        </w:tc>
        <w:tc>
          <w:tcPr>
            <w:tcW w:w="4678" w:type="dxa"/>
            <w:shd w:val="clear" w:color="auto" w:fill="auto"/>
          </w:tcPr>
          <w:p w14:paraId="50CB2EA1" w14:textId="5DB899D8"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WEBQU分析</w:t>
            </w:r>
          </w:p>
        </w:tc>
        <w:tc>
          <w:tcPr>
            <w:tcW w:w="1559" w:type="dxa"/>
            <w:shd w:val="clear" w:color="auto" w:fill="auto"/>
          </w:tcPr>
          <w:p w14:paraId="1DC8B68C" w14:textId="037E6B05"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各学年</w:t>
            </w:r>
          </w:p>
        </w:tc>
        <w:tc>
          <w:tcPr>
            <w:tcW w:w="850" w:type="dxa"/>
            <w:shd w:val="clear" w:color="auto" w:fill="auto"/>
          </w:tcPr>
          <w:p w14:paraId="2267CAEC"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2C46F526" w14:textId="7026FA93"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765A9BCC" w14:textId="39378959" w:rsidTr="00265B3E">
        <w:tc>
          <w:tcPr>
            <w:tcW w:w="704" w:type="dxa"/>
            <w:shd w:val="clear" w:color="auto" w:fill="auto"/>
            <w:tcMar>
              <w:left w:w="0" w:type="dxa"/>
              <w:right w:w="0" w:type="dxa"/>
            </w:tcMar>
          </w:tcPr>
          <w:p w14:paraId="06D934CE" w14:textId="2DBB37BE"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1３</w:t>
            </w:r>
          </w:p>
        </w:tc>
        <w:tc>
          <w:tcPr>
            <w:tcW w:w="567" w:type="dxa"/>
            <w:shd w:val="clear" w:color="auto" w:fill="auto"/>
            <w:tcMar>
              <w:left w:w="0" w:type="dxa"/>
              <w:right w:w="0" w:type="dxa"/>
            </w:tcMar>
          </w:tcPr>
          <w:p w14:paraId="55CB68D3" w14:textId="3DBE2FD0"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１１</w:t>
            </w:r>
          </w:p>
        </w:tc>
        <w:tc>
          <w:tcPr>
            <w:tcW w:w="709" w:type="dxa"/>
            <w:shd w:val="clear" w:color="auto" w:fill="auto"/>
            <w:tcMar>
              <w:left w:w="0" w:type="dxa"/>
              <w:right w:w="0" w:type="dxa"/>
            </w:tcMar>
          </w:tcPr>
          <w:p w14:paraId="77814403" w14:textId="4B2E754A"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５</w:t>
            </w:r>
          </w:p>
        </w:tc>
        <w:tc>
          <w:tcPr>
            <w:tcW w:w="4678" w:type="dxa"/>
            <w:shd w:val="clear" w:color="auto" w:fill="auto"/>
          </w:tcPr>
          <w:p w14:paraId="69DCA6BD" w14:textId="0DF2CB23"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ふるさと学習発表会準備</w:t>
            </w:r>
          </w:p>
        </w:tc>
        <w:tc>
          <w:tcPr>
            <w:tcW w:w="1559" w:type="dxa"/>
            <w:shd w:val="clear" w:color="auto" w:fill="auto"/>
          </w:tcPr>
          <w:p w14:paraId="50F58776" w14:textId="69DE3567"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各学年</w:t>
            </w:r>
          </w:p>
        </w:tc>
        <w:tc>
          <w:tcPr>
            <w:tcW w:w="850" w:type="dxa"/>
            <w:shd w:val="clear" w:color="auto" w:fill="auto"/>
          </w:tcPr>
          <w:p w14:paraId="45405999"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229CED4E" w14:textId="59705381"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15DC9FC4" w14:textId="7948983B" w:rsidTr="00265B3E">
        <w:tc>
          <w:tcPr>
            <w:tcW w:w="704" w:type="dxa"/>
            <w:shd w:val="clear" w:color="auto" w:fill="auto"/>
            <w:tcMar>
              <w:left w:w="0" w:type="dxa"/>
              <w:right w:w="0" w:type="dxa"/>
            </w:tcMar>
          </w:tcPr>
          <w:p w14:paraId="0D17CA76" w14:textId="6357D5BD"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1４</w:t>
            </w:r>
          </w:p>
        </w:tc>
        <w:tc>
          <w:tcPr>
            <w:tcW w:w="567" w:type="dxa"/>
            <w:shd w:val="clear" w:color="auto" w:fill="auto"/>
            <w:tcMar>
              <w:left w:w="0" w:type="dxa"/>
              <w:right w:w="0" w:type="dxa"/>
            </w:tcMar>
          </w:tcPr>
          <w:p w14:paraId="64BED354" w14:textId="77777777"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１１</w:t>
            </w:r>
          </w:p>
        </w:tc>
        <w:tc>
          <w:tcPr>
            <w:tcW w:w="709" w:type="dxa"/>
            <w:shd w:val="clear" w:color="auto" w:fill="auto"/>
            <w:tcMar>
              <w:left w:w="0" w:type="dxa"/>
              <w:right w:w="0" w:type="dxa"/>
            </w:tcMar>
          </w:tcPr>
          <w:p w14:paraId="07BE1BC7" w14:textId="66288DC1"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１２</w:t>
            </w:r>
          </w:p>
        </w:tc>
        <w:tc>
          <w:tcPr>
            <w:tcW w:w="4678" w:type="dxa"/>
            <w:shd w:val="clear" w:color="auto" w:fill="auto"/>
          </w:tcPr>
          <w:p w14:paraId="5F7279DF" w14:textId="7B93F898" w:rsidR="00FA2BDE" w:rsidRPr="007B4952" w:rsidRDefault="00FA2BDE" w:rsidP="00FA2BDE">
            <w:pPr>
              <w:snapToGrid w:val="0"/>
              <w:rPr>
                <w:rFonts w:ascii="UD デジタル 教科書体 NP-R" w:eastAsia="UD デジタル 教科書体 NP-R"/>
                <w:color w:val="auto"/>
                <w:sz w:val="22"/>
              </w:rPr>
            </w:pPr>
            <w:r>
              <w:rPr>
                <w:rFonts w:ascii="UD デジタル 教科書体 NP-R" w:eastAsia="UD デジタル 教科書体 NP-R" w:hint="eastAsia"/>
                <w:color w:val="auto"/>
                <w:sz w:val="22"/>
              </w:rPr>
              <w:t>一人一実践研究会①</w:t>
            </w:r>
          </w:p>
        </w:tc>
        <w:tc>
          <w:tcPr>
            <w:tcW w:w="1559" w:type="dxa"/>
            <w:shd w:val="clear" w:color="auto" w:fill="auto"/>
          </w:tcPr>
          <w:p w14:paraId="45BA4457" w14:textId="626F2DBF"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各学年</w:t>
            </w:r>
          </w:p>
        </w:tc>
        <w:tc>
          <w:tcPr>
            <w:tcW w:w="850" w:type="dxa"/>
            <w:shd w:val="clear" w:color="auto" w:fill="auto"/>
          </w:tcPr>
          <w:p w14:paraId="2B78AEDB"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710519E6" w14:textId="61F913C7"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69EF997F" w14:textId="6BBF802B" w:rsidTr="00265B3E">
        <w:tc>
          <w:tcPr>
            <w:tcW w:w="704" w:type="dxa"/>
            <w:shd w:val="clear" w:color="auto" w:fill="auto"/>
            <w:tcMar>
              <w:left w:w="0" w:type="dxa"/>
              <w:right w:w="0" w:type="dxa"/>
            </w:tcMar>
          </w:tcPr>
          <w:p w14:paraId="40BE4092" w14:textId="66FA08A6"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1５</w:t>
            </w:r>
          </w:p>
        </w:tc>
        <w:tc>
          <w:tcPr>
            <w:tcW w:w="567" w:type="dxa"/>
            <w:shd w:val="clear" w:color="auto" w:fill="auto"/>
            <w:tcMar>
              <w:left w:w="0" w:type="dxa"/>
              <w:right w:w="0" w:type="dxa"/>
            </w:tcMar>
          </w:tcPr>
          <w:p w14:paraId="5DBFF050" w14:textId="79C269CC"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１２</w:t>
            </w:r>
          </w:p>
        </w:tc>
        <w:tc>
          <w:tcPr>
            <w:tcW w:w="709" w:type="dxa"/>
            <w:tcMar>
              <w:left w:w="0" w:type="dxa"/>
              <w:right w:w="0" w:type="dxa"/>
            </w:tcMar>
          </w:tcPr>
          <w:p w14:paraId="27730DA6" w14:textId="3FF343A9"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３</w:t>
            </w:r>
          </w:p>
        </w:tc>
        <w:tc>
          <w:tcPr>
            <w:tcW w:w="4678" w:type="dxa"/>
          </w:tcPr>
          <w:p w14:paraId="2957BD68" w14:textId="6130FB9B" w:rsidR="00FA2BDE" w:rsidRPr="007B4952" w:rsidRDefault="00FA2BDE" w:rsidP="00FA2BDE">
            <w:pPr>
              <w:snapToGrid w:val="0"/>
              <w:rPr>
                <w:rFonts w:ascii="UD デジタル 教科書体 NP-R" w:eastAsia="UD デジタル 教科書体 NP-R"/>
                <w:color w:val="auto"/>
                <w:sz w:val="22"/>
              </w:rPr>
            </w:pPr>
            <w:r>
              <w:rPr>
                <w:rFonts w:ascii="UD デジタル 教科書体 NP-R" w:eastAsia="UD デジタル 教科書体 NP-R" w:hint="eastAsia"/>
                <w:color w:val="auto"/>
                <w:sz w:val="22"/>
              </w:rPr>
              <w:t>一人一実践研究会②</w:t>
            </w:r>
          </w:p>
        </w:tc>
        <w:tc>
          <w:tcPr>
            <w:tcW w:w="1559" w:type="dxa"/>
            <w:shd w:val="clear" w:color="auto" w:fill="auto"/>
          </w:tcPr>
          <w:p w14:paraId="260A085D" w14:textId="630DB637"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各学年</w:t>
            </w:r>
          </w:p>
        </w:tc>
        <w:tc>
          <w:tcPr>
            <w:tcW w:w="850" w:type="dxa"/>
            <w:shd w:val="clear" w:color="auto" w:fill="auto"/>
          </w:tcPr>
          <w:p w14:paraId="4ECCBFB7"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2CA4D5F4" w14:textId="6EF1D6DD"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44F50127" w14:textId="4AB0AD82" w:rsidTr="00265B3E">
        <w:tc>
          <w:tcPr>
            <w:tcW w:w="704" w:type="dxa"/>
            <w:tcMar>
              <w:left w:w="0" w:type="dxa"/>
              <w:right w:w="0" w:type="dxa"/>
            </w:tcMar>
          </w:tcPr>
          <w:p w14:paraId="57FD6E17" w14:textId="2765215E"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1６</w:t>
            </w:r>
          </w:p>
        </w:tc>
        <w:tc>
          <w:tcPr>
            <w:tcW w:w="567" w:type="dxa"/>
            <w:tcMar>
              <w:left w:w="0" w:type="dxa"/>
              <w:right w:w="0" w:type="dxa"/>
            </w:tcMar>
          </w:tcPr>
          <w:p w14:paraId="30753BE7" w14:textId="77777777"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１２</w:t>
            </w:r>
          </w:p>
        </w:tc>
        <w:tc>
          <w:tcPr>
            <w:tcW w:w="709" w:type="dxa"/>
            <w:tcMar>
              <w:left w:w="0" w:type="dxa"/>
              <w:right w:w="0" w:type="dxa"/>
            </w:tcMar>
          </w:tcPr>
          <w:p w14:paraId="1C87D4B4" w14:textId="50194B5F"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１０</w:t>
            </w:r>
          </w:p>
        </w:tc>
        <w:tc>
          <w:tcPr>
            <w:tcW w:w="4678" w:type="dxa"/>
          </w:tcPr>
          <w:p w14:paraId="365A458C" w14:textId="58C8E043"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研究紀要について</w:t>
            </w:r>
          </w:p>
        </w:tc>
        <w:tc>
          <w:tcPr>
            <w:tcW w:w="1559" w:type="dxa"/>
          </w:tcPr>
          <w:p w14:paraId="402ACC86" w14:textId="495035B3"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tc>
        <w:tc>
          <w:tcPr>
            <w:tcW w:w="850" w:type="dxa"/>
          </w:tcPr>
          <w:p w14:paraId="117A71E3"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76FD3315" w14:textId="4A253BF8"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0C6DF622" w14:textId="6A9DAB2E" w:rsidTr="00265B3E">
        <w:tc>
          <w:tcPr>
            <w:tcW w:w="704" w:type="dxa"/>
            <w:tcMar>
              <w:left w:w="0" w:type="dxa"/>
              <w:right w:w="0" w:type="dxa"/>
            </w:tcMar>
          </w:tcPr>
          <w:p w14:paraId="063A1228" w14:textId="1F443566"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1７</w:t>
            </w:r>
          </w:p>
        </w:tc>
        <w:tc>
          <w:tcPr>
            <w:tcW w:w="567" w:type="dxa"/>
            <w:tcMar>
              <w:left w:w="0" w:type="dxa"/>
              <w:right w:w="0" w:type="dxa"/>
            </w:tcMar>
          </w:tcPr>
          <w:p w14:paraId="7CD74BF7" w14:textId="6D1F9B62"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１</w:t>
            </w:r>
          </w:p>
        </w:tc>
        <w:tc>
          <w:tcPr>
            <w:tcW w:w="709" w:type="dxa"/>
            <w:tcMar>
              <w:left w:w="0" w:type="dxa"/>
              <w:right w:w="0" w:type="dxa"/>
            </w:tcMar>
          </w:tcPr>
          <w:p w14:paraId="6A8A2EDA" w14:textId="149F09EC"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２１</w:t>
            </w:r>
          </w:p>
        </w:tc>
        <w:tc>
          <w:tcPr>
            <w:tcW w:w="4678" w:type="dxa"/>
          </w:tcPr>
          <w:p w14:paraId="396A92B3" w14:textId="0B80B0F9"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研究の成果と課題</w:t>
            </w:r>
          </w:p>
        </w:tc>
        <w:tc>
          <w:tcPr>
            <w:tcW w:w="1559" w:type="dxa"/>
          </w:tcPr>
          <w:p w14:paraId="488AB5D1" w14:textId="270BCCB5"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研究主任</w:t>
            </w:r>
          </w:p>
        </w:tc>
        <w:tc>
          <w:tcPr>
            <w:tcW w:w="850" w:type="dxa"/>
          </w:tcPr>
          <w:p w14:paraId="4D32EF6C"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3DBCFBF9" w14:textId="4FFA3793"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2BC04153" w14:textId="161B4764" w:rsidTr="00265B3E">
        <w:tc>
          <w:tcPr>
            <w:tcW w:w="704" w:type="dxa"/>
            <w:tcMar>
              <w:left w:w="0" w:type="dxa"/>
              <w:right w:w="0" w:type="dxa"/>
            </w:tcMar>
          </w:tcPr>
          <w:p w14:paraId="1A4658B4" w14:textId="74A1486A"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1８</w:t>
            </w:r>
          </w:p>
        </w:tc>
        <w:tc>
          <w:tcPr>
            <w:tcW w:w="567" w:type="dxa"/>
            <w:tcMar>
              <w:left w:w="0" w:type="dxa"/>
              <w:right w:w="0" w:type="dxa"/>
            </w:tcMar>
          </w:tcPr>
          <w:p w14:paraId="17C5A0D3" w14:textId="336C3086"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w:t>
            </w:r>
          </w:p>
        </w:tc>
        <w:tc>
          <w:tcPr>
            <w:tcW w:w="709" w:type="dxa"/>
            <w:tcMar>
              <w:left w:w="0" w:type="dxa"/>
              <w:right w:w="0" w:type="dxa"/>
            </w:tcMar>
          </w:tcPr>
          <w:p w14:paraId="13B7714F" w14:textId="2EE53A9D"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４</w:t>
            </w:r>
          </w:p>
        </w:tc>
        <w:tc>
          <w:tcPr>
            <w:tcW w:w="4678" w:type="dxa"/>
          </w:tcPr>
          <w:p w14:paraId="4EB7F8FC" w14:textId="06EC9160"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一人一実践まとめ</w:t>
            </w:r>
          </w:p>
        </w:tc>
        <w:tc>
          <w:tcPr>
            <w:tcW w:w="1559" w:type="dxa"/>
          </w:tcPr>
          <w:p w14:paraId="02D7CC2B" w14:textId="27D0DEA2"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各学年</w:t>
            </w:r>
          </w:p>
        </w:tc>
        <w:tc>
          <w:tcPr>
            <w:tcW w:w="850" w:type="dxa"/>
          </w:tcPr>
          <w:p w14:paraId="71B311D7"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2F8E8931" w14:textId="05964A75"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0CB61EFD" w14:textId="0A31E9AE" w:rsidTr="00265B3E">
        <w:tc>
          <w:tcPr>
            <w:tcW w:w="704" w:type="dxa"/>
            <w:tcMar>
              <w:left w:w="0" w:type="dxa"/>
              <w:right w:w="0" w:type="dxa"/>
            </w:tcMar>
          </w:tcPr>
          <w:p w14:paraId="0996CD5F" w14:textId="6966DDC3"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19</w:t>
            </w:r>
          </w:p>
        </w:tc>
        <w:tc>
          <w:tcPr>
            <w:tcW w:w="567" w:type="dxa"/>
            <w:tcMar>
              <w:left w:w="0" w:type="dxa"/>
              <w:right w:w="0" w:type="dxa"/>
            </w:tcMar>
          </w:tcPr>
          <w:p w14:paraId="7951732D" w14:textId="64C2148B"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 xml:space="preserve">　２</w:t>
            </w:r>
          </w:p>
        </w:tc>
        <w:tc>
          <w:tcPr>
            <w:tcW w:w="709" w:type="dxa"/>
            <w:tcMar>
              <w:left w:w="0" w:type="dxa"/>
              <w:right w:w="0" w:type="dxa"/>
            </w:tcMar>
          </w:tcPr>
          <w:p w14:paraId="44BC71FE" w14:textId="7378B932"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２５</w:t>
            </w:r>
          </w:p>
        </w:tc>
        <w:tc>
          <w:tcPr>
            <w:tcW w:w="4678" w:type="dxa"/>
          </w:tcPr>
          <w:p w14:paraId="73E14BDB" w14:textId="6853CFE5"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紀要原稿</w:t>
            </w:r>
          </w:p>
        </w:tc>
        <w:tc>
          <w:tcPr>
            <w:tcW w:w="1559" w:type="dxa"/>
          </w:tcPr>
          <w:p w14:paraId="25280E37" w14:textId="73A3AA85"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各学年</w:t>
            </w:r>
          </w:p>
        </w:tc>
        <w:tc>
          <w:tcPr>
            <w:tcW w:w="850" w:type="dxa"/>
          </w:tcPr>
          <w:p w14:paraId="063E9CF1"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37DE79A0" w14:textId="635D1D6C" w:rsidR="00FA2BDE" w:rsidRPr="007B4952" w:rsidRDefault="00FA2BDE" w:rsidP="00FA2BDE">
            <w:pPr>
              <w:snapToGrid w:val="0"/>
              <w:jc w:val="center"/>
              <w:rPr>
                <w:rFonts w:ascii="UD デジタル 教科書体 NP-R" w:eastAsia="UD デジタル 教科書体 NP-R"/>
                <w:color w:val="auto"/>
                <w:sz w:val="22"/>
              </w:rPr>
            </w:pPr>
          </w:p>
        </w:tc>
      </w:tr>
      <w:tr w:rsidR="00FA2BDE" w:rsidRPr="00EB5915" w14:paraId="1B80AAA8" w14:textId="6CECB88D" w:rsidTr="00265B3E">
        <w:trPr>
          <w:trHeight w:val="350"/>
        </w:trPr>
        <w:tc>
          <w:tcPr>
            <w:tcW w:w="704" w:type="dxa"/>
            <w:tcMar>
              <w:left w:w="0" w:type="dxa"/>
              <w:right w:w="0" w:type="dxa"/>
            </w:tcMar>
          </w:tcPr>
          <w:p w14:paraId="2CE340E6" w14:textId="2B201BAF" w:rsidR="00FA2BDE" w:rsidRPr="007B4952" w:rsidRDefault="00FA2BDE" w:rsidP="00FA2BDE">
            <w:pPr>
              <w:snapToGrid w:val="0"/>
              <w:jc w:val="center"/>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20</w:t>
            </w:r>
          </w:p>
        </w:tc>
        <w:tc>
          <w:tcPr>
            <w:tcW w:w="567" w:type="dxa"/>
            <w:tcMar>
              <w:left w:w="0" w:type="dxa"/>
              <w:right w:w="0" w:type="dxa"/>
            </w:tcMar>
          </w:tcPr>
          <w:p w14:paraId="253D8076" w14:textId="40BB79FC"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３</w:t>
            </w:r>
          </w:p>
        </w:tc>
        <w:tc>
          <w:tcPr>
            <w:tcW w:w="709" w:type="dxa"/>
            <w:tcMar>
              <w:left w:w="0" w:type="dxa"/>
              <w:right w:w="0" w:type="dxa"/>
            </w:tcMar>
          </w:tcPr>
          <w:p w14:paraId="4375FE97" w14:textId="30923998" w:rsidR="00FA2BDE" w:rsidRPr="007B4952" w:rsidRDefault="00FA2BDE" w:rsidP="00FA2BDE">
            <w:pPr>
              <w:snapToGrid w:val="0"/>
              <w:jc w:val="righ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４</w:t>
            </w:r>
          </w:p>
        </w:tc>
        <w:tc>
          <w:tcPr>
            <w:tcW w:w="4678" w:type="dxa"/>
          </w:tcPr>
          <w:p w14:paraId="52D82CBF" w14:textId="725B76E7" w:rsidR="00FA2BDE" w:rsidRPr="007B4952" w:rsidRDefault="00FA2BDE" w:rsidP="00FA2BDE">
            <w:pPr>
              <w:snapToGrid w:val="0"/>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紀要原稿の確認と校正</w:t>
            </w:r>
          </w:p>
        </w:tc>
        <w:tc>
          <w:tcPr>
            <w:tcW w:w="1559" w:type="dxa"/>
          </w:tcPr>
          <w:p w14:paraId="4A3983C3" w14:textId="14BD559C" w:rsidR="00FA2BDE" w:rsidRPr="007B4952" w:rsidRDefault="00FA2BDE" w:rsidP="00FA2BDE">
            <w:pPr>
              <w:snapToGrid w:val="0"/>
              <w:jc w:val="left"/>
              <w:rPr>
                <w:rFonts w:ascii="UD デジタル 教科書体 NP-R" w:eastAsia="UD デジタル 教科書体 NP-R"/>
                <w:color w:val="auto"/>
                <w:sz w:val="22"/>
              </w:rPr>
            </w:pPr>
            <w:r w:rsidRPr="007B4952">
              <w:rPr>
                <w:rFonts w:ascii="UD デジタル 教科書体 NP-R" w:eastAsia="UD デジタル 教科書体 NP-R" w:hint="eastAsia"/>
                <w:color w:val="auto"/>
                <w:sz w:val="22"/>
              </w:rPr>
              <w:t>全体</w:t>
            </w:r>
          </w:p>
        </w:tc>
        <w:tc>
          <w:tcPr>
            <w:tcW w:w="850" w:type="dxa"/>
          </w:tcPr>
          <w:p w14:paraId="5D3E927F" w14:textId="77777777" w:rsidR="00FA2BDE" w:rsidRPr="007B4952" w:rsidRDefault="00FA2BDE" w:rsidP="00FA2BDE">
            <w:pPr>
              <w:snapToGrid w:val="0"/>
              <w:rPr>
                <w:rFonts w:ascii="UD デジタル 教科書体 NP-R" w:eastAsia="UD デジタル 教科書体 NP-R"/>
                <w:color w:val="auto"/>
                <w:sz w:val="22"/>
              </w:rPr>
            </w:pPr>
          </w:p>
        </w:tc>
        <w:tc>
          <w:tcPr>
            <w:tcW w:w="851" w:type="dxa"/>
          </w:tcPr>
          <w:p w14:paraId="5070F9B9" w14:textId="36650A07" w:rsidR="00FA2BDE" w:rsidRPr="007B4952" w:rsidRDefault="00FA2BDE" w:rsidP="00FA2BDE">
            <w:pPr>
              <w:snapToGrid w:val="0"/>
              <w:jc w:val="center"/>
              <w:rPr>
                <w:rFonts w:ascii="UD デジタル 教科書体 NP-R" w:eastAsia="UD デジタル 教科書体 NP-R"/>
                <w:color w:val="auto"/>
                <w:sz w:val="22"/>
              </w:rPr>
            </w:pPr>
          </w:p>
        </w:tc>
      </w:tr>
    </w:tbl>
    <w:p w14:paraId="467BB3A2" w14:textId="14F4859E" w:rsidR="001A7382" w:rsidRPr="005A1A8E" w:rsidRDefault="00A22420" w:rsidP="00A22420">
      <w:pPr>
        <w:widowControl/>
        <w:overflowPunct/>
        <w:adjustRightInd/>
        <w:snapToGrid w:val="0"/>
        <w:jc w:val="right"/>
        <w:textAlignment w:val="auto"/>
        <w:rPr>
          <w:rFonts w:ascii="UD デジタル 教科書体 NP-R" w:eastAsia="UD デジタル 教科書体 NP-R" w:cs="Times New Roman"/>
          <w:spacing w:val="12"/>
        </w:rPr>
      </w:pPr>
      <w:r>
        <w:rPr>
          <w:rFonts w:ascii="UD デジタル 教科書体 NP-R" w:eastAsia="UD デジタル 教科書体 NP-R" w:cs="Times New Roman" w:hint="eastAsia"/>
          <w:spacing w:val="12"/>
        </w:rPr>
        <w:t>（研究主任　武田　舞）</w:t>
      </w:r>
      <w:bookmarkStart w:id="0" w:name="_GoBack"/>
      <w:bookmarkEnd w:id="0"/>
    </w:p>
    <w:sectPr w:rsidR="001A7382" w:rsidRPr="005A1A8E" w:rsidSect="00A158A2">
      <w:pgSz w:w="11906" w:h="16838"/>
      <w:pgMar w:top="1190" w:right="1304" w:bottom="1020" w:left="1304" w:header="720" w:footer="720" w:gutter="0"/>
      <w:pgNumType w:start="1"/>
      <w:cols w:space="720"/>
      <w:noEndnote/>
      <w:docGrid w:type="linesAndChars" w:linePitch="286"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6D51" w14:textId="77777777" w:rsidR="005909F5" w:rsidRDefault="005909F5" w:rsidP="00EF6108">
      <w:r>
        <w:separator/>
      </w:r>
    </w:p>
  </w:endnote>
  <w:endnote w:type="continuationSeparator" w:id="0">
    <w:p w14:paraId="0F5BC7E1" w14:textId="77777777" w:rsidR="005909F5" w:rsidRDefault="005909F5" w:rsidP="00EF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明朝E">
    <w:altName w:val="HGMincho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2CE2" w14:textId="77777777" w:rsidR="005909F5" w:rsidRDefault="005909F5" w:rsidP="00EF6108">
      <w:r>
        <w:separator/>
      </w:r>
    </w:p>
  </w:footnote>
  <w:footnote w:type="continuationSeparator" w:id="0">
    <w:p w14:paraId="1762DB36" w14:textId="77777777" w:rsidR="005909F5" w:rsidRDefault="005909F5" w:rsidP="00EF6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36A3E"/>
    <w:multiLevelType w:val="hybridMultilevel"/>
    <w:tmpl w:val="24CE58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8664BB"/>
    <w:multiLevelType w:val="hybridMultilevel"/>
    <w:tmpl w:val="2FD6897A"/>
    <w:lvl w:ilvl="0" w:tplc="D1A2B3B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E512DE"/>
    <w:multiLevelType w:val="hybridMultilevel"/>
    <w:tmpl w:val="0C8EE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4735B6"/>
    <w:multiLevelType w:val="hybridMultilevel"/>
    <w:tmpl w:val="FE78F16A"/>
    <w:lvl w:ilvl="0" w:tplc="00FE6B90">
      <w:numFmt w:val="bullet"/>
      <w:suff w:val="nothing"/>
      <w:lvlText w:val="※"/>
      <w:lvlJc w:val="left"/>
      <w:pPr>
        <w:ind w:left="227" w:hanging="22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A2"/>
    <w:rsid w:val="0000075E"/>
    <w:rsid w:val="000012D3"/>
    <w:rsid w:val="00006173"/>
    <w:rsid w:val="00020823"/>
    <w:rsid w:val="000226A7"/>
    <w:rsid w:val="00034CF0"/>
    <w:rsid w:val="0003652A"/>
    <w:rsid w:val="00044AC4"/>
    <w:rsid w:val="0005077A"/>
    <w:rsid w:val="000603BB"/>
    <w:rsid w:val="00065A8B"/>
    <w:rsid w:val="000926F7"/>
    <w:rsid w:val="00095ABB"/>
    <w:rsid w:val="000A2179"/>
    <w:rsid w:val="000A26AE"/>
    <w:rsid w:val="000B2428"/>
    <w:rsid w:val="000B3E21"/>
    <w:rsid w:val="000D2F66"/>
    <w:rsid w:val="000D4B0B"/>
    <w:rsid w:val="000F1311"/>
    <w:rsid w:val="000F307B"/>
    <w:rsid w:val="000F3DA1"/>
    <w:rsid w:val="00101A74"/>
    <w:rsid w:val="00120DB6"/>
    <w:rsid w:val="001414F3"/>
    <w:rsid w:val="001472AB"/>
    <w:rsid w:val="00174AB8"/>
    <w:rsid w:val="001866C5"/>
    <w:rsid w:val="001A69FE"/>
    <w:rsid w:val="001A7382"/>
    <w:rsid w:val="001B2CA1"/>
    <w:rsid w:val="001C37C1"/>
    <w:rsid w:val="001D0367"/>
    <w:rsid w:val="001E66EF"/>
    <w:rsid w:val="001F23AA"/>
    <w:rsid w:val="001F52A2"/>
    <w:rsid w:val="001F7439"/>
    <w:rsid w:val="002034A4"/>
    <w:rsid w:val="00204FC7"/>
    <w:rsid w:val="00212493"/>
    <w:rsid w:val="00230BF9"/>
    <w:rsid w:val="0023254E"/>
    <w:rsid w:val="00232F34"/>
    <w:rsid w:val="00244315"/>
    <w:rsid w:val="00247849"/>
    <w:rsid w:val="00247F8A"/>
    <w:rsid w:val="00262C5E"/>
    <w:rsid w:val="00265B3E"/>
    <w:rsid w:val="0026645A"/>
    <w:rsid w:val="002742D2"/>
    <w:rsid w:val="00280745"/>
    <w:rsid w:val="002865F5"/>
    <w:rsid w:val="00294E1A"/>
    <w:rsid w:val="002A06D5"/>
    <w:rsid w:val="002B5AF2"/>
    <w:rsid w:val="002E223F"/>
    <w:rsid w:val="002F49E3"/>
    <w:rsid w:val="00306E05"/>
    <w:rsid w:val="00333854"/>
    <w:rsid w:val="00336B98"/>
    <w:rsid w:val="00353D01"/>
    <w:rsid w:val="00363F30"/>
    <w:rsid w:val="00367F42"/>
    <w:rsid w:val="003759BA"/>
    <w:rsid w:val="0038668C"/>
    <w:rsid w:val="003901D3"/>
    <w:rsid w:val="00397BAA"/>
    <w:rsid w:val="003A0718"/>
    <w:rsid w:val="003A2E94"/>
    <w:rsid w:val="003B101C"/>
    <w:rsid w:val="003D51B3"/>
    <w:rsid w:val="003D6773"/>
    <w:rsid w:val="003E3CD8"/>
    <w:rsid w:val="003E4CAD"/>
    <w:rsid w:val="003F4357"/>
    <w:rsid w:val="003F56EC"/>
    <w:rsid w:val="003F66D0"/>
    <w:rsid w:val="00417CEB"/>
    <w:rsid w:val="0043043E"/>
    <w:rsid w:val="0044110F"/>
    <w:rsid w:val="00443E2D"/>
    <w:rsid w:val="00446624"/>
    <w:rsid w:val="00447E28"/>
    <w:rsid w:val="00454C07"/>
    <w:rsid w:val="0047482C"/>
    <w:rsid w:val="00482000"/>
    <w:rsid w:val="004968A3"/>
    <w:rsid w:val="004A2BD3"/>
    <w:rsid w:val="004A7AC7"/>
    <w:rsid w:val="004B47C5"/>
    <w:rsid w:val="004C3A5E"/>
    <w:rsid w:val="004D4244"/>
    <w:rsid w:val="004F73B4"/>
    <w:rsid w:val="005049F9"/>
    <w:rsid w:val="00512AE4"/>
    <w:rsid w:val="00515350"/>
    <w:rsid w:val="00516736"/>
    <w:rsid w:val="00527F2E"/>
    <w:rsid w:val="005349FC"/>
    <w:rsid w:val="005357BE"/>
    <w:rsid w:val="00537330"/>
    <w:rsid w:val="005508FC"/>
    <w:rsid w:val="00552022"/>
    <w:rsid w:val="005625A3"/>
    <w:rsid w:val="00570A83"/>
    <w:rsid w:val="00574DDB"/>
    <w:rsid w:val="00583466"/>
    <w:rsid w:val="00586017"/>
    <w:rsid w:val="00586E7A"/>
    <w:rsid w:val="005909F5"/>
    <w:rsid w:val="00597BA9"/>
    <w:rsid w:val="005A0A4C"/>
    <w:rsid w:val="005A1A8E"/>
    <w:rsid w:val="005A25D5"/>
    <w:rsid w:val="005A5698"/>
    <w:rsid w:val="005B2B93"/>
    <w:rsid w:val="005C5638"/>
    <w:rsid w:val="005E248C"/>
    <w:rsid w:val="005E6AA9"/>
    <w:rsid w:val="005F6658"/>
    <w:rsid w:val="005F7A82"/>
    <w:rsid w:val="00610EFD"/>
    <w:rsid w:val="0062188D"/>
    <w:rsid w:val="00631681"/>
    <w:rsid w:val="0063659B"/>
    <w:rsid w:val="00640177"/>
    <w:rsid w:val="006422C2"/>
    <w:rsid w:val="00652D7F"/>
    <w:rsid w:val="00665780"/>
    <w:rsid w:val="00676CD4"/>
    <w:rsid w:val="0069397A"/>
    <w:rsid w:val="006A04BF"/>
    <w:rsid w:val="006B696F"/>
    <w:rsid w:val="006C0AC1"/>
    <w:rsid w:val="006C6ED7"/>
    <w:rsid w:val="006D1B26"/>
    <w:rsid w:val="006D2111"/>
    <w:rsid w:val="006F3710"/>
    <w:rsid w:val="00701806"/>
    <w:rsid w:val="00702266"/>
    <w:rsid w:val="00724554"/>
    <w:rsid w:val="00737B56"/>
    <w:rsid w:val="0074027C"/>
    <w:rsid w:val="007460BE"/>
    <w:rsid w:val="00753CC0"/>
    <w:rsid w:val="00760A9D"/>
    <w:rsid w:val="00767BBA"/>
    <w:rsid w:val="007805B3"/>
    <w:rsid w:val="00781488"/>
    <w:rsid w:val="0078351B"/>
    <w:rsid w:val="007A7DA0"/>
    <w:rsid w:val="007B4952"/>
    <w:rsid w:val="007B5316"/>
    <w:rsid w:val="007B541B"/>
    <w:rsid w:val="007B54BC"/>
    <w:rsid w:val="007B608B"/>
    <w:rsid w:val="007C4010"/>
    <w:rsid w:val="007D65E2"/>
    <w:rsid w:val="007E32A4"/>
    <w:rsid w:val="007F667C"/>
    <w:rsid w:val="0080735D"/>
    <w:rsid w:val="00813C10"/>
    <w:rsid w:val="00815DE0"/>
    <w:rsid w:val="00824075"/>
    <w:rsid w:val="008347B7"/>
    <w:rsid w:val="0083685D"/>
    <w:rsid w:val="008530B1"/>
    <w:rsid w:val="0085406A"/>
    <w:rsid w:val="00865688"/>
    <w:rsid w:val="00874DBB"/>
    <w:rsid w:val="00893862"/>
    <w:rsid w:val="008E20D9"/>
    <w:rsid w:val="00903F66"/>
    <w:rsid w:val="00922331"/>
    <w:rsid w:val="00930812"/>
    <w:rsid w:val="00934624"/>
    <w:rsid w:val="009545D9"/>
    <w:rsid w:val="009779CB"/>
    <w:rsid w:val="00984DDB"/>
    <w:rsid w:val="00987254"/>
    <w:rsid w:val="00987A78"/>
    <w:rsid w:val="00996241"/>
    <w:rsid w:val="009B2A9A"/>
    <w:rsid w:val="009D07B6"/>
    <w:rsid w:val="009D61A6"/>
    <w:rsid w:val="00A14EA1"/>
    <w:rsid w:val="00A158A2"/>
    <w:rsid w:val="00A22420"/>
    <w:rsid w:val="00A27FD5"/>
    <w:rsid w:val="00A30513"/>
    <w:rsid w:val="00A340E0"/>
    <w:rsid w:val="00A656E9"/>
    <w:rsid w:val="00A710EC"/>
    <w:rsid w:val="00A834F3"/>
    <w:rsid w:val="00A8546D"/>
    <w:rsid w:val="00A85E21"/>
    <w:rsid w:val="00A86882"/>
    <w:rsid w:val="00AA2C9B"/>
    <w:rsid w:val="00AB306F"/>
    <w:rsid w:val="00AB4D08"/>
    <w:rsid w:val="00AC17B2"/>
    <w:rsid w:val="00AD15E1"/>
    <w:rsid w:val="00AE413C"/>
    <w:rsid w:val="00AE62E0"/>
    <w:rsid w:val="00AF1A15"/>
    <w:rsid w:val="00AF469C"/>
    <w:rsid w:val="00B0593E"/>
    <w:rsid w:val="00B157F4"/>
    <w:rsid w:val="00B22B71"/>
    <w:rsid w:val="00B243FD"/>
    <w:rsid w:val="00B24D1B"/>
    <w:rsid w:val="00B33631"/>
    <w:rsid w:val="00B46C38"/>
    <w:rsid w:val="00B4724B"/>
    <w:rsid w:val="00B52CCD"/>
    <w:rsid w:val="00B61069"/>
    <w:rsid w:val="00B627BC"/>
    <w:rsid w:val="00B64854"/>
    <w:rsid w:val="00BA29CF"/>
    <w:rsid w:val="00BA7603"/>
    <w:rsid w:val="00BB238F"/>
    <w:rsid w:val="00BC7AA7"/>
    <w:rsid w:val="00BD49F3"/>
    <w:rsid w:val="00BD6E74"/>
    <w:rsid w:val="00BE0CAD"/>
    <w:rsid w:val="00BE49BB"/>
    <w:rsid w:val="00BF533F"/>
    <w:rsid w:val="00BF7F3B"/>
    <w:rsid w:val="00C02123"/>
    <w:rsid w:val="00C20644"/>
    <w:rsid w:val="00C24CB8"/>
    <w:rsid w:val="00C2716A"/>
    <w:rsid w:val="00C3149C"/>
    <w:rsid w:val="00C4167C"/>
    <w:rsid w:val="00C44C75"/>
    <w:rsid w:val="00C55804"/>
    <w:rsid w:val="00C60124"/>
    <w:rsid w:val="00C654DA"/>
    <w:rsid w:val="00C67B49"/>
    <w:rsid w:val="00C847FB"/>
    <w:rsid w:val="00C87204"/>
    <w:rsid w:val="00C87E97"/>
    <w:rsid w:val="00C93B06"/>
    <w:rsid w:val="00CA6A12"/>
    <w:rsid w:val="00CB11A6"/>
    <w:rsid w:val="00CB1652"/>
    <w:rsid w:val="00CB610D"/>
    <w:rsid w:val="00CC307D"/>
    <w:rsid w:val="00CC524C"/>
    <w:rsid w:val="00CE296C"/>
    <w:rsid w:val="00CF3D78"/>
    <w:rsid w:val="00D00AA0"/>
    <w:rsid w:val="00D02252"/>
    <w:rsid w:val="00D2713B"/>
    <w:rsid w:val="00D42A72"/>
    <w:rsid w:val="00D43CCE"/>
    <w:rsid w:val="00D74943"/>
    <w:rsid w:val="00D96197"/>
    <w:rsid w:val="00DB470B"/>
    <w:rsid w:val="00DD1F38"/>
    <w:rsid w:val="00DD47AA"/>
    <w:rsid w:val="00DF634D"/>
    <w:rsid w:val="00E107A6"/>
    <w:rsid w:val="00E144AC"/>
    <w:rsid w:val="00E15C94"/>
    <w:rsid w:val="00E367E3"/>
    <w:rsid w:val="00E71EB3"/>
    <w:rsid w:val="00E73267"/>
    <w:rsid w:val="00E76D44"/>
    <w:rsid w:val="00E9519A"/>
    <w:rsid w:val="00EB260C"/>
    <w:rsid w:val="00EB5915"/>
    <w:rsid w:val="00EF3CB3"/>
    <w:rsid w:val="00EF6108"/>
    <w:rsid w:val="00F10036"/>
    <w:rsid w:val="00F2664B"/>
    <w:rsid w:val="00F348F5"/>
    <w:rsid w:val="00F36347"/>
    <w:rsid w:val="00F437CD"/>
    <w:rsid w:val="00F50046"/>
    <w:rsid w:val="00F76166"/>
    <w:rsid w:val="00F8523A"/>
    <w:rsid w:val="00FA2BDE"/>
    <w:rsid w:val="00FA51B5"/>
    <w:rsid w:val="00FA6450"/>
    <w:rsid w:val="00FB4474"/>
    <w:rsid w:val="00FB6D51"/>
    <w:rsid w:val="00FC445C"/>
    <w:rsid w:val="00FC6EEE"/>
    <w:rsid w:val="00FD747C"/>
    <w:rsid w:val="00FE2ACC"/>
    <w:rsid w:val="00FE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7B98C2"/>
  <w15:chartTrackingRefBased/>
  <w15:docId w15:val="{0AF3294C-B1E9-4BFB-9F54-662333C1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97"/>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197"/>
    <w:pPr>
      <w:overflowPunct/>
      <w:adjustRightInd/>
      <w:ind w:leftChars="400" w:left="840"/>
      <w:textAlignment w:val="auto"/>
    </w:pPr>
    <w:rPr>
      <w:rFonts w:asciiTheme="minorHAnsi" w:eastAsiaTheme="minorEastAsia" w:hAnsiTheme="minorHAnsi"/>
      <w:color w:val="auto"/>
      <w:kern w:val="2"/>
    </w:rPr>
  </w:style>
  <w:style w:type="paragraph" w:styleId="a5">
    <w:name w:val="Balloon Text"/>
    <w:basedOn w:val="a"/>
    <w:link w:val="a6"/>
    <w:uiPriority w:val="99"/>
    <w:semiHidden/>
    <w:unhideWhenUsed/>
    <w:rsid w:val="009545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45D9"/>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7E97"/>
  </w:style>
  <w:style w:type="character" w:customStyle="1" w:styleId="a8">
    <w:name w:val="日付 (文字)"/>
    <w:basedOn w:val="a0"/>
    <w:link w:val="a7"/>
    <w:uiPriority w:val="99"/>
    <w:semiHidden/>
    <w:rsid w:val="00C87E97"/>
  </w:style>
  <w:style w:type="character" w:styleId="a9">
    <w:name w:val="annotation reference"/>
    <w:basedOn w:val="a0"/>
    <w:uiPriority w:val="99"/>
    <w:semiHidden/>
    <w:unhideWhenUsed/>
    <w:rsid w:val="009D07B6"/>
    <w:rPr>
      <w:sz w:val="18"/>
      <w:szCs w:val="18"/>
    </w:rPr>
  </w:style>
  <w:style w:type="paragraph" w:styleId="aa">
    <w:name w:val="annotation text"/>
    <w:basedOn w:val="a"/>
    <w:link w:val="ab"/>
    <w:uiPriority w:val="99"/>
    <w:semiHidden/>
    <w:unhideWhenUsed/>
    <w:rsid w:val="009D07B6"/>
    <w:pPr>
      <w:jc w:val="left"/>
    </w:pPr>
  </w:style>
  <w:style w:type="character" w:customStyle="1" w:styleId="ab">
    <w:name w:val="コメント文字列 (文字)"/>
    <w:basedOn w:val="a0"/>
    <w:link w:val="aa"/>
    <w:uiPriority w:val="99"/>
    <w:semiHidden/>
    <w:rsid w:val="009D07B6"/>
  </w:style>
  <w:style w:type="paragraph" w:styleId="ac">
    <w:name w:val="annotation subject"/>
    <w:basedOn w:val="aa"/>
    <w:next w:val="aa"/>
    <w:link w:val="ad"/>
    <w:uiPriority w:val="99"/>
    <w:semiHidden/>
    <w:unhideWhenUsed/>
    <w:rsid w:val="009D07B6"/>
    <w:rPr>
      <w:b/>
      <w:bCs/>
    </w:rPr>
  </w:style>
  <w:style w:type="character" w:customStyle="1" w:styleId="ad">
    <w:name w:val="コメント内容 (文字)"/>
    <w:basedOn w:val="ab"/>
    <w:link w:val="ac"/>
    <w:uiPriority w:val="99"/>
    <w:semiHidden/>
    <w:rsid w:val="009D07B6"/>
    <w:rPr>
      <w:b/>
      <w:bCs/>
    </w:rPr>
  </w:style>
  <w:style w:type="paragraph" w:styleId="ae">
    <w:name w:val="header"/>
    <w:basedOn w:val="a"/>
    <w:link w:val="af"/>
    <w:uiPriority w:val="99"/>
    <w:unhideWhenUsed/>
    <w:rsid w:val="00EF6108"/>
    <w:pPr>
      <w:tabs>
        <w:tab w:val="center" w:pos="4252"/>
        <w:tab w:val="right" w:pos="8504"/>
      </w:tabs>
      <w:snapToGrid w:val="0"/>
    </w:pPr>
  </w:style>
  <w:style w:type="character" w:customStyle="1" w:styleId="af">
    <w:name w:val="ヘッダー (文字)"/>
    <w:basedOn w:val="a0"/>
    <w:link w:val="ae"/>
    <w:uiPriority w:val="99"/>
    <w:rsid w:val="00EF6108"/>
  </w:style>
  <w:style w:type="paragraph" w:styleId="af0">
    <w:name w:val="footer"/>
    <w:basedOn w:val="a"/>
    <w:link w:val="af1"/>
    <w:uiPriority w:val="99"/>
    <w:unhideWhenUsed/>
    <w:rsid w:val="00EF6108"/>
    <w:pPr>
      <w:tabs>
        <w:tab w:val="center" w:pos="4252"/>
        <w:tab w:val="right" w:pos="8504"/>
      </w:tabs>
      <w:snapToGrid w:val="0"/>
    </w:pPr>
  </w:style>
  <w:style w:type="character" w:customStyle="1" w:styleId="af1">
    <w:name w:val="フッター (文字)"/>
    <w:basedOn w:val="a0"/>
    <w:link w:val="af0"/>
    <w:uiPriority w:val="99"/>
    <w:rsid w:val="00EF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E871-316E-444C-9F20-61E253CE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めぐみ</dc:creator>
  <cp:keywords/>
  <dc:description/>
  <cp:lastModifiedBy>武田　舞</cp:lastModifiedBy>
  <cp:revision>29</cp:revision>
  <cp:lastPrinted>2025-04-17T10:54:00Z</cp:lastPrinted>
  <dcterms:created xsi:type="dcterms:W3CDTF">2025-02-19T09:11:00Z</dcterms:created>
  <dcterms:modified xsi:type="dcterms:W3CDTF">2025-04-22T03:16:00Z</dcterms:modified>
</cp:coreProperties>
</file>