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5461" w14:textId="44E39024" w:rsidR="00E9000F" w:rsidRPr="00E9000F" w:rsidRDefault="00C2797E" w:rsidP="00F5632A">
      <w:pPr>
        <w:overflowPunct/>
        <w:autoSpaceDE w:val="0"/>
        <w:autoSpaceDN w:val="0"/>
        <w:adjustRightInd w:val="0"/>
        <w:jc w:val="center"/>
        <w:textAlignment w:val="auto"/>
        <w:rPr>
          <w:rFonts w:ascii="Arial" w:eastAsia="HG丸ｺﾞｼｯｸM-PRO" w:hAnsi="Arial" w:cs="HG丸ｺﾞｼｯｸM-PRO" w:hint="default"/>
          <w:color w:val="auto"/>
          <w:sz w:val="32"/>
          <w:szCs w:val="32"/>
        </w:rPr>
      </w:pPr>
      <w:r>
        <w:rPr>
          <w:rFonts w:ascii="Arial" w:eastAsia="HG丸ｺﾞｼｯｸM-PRO" w:hAnsi="Arial" w:cs="HG丸ｺﾞｼｯｸM-PRO"/>
          <w:color w:val="auto"/>
          <w:sz w:val="32"/>
          <w:szCs w:val="32"/>
        </w:rPr>
        <w:t xml:space="preserve">令和７年度　</w:t>
      </w:r>
      <w:r w:rsidR="00DC1B66">
        <w:rPr>
          <w:rFonts w:ascii="Arial" w:eastAsia="HG丸ｺﾞｼｯｸM-PRO" w:hAnsi="Arial" w:cs="HG丸ｺﾞｼｯｸM-PRO"/>
          <w:color w:val="auto"/>
          <w:sz w:val="32"/>
          <w:szCs w:val="32"/>
        </w:rPr>
        <w:t>校内研修計画</w:t>
      </w:r>
    </w:p>
    <w:p w14:paraId="116B780F" w14:textId="4D57D4D6" w:rsidR="00E9000F" w:rsidRDefault="00E9000F" w:rsidP="00DC1B66">
      <w:pPr>
        <w:overflowPunct/>
        <w:autoSpaceDE w:val="0"/>
        <w:autoSpaceDN w:val="0"/>
        <w:adjustRightInd w:val="0"/>
        <w:jc w:val="right"/>
        <w:textAlignment w:val="auto"/>
        <w:rPr>
          <w:rFonts w:ascii="Arial" w:eastAsia="HG丸ｺﾞｼｯｸM-PRO" w:hAnsi="Arial" w:cs="HG丸ｺﾞｼｯｸM-PRO" w:hint="default"/>
          <w:color w:val="auto"/>
          <w:szCs w:val="21"/>
        </w:rPr>
      </w:pPr>
      <w:r>
        <w:rPr>
          <w:rFonts w:ascii="Arial" w:eastAsia="HG丸ｺﾞｼｯｸM-PRO" w:hAnsi="Arial" w:cs="HG丸ｺﾞｼｯｸM-PRO"/>
          <w:color w:val="auto"/>
          <w:szCs w:val="21"/>
        </w:rPr>
        <w:t xml:space="preserve">　</w:t>
      </w:r>
      <w:r w:rsidR="00DC1B66">
        <w:rPr>
          <w:rFonts w:ascii="Arial" w:eastAsia="HG丸ｺﾞｼｯｸM-PRO" w:hAnsi="Arial" w:cs="HG丸ｺﾞｼｯｸM-PRO"/>
          <w:color w:val="auto"/>
          <w:szCs w:val="21"/>
        </w:rPr>
        <w:t>後屋敷小学校</w:t>
      </w:r>
    </w:p>
    <w:p w14:paraId="6FACCE9B" w14:textId="1C25EBA2" w:rsidR="00604DFF" w:rsidRPr="00604DFF" w:rsidRDefault="00604DFF" w:rsidP="00E9000F">
      <w:pPr>
        <w:overflowPunct/>
        <w:autoSpaceDE w:val="0"/>
        <w:autoSpaceDN w:val="0"/>
        <w:adjustRightInd w:val="0"/>
        <w:ind w:firstLineChars="100" w:firstLine="210"/>
        <w:jc w:val="left"/>
        <w:textAlignment w:val="auto"/>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１　学校課題</w:t>
      </w:r>
    </w:p>
    <w:p w14:paraId="537F09C4" w14:textId="2F370484" w:rsidR="00604DFF" w:rsidRPr="00604DFF" w:rsidRDefault="00604DFF" w:rsidP="00604DFF">
      <w:pPr>
        <w:adjustRightInd w:val="0"/>
        <w:ind w:leftChars="100" w:left="210"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本校は，全校児童１６</w:t>
      </w:r>
      <w:r w:rsidR="003D055D">
        <w:rPr>
          <w:rFonts w:ascii="Arial" w:eastAsia="HG丸ｺﾞｼｯｸM-PRO" w:hAnsi="Arial" w:cs="HG丸ｺﾞｼｯｸM-PRO"/>
          <w:color w:val="auto"/>
          <w:szCs w:val="21"/>
        </w:rPr>
        <w:t>６</w:t>
      </w:r>
      <w:r w:rsidRPr="00604DFF">
        <w:rPr>
          <w:rFonts w:ascii="Arial" w:eastAsia="HG丸ｺﾞｼｯｸM-PRO" w:hAnsi="Arial" w:cs="HG丸ｺﾞｼｯｸM-PRO"/>
          <w:color w:val="auto"/>
          <w:szCs w:val="21"/>
        </w:rPr>
        <w:t>名である。児童は，学習や学校での取り組みに対して，目標を持ち一生懸命にやり遂げようとする姿がみられる。また，学年の枠を超えて，関わり合うこともできる。上級生は，下級生との関わり合いの中で上級生であることの意識を高めながら学校生活をしている。</w:t>
      </w:r>
    </w:p>
    <w:p w14:paraId="4BA68EFA" w14:textId="0B1AF489" w:rsidR="00604DFF" w:rsidRPr="00604DFF" w:rsidRDefault="00604DFF" w:rsidP="00604DFF">
      <w:pPr>
        <w:adjustRightInd w:val="0"/>
        <w:ind w:leftChars="100" w:left="210"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近年，児童をとりまく生活環境も様々に変化し，個性も多様化している。心の問題を抱えている児童も少なくない。本校では，多様な児童が在籍しており，何らかの支援を必要とする児童も増えている。学習へ意欲的に取り組もうとしている児童がいる一方で，</w:t>
      </w:r>
      <w:r w:rsidR="00AE627C">
        <w:rPr>
          <w:rFonts w:ascii="Arial" w:eastAsia="HG丸ｺﾞｼｯｸM-PRO" w:hAnsi="Arial" w:cs="HG丸ｺﾞｼｯｸM-PRO"/>
          <w:color w:val="auto"/>
          <w:szCs w:val="21"/>
        </w:rPr>
        <w:t>個々が抱える問題や不安等により</w:t>
      </w:r>
      <w:r w:rsidRPr="00604DFF">
        <w:rPr>
          <w:rFonts w:ascii="Arial" w:eastAsia="HG丸ｺﾞｼｯｸM-PRO" w:hAnsi="Arial" w:cs="HG丸ｺﾞｼｯｸM-PRO"/>
          <w:color w:val="auto"/>
          <w:szCs w:val="21"/>
        </w:rPr>
        <w:t>，</w:t>
      </w:r>
      <w:r w:rsidR="00AE627C">
        <w:rPr>
          <w:rFonts w:ascii="Arial" w:eastAsia="HG丸ｺﾞｼｯｸM-PRO" w:hAnsi="Arial" w:cs="HG丸ｺﾞｼｯｸM-PRO"/>
          <w:color w:val="auto"/>
          <w:szCs w:val="21"/>
        </w:rPr>
        <w:t>主体的・</w:t>
      </w:r>
      <w:r w:rsidRPr="00604DFF">
        <w:rPr>
          <w:rFonts w:ascii="Arial" w:eastAsia="HG丸ｺﾞｼｯｸM-PRO" w:hAnsi="Arial" w:cs="HG丸ｺﾞｼｯｸM-PRO"/>
          <w:color w:val="auto"/>
          <w:szCs w:val="21"/>
        </w:rPr>
        <w:t>協働的に学ぶ姿勢につながらない児童も増えている。同時に，このような児童の多様性に対応しきれていない状況が見られ，学校課題となっている。</w:t>
      </w:r>
    </w:p>
    <w:p w14:paraId="335617A4" w14:textId="77777777" w:rsidR="00604DFF" w:rsidRPr="00604DFF" w:rsidRDefault="00604DFF" w:rsidP="00604DFF">
      <w:pPr>
        <w:adjustRightInd w:val="0"/>
        <w:rPr>
          <w:rFonts w:ascii="Arial" w:eastAsia="HG丸ｺﾞｼｯｸM-PRO" w:hAnsi="Arial" w:cs="HG丸ｺﾞｼｯｸM-PRO" w:hint="default"/>
          <w:color w:val="auto"/>
          <w:szCs w:val="21"/>
        </w:rPr>
      </w:pPr>
    </w:p>
    <w:p w14:paraId="08D5C413" w14:textId="77777777" w:rsidR="00604DFF" w:rsidRPr="00604DFF" w:rsidRDefault="00604DFF" w:rsidP="00E9000F">
      <w:pPr>
        <w:overflowPunct/>
        <w:autoSpaceDE w:val="0"/>
        <w:autoSpaceDN w:val="0"/>
        <w:adjustRightInd w:val="0"/>
        <w:ind w:firstLineChars="100" w:firstLine="218"/>
        <w:jc w:val="left"/>
        <w:textAlignment w:val="auto"/>
        <w:rPr>
          <w:rFonts w:ascii="HG丸ｺﾞｼｯｸM-PRO" w:eastAsia="HG丸ｺﾞｼｯｸM-PRO" w:cs="Times New Roman" w:hint="default"/>
          <w:color w:val="auto"/>
          <w:spacing w:val="4"/>
          <w:szCs w:val="21"/>
        </w:rPr>
      </w:pPr>
      <w:r w:rsidRPr="00604DFF">
        <w:rPr>
          <w:rFonts w:ascii="HG丸ｺﾞｼｯｸM-PRO" w:eastAsia="HG丸ｺﾞｼｯｸM-PRO" w:cs="Times New Roman"/>
          <w:color w:val="auto"/>
          <w:spacing w:val="4"/>
          <w:szCs w:val="21"/>
        </w:rPr>
        <w:t>２　研究主題</w:t>
      </w:r>
    </w:p>
    <w:p w14:paraId="0BCFCA0C" w14:textId="77777777" w:rsidR="00604DFF" w:rsidRPr="00DC1B66" w:rsidRDefault="00604DFF" w:rsidP="00604DFF">
      <w:pPr>
        <w:overflowPunct/>
        <w:autoSpaceDE w:val="0"/>
        <w:autoSpaceDN w:val="0"/>
        <w:adjustRightInd w:val="0"/>
        <w:jc w:val="center"/>
        <w:textAlignment w:val="auto"/>
        <w:rPr>
          <w:rFonts w:ascii="Arial" w:eastAsia="HG丸ｺﾞｼｯｸM-PRO" w:hAnsi="Arial" w:cs="HG丸ｺﾞｼｯｸM-PRO" w:hint="default"/>
          <w:color w:val="auto"/>
          <w:sz w:val="24"/>
          <w:szCs w:val="24"/>
        </w:rPr>
      </w:pPr>
      <w:r w:rsidRPr="00DC1B66">
        <w:rPr>
          <w:rFonts w:ascii="Arial" w:eastAsia="HG丸ｺﾞｼｯｸM-PRO" w:hAnsi="Arial" w:cs="HG丸ｺﾞｼｯｸM-PRO"/>
          <w:color w:val="auto"/>
          <w:sz w:val="24"/>
          <w:szCs w:val="24"/>
        </w:rPr>
        <w:t>主体的に学ぶ子の育成</w:t>
      </w:r>
    </w:p>
    <w:p w14:paraId="3D86EA3A" w14:textId="77777777" w:rsidR="00604DFF" w:rsidRPr="00DC1B66" w:rsidRDefault="00604DFF" w:rsidP="00604DFF">
      <w:pPr>
        <w:overflowPunct/>
        <w:autoSpaceDE w:val="0"/>
        <w:autoSpaceDN w:val="0"/>
        <w:adjustRightInd w:val="0"/>
        <w:jc w:val="center"/>
        <w:textAlignment w:val="auto"/>
        <w:rPr>
          <w:rFonts w:ascii="Arial" w:eastAsia="HG丸ｺﾞｼｯｸM-PRO" w:hAnsi="Arial" w:cs="HG丸ｺﾞｼｯｸM-PRO" w:hint="default"/>
          <w:color w:val="auto"/>
          <w:sz w:val="24"/>
          <w:szCs w:val="24"/>
        </w:rPr>
      </w:pPr>
      <w:r w:rsidRPr="00DC1B66">
        <w:rPr>
          <w:rFonts w:ascii="Arial" w:eastAsia="HG丸ｺﾞｼｯｸM-PRO" w:hAnsi="Arial" w:cs="HG丸ｺﾞｼｯｸM-PRO"/>
          <w:color w:val="auto"/>
          <w:sz w:val="24"/>
          <w:szCs w:val="24"/>
        </w:rPr>
        <w:t>～学びを支える学級づくり，授業づくり～</w:t>
      </w:r>
    </w:p>
    <w:p w14:paraId="0703EB92" w14:textId="77777777" w:rsidR="00604DFF" w:rsidRPr="00604DFF" w:rsidRDefault="00604DFF" w:rsidP="00604DFF">
      <w:pPr>
        <w:overflowPunct/>
        <w:autoSpaceDE w:val="0"/>
        <w:autoSpaceDN w:val="0"/>
        <w:adjustRightInd w:val="0"/>
        <w:jc w:val="left"/>
        <w:textAlignment w:val="auto"/>
        <w:rPr>
          <w:rFonts w:ascii="HG丸ｺﾞｼｯｸM-PRO" w:eastAsia="HG丸ｺﾞｼｯｸM-PRO" w:cs="Times New Roman" w:hint="default"/>
          <w:color w:val="auto"/>
          <w:spacing w:val="4"/>
          <w:szCs w:val="21"/>
        </w:rPr>
      </w:pPr>
    </w:p>
    <w:p w14:paraId="3C70E19C" w14:textId="77777777" w:rsidR="00604DFF" w:rsidRPr="00604DFF" w:rsidRDefault="00604DFF" w:rsidP="00E9000F">
      <w:pPr>
        <w:overflowPunct/>
        <w:autoSpaceDE w:val="0"/>
        <w:autoSpaceDN w:val="0"/>
        <w:adjustRightInd w:val="0"/>
        <w:ind w:firstLineChars="100" w:firstLine="218"/>
        <w:jc w:val="left"/>
        <w:textAlignment w:val="auto"/>
        <w:rPr>
          <w:rFonts w:ascii="HG丸ｺﾞｼｯｸM-PRO" w:eastAsia="HG丸ｺﾞｼｯｸM-PRO" w:cs="Times New Roman" w:hint="default"/>
          <w:color w:val="auto"/>
          <w:spacing w:val="4"/>
          <w:szCs w:val="21"/>
        </w:rPr>
      </w:pPr>
      <w:r w:rsidRPr="00604DFF">
        <w:rPr>
          <w:rFonts w:ascii="HG丸ｺﾞｼｯｸM-PRO" w:eastAsia="HG丸ｺﾞｼｯｸM-PRO" w:cs="Times New Roman"/>
          <w:color w:val="auto"/>
          <w:spacing w:val="4"/>
          <w:szCs w:val="21"/>
        </w:rPr>
        <w:t>３　主題設定の理由</w:t>
      </w:r>
    </w:p>
    <w:p w14:paraId="07E0F26E" w14:textId="13B36A78" w:rsidR="00AE627C" w:rsidRPr="00AE627C" w:rsidRDefault="00AE627C" w:rsidP="00DC1B66">
      <w:pPr>
        <w:adjustRightInd w:val="0"/>
        <w:ind w:leftChars="100" w:left="210" w:firstLineChars="100" w:firstLine="210"/>
        <w:rPr>
          <w:rFonts w:ascii="HG丸ｺﾞｼｯｸM-PRO" w:eastAsia="HG丸ｺﾞｼｯｸM-PRO" w:hAnsi="HG丸ｺﾞｼｯｸM-PRO" w:cs="HG丸ｺﾞｼｯｸM-PRO" w:hint="default"/>
          <w:szCs w:val="21"/>
        </w:rPr>
      </w:pPr>
      <w:r w:rsidRPr="00AE627C">
        <w:rPr>
          <w:rFonts w:ascii="HG丸ｺﾞｼｯｸM-PRO" w:eastAsia="HG丸ｺﾞｼｯｸM-PRO" w:hAnsi="HG丸ｺﾞｼｯｸM-PRO" w:cs="HG丸ｺﾞｼｯｸM-PRO"/>
          <w:szCs w:val="21"/>
        </w:rPr>
        <w:t>本校は，一昨年度まで「児童が主体的・協働的に学ぶ授業を目指して～ICTを効果的に活用した授業実践～」というテーマのもと３年間，研究を行ってきた。ICTの活用については，教師・児童ともに大きな成果を上げることができたと，一昨年度末にまとめられた。そこで，昨年度より，新たな研究をしていくことが確認されていた。</w:t>
      </w:r>
    </w:p>
    <w:p w14:paraId="1B2781C8" w14:textId="3D8D05FC" w:rsidR="00AE627C" w:rsidRPr="00AE627C" w:rsidRDefault="00AE627C" w:rsidP="00DC1B66">
      <w:pPr>
        <w:adjustRightInd w:val="0"/>
        <w:ind w:leftChars="100" w:left="210" w:firstLineChars="100" w:firstLine="210"/>
        <w:rPr>
          <w:rFonts w:ascii="HG丸ｺﾞｼｯｸM-PRO" w:eastAsia="HG丸ｺﾞｼｯｸM-PRO" w:hAnsi="HG丸ｺﾞｼｯｸM-PRO" w:cs="HG丸ｺﾞｼｯｸM-PRO" w:hint="default"/>
          <w:szCs w:val="21"/>
        </w:rPr>
      </w:pPr>
      <w:r w:rsidRPr="00AE627C">
        <w:rPr>
          <w:rFonts w:ascii="HG丸ｺﾞｼｯｸM-PRO" w:eastAsia="HG丸ｺﾞｼｯｸM-PRO" w:hAnsi="HG丸ｺﾞｼｯｸM-PRO" w:cs="HG丸ｺﾞｼｯｸM-PRO"/>
          <w:szCs w:val="21"/>
        </w:rPr>
        <w:t>今年度の研究内容を探る中で，現在の本校の実態に合わせた研究方法が必要である。本校の児童・保護者は，年々考え方が多様化していると痛感している。その多様化した考えを持った児童をまとめ，　　学習を進める事への困難さを感じる教員が多い。授業を行う上で「学級づくり」はきわめて重要な要件となる。良い授業が行われる場合は，その前提として良い学級づくりが必要と言える。教員の経験年数，児童の実態がそれぞれ違う中ではあるが，「学級づくり」というテーマで研究をしたい思う。</w:t>
      </w:r>
    </w:p>
    <w:p w14:paraId="0622709C" w14:textId="0FA2E507" w:rsidR="00F5632A" w:rsidRDefault="00AE627C" w:rsidP="00F5632A">
      <w:pPr>
        <w:adjustRightInd w:val="0"/>
        <w:ind w:leftChars="100" w:left="210" w:firstLineChars="100" w:firstLine="210"/>
        <w:rPr>
          <w:rFonts w:ascii="HG丸ｺﾞｼｯｸM-PRO" w:eastAsia="HG丸ｺﾞｼｯｸM-PRO" w:hAnsi="HG丸ｺﾞｼｯｸM-PRO" w:cs="HG丸ｺﾞｼｯｸM-PRO" w:hint="default"/>
          <w:szCs w:val="21"/>
        </w:rPr>
      </w:pPr>
      <w:r w:rsidRPr="00AE627C">
        <w:rPr>
          <w:rFonts w:ascii="HG丸ｺﾞｼｯｸM-PRO" w:eastAsia="HG丸ｺﾞｼｯｸM-PRO" w:hAnsi="HG丸ｺﾞｼｯｸM-PRO" w:cs="HG丸ｺﾞｼｯｸM-PRO"/>
          <w:szCs w:val="21"/>
        </w:rPr>
        <w:t>山梨県学校教育指導指針において</w:t>
      </w:r>
      <w:r w:rsidR="00F5632A">
        <w:rPr>
          <w:rFonts w:ascii="HG丸ｺﾞｼｯｸM-PRO" w:eastAsia="HG丸ｺﾞｼｯｸM-PRO" w:hAnsi="HG丸ｺﾞｼｯｸM-PRO" w:cs="HG丸ｺﾞｼｯｸM-PRO"/>
          <w:szCs w:val="21"/>
        </w:rPr>
        <w:t>は</w:t>
      </w:r>
      <w:r w:rsidRPr="00AE627C">
        <w:rPr>
          <w:rFonts w:ascii="HG丸ｺﾞｼｯｸM-PRO" w:eastAsia="HG丸ｺﾞｼｯｸM-PRO" w:hAnsi="HG丸ｺﾞｼｯｸM-PRO" w:cs="HG丸ｺﾞｼｯｸM-PRO"/>
          <w:szCs w:val="21"/>
        </w:rPr>
        <w:t>学級経営の充実があげ</w:t>
      </w:r>
      <w:r w:rsidR="00F5632A">
        <w:rPr>
          <w:rFonts w:ascii="HG丸ｺﾞｼｯｸM-PRO" w:eastAsia="HG丸ｺﾞｼｯｸM-PRO" w:hAnsi="HG丸ｺﾞｼｯｸM-PRO" w:cs="HG丸ｺﾞｼｯｸM-PRO"/>
          <w:szCs w:val="21"/>
        </w:rPr>
        <w:t>ており，</w:t>
      </w:r>
      <w:r w:rsidRPr="00AE627C">
        <w:rPr>
          <w:rFonts w:ascii="HG丸ｺﾞｼｯｸM-PRO" w:eastAsia="HG丸ｺﾞｼｯｸM-PRO" w:hAnsi="HG丸ｺﾞｼｯｸM-PRO" w:cs="HG丸ｺﾞｼｯｸM-PRO"/>
          <w:szCs w:val="21"/>
        </w:rPr>
        <w:t>具体的には,「教師と児童との信頼関係及び児童生徒相互のよりよい人間関係を育てる土台となる学級・学年等の集団づくりに取り組む。」「児童生徒が所属感，自己肯定感。自己有用感を持つことができるよう，集団・個人として課題解決に向けた目標や方法・内容等をまとめたり，決定したりする活動を行い，一人ひとりのよさや可能性を生かすよう取り組む。」とある</w:t>
      </w:r>
      <w:r w:rsidR="00F5632A">
        <w:rPr>
          <w:rFonts w:ascii="HG丸ｺﾞｼｯｸM-PRO" w:eastAsia="HG丸ｺﾞｼｯｸM-PRO" w:hAnsi="HG丸ｺﾞｼｯｸM-PRO" w:cs="HG丸ｺﾞｼｯｸM-PRO"/>
          <w:szCs w:val="21"/>
        </w:rPr>
        <w:t>。</w:t>
      </w:r>
    </w:p>
    <w:p w14:paraId="2AB10180" w14:textId="24C6B8C4" w:rsidR="00F5632A" w:rsidRPr="00AE627C" w:rsidRDefault="00F5632A" w:rsidP="00F5632A">
      <w:pPr>
        <w:adjustRightInd w:val="0"/>
        <w:ind w:leftChars="100" w:left="420" w:hangingChars="100" w:hanging="210"/>
        <w:rPr>
          <w:rFonts w:ascii="HG丸ｺﾞｼｯｸM-PRO" w:eastAsia="HG丸ｺﾞｼｯｸM-PRO" w:hAnsi="HG丸ｺﾞｼｯｸM-PRO" w:cs="HG丸ｺﾞｼｯｸM-PRO" w:hint="default"/>
          <w:szCs w:val="21"/>
        </w:rPr>
      </w:pPr>
      <w:r w:rsidRPr="00AE627C">
        <w:rPr>
          <w:rFonts w:ascii="HG丸ｺﾞｼｯｸM-PRO" w:eastAsia="HG丸ｺﾞｼｯｸM-PRO" w:hAnsi="HG丸ｺﾞｼｯｸM-PRO" w:cs="HG丸ｺﾞｼｯｸM-PRO"/>
          <w:szCs w:val="21"/>
        </w:rPr>
        <w:t>「主体的・対話的で深い学び」という高度な学びを実現するためには，子どもたちの主体</w:t>
      </w:r>
      <w:r w:rsidRPr="00AE627C">
        <w:rPr>
          <w:rFonts w:ascii="HG丸ｺﾞｼｯｸM-PRO" w:eastAsia="HG丸ｺﾞｼｯｸM-PRO" w:hAnsi="HG丸ｺﾞｼｯｸM-PRO" w:cs="HG丸ｺﾞｼｯｸM-PRO"/>
          <w:szCs w:val="21"/>
        </w:rPr>
        <w:lastRenderedPageBreak/>
        <w:t>的で自治的な取り組みが不可欠である。本校の実態に合わせ，まずは，学級づくりを研究し，学級経営が充実することが，主体的に学ぶ児童の育成へとつながると考え，昨年度と同様の主題・副題を設定した。</w:t>
      </w:r>
    </w:p>
    <w:p w14:paraId="0DA7208E" w14:textId="63934B90" w:rsidR="00F5632A" w:rsidRPr="00F5632A" w:rsidRDefault="00F5632A" w:rsidP="00F5632A">
      <w:pPr>
        <w:adjustRightInd w:val="0"/>
        <w:ind w:leftChars="100" w:left="210" w:firstLineChars="100" w:firstLine="210"/>
        <w:rPr>
          <w:rFonts w:ascii="HG丸ｺﾞｼｯｸM-PRO" w:eastAsia="HG丸ｺﾞｼｯｸM-PRO" w:hAnsi="HG丸ｺﾞｼｯｸM-PRO" w:cs="HG丸ｺﾞｼｯｸM-PRO" w:hint="default"/>
          <w:szCs w:val="21"/>
        </w:rPr>
      </w:pPr>
    </w:p>
    <w:p w14:paraId="2B559821" w14:textId="77777777" w:rsidR="00604DFF" w:rsidRPr="00604DFF" w:rsidRDefault="00604DFF" w:rsidP="00E9000F">
      <w:pPr>
        <w:overflowPunct/>
        <w:autoSpaceDE w:val="0"/>
        <w:autoSpaceDN w:val="0"/>
        <w:adjustRightInd w:val="0"/>
        <w:ind w:firstLineChars="100" w:firstLine="218"/>
        <w:jc w:val="left"/>
        <w:textAlignment w:val="auto"/>
        <w:rPr>
          <w:rFonts w:ascii="HG丸ｺﾞｼｯｸM-PRO" w:eastAsia="HG丸ｺﾞｼｯｸM-PRO" w:cs="Times New Roman" w:hint="default"/>
          <w:color w:val="auto"/>
          <w:spacing w:val="4"/>
          <w:szCs w:val="21"/>
        </w:rPr>
      </w:pPr>
      <w:r w:rsidRPr="00604DFF">
        <w:rPr>
          <w:rFonts w:ascii="HG丸ｺﾞｼｯｸM-PRO" w:eastAsia="HG丸ｺﾞｼｯｸM-PRO" w:cs="Times New Roman"/>
          <w:color w:val="auto"/>
          <w:spacing w:val="4"/>
          <w:szCs w:val="21"/>
        </w:rPr>
        <w:t>４　研究の具体的内容と方法</w:t>
      </w:r>
    </w:p>
    <w:p w14:paraId="0DB9F96B" w14:textId="77777777" w:rsidR="00604DFF" w:rsidRPr="00604DFF" w:rsidRDefault="00604DFF" w:rsidP="00604DFF">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（１）児童の実態分析と指導法の改善</w:t>
      </w:r>
    </w:p>
    <w:p w14:paraId="32A22D7D" w14:textId="07C8BFF9" w:rsidR="00604DFF" w:rsidRPr="00604DFF" w:rsidRDefault="00604DFF" w:rsidP="00604DFF">
      <w:pPr>
        <w:adjustRightInd w:val="0"/>
        <w:ind w:left="840" w:hangingChars="400" w:hanging="84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 xml:space="preserve">　　　　全学調の結果分析から，本校児童の実態把握をし</w:t>
      </w:r>
      <w:r w:rsidRPr="00604DFF">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授業づくりの視点や指導法の共通理解を図る。</w:t>
      </w:r>
    </w:p>
    <w:p w14:paraId="12B7EBAB" w14:textId="77777777" w:rsidR="00604DFF" w:rsidRPr="00604DFF" w:rsidRDefault="00604DFF" w:rsidP="00604DFF">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（２）教師一人一人がテーマを決め自習研修を行う</w:t>
      </w:r>
    </w:p>
    <w:p w14:paraId="786697E5" w14:textId="1D41E98E" w:rsidR="00604DFF" w:rsidRPr="00604DFF" w:rsidRDefault="00604DFF" w:rsidP="00604DFF">
      <w:pPr>
        <w:adjustRightInd w:val="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 xml:space="preserve">　　　　・先進校視察</w:t>
      </w:r>
      <w:r w:rsidR="00DC1B66">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・各人の研修の報告</w:t>
      </w:r>
      <w:r w:rsidR="00527FCF">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・交流</w:t>
      </w:r>
    </w:p>
    <w:p w14:paraId="12DE13DC" w14:textId="77777777" w:rsidR="00604DFF" w:rsidRPr="00604DFF" w:rsidRDefault="00604DFF" w:rsidP="00604DFF">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（３）一人一実践の公開授業</w:t>
      </w:r>
    </w:p>
    <w:p w14:paraId="6CAC8AC1" w14:textId="77777777" w:rsidR="00604DFF" w:rsidRPr="00604DFF" w:rsidRDefault="00604DFF" w:rsidP="00604DFF">
      <w:pPr>
        <w:adjustRightInd w:val="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 xml:space="preserve">  </w:t>
      </w:r>
      <w:r w:rsidRPr="00604DFF">
        <w:rPr>
          <w:rFonts w:ascii="Arial" w:eastAsia="HG丸ｺﾞｼｯｸM-PRO" w:hAnsi="Arial" w:cs="HG丸ｺﾞｼｯｸM-PRO"/>
          <w:color w:val="auto"/>
          <w:szCs w:val="21"/>
        </w:rPr>
        <w:t>一人一実践を公開し，授業改善と授業力の向上を図る。</w:t>
      </w:r>
    </w:p>
    <w:p w14:paraId="3253F1EB" w14:textId="77777777" w:rsidR="00604DFF" w:rsidRPr="00604DFF" w:rsidRDefault="00604DFF" w:rsidP="00604DFF">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（４）今日的教育課題関連の学習会</w:t>
      </w:r>
    </w:p>
    <w:p w14:paraId="6995D2E8" w14:textId="13CA9B6C" w:rsidR="00604DFF" w:rsidRPr="00604DFF" w:rsidRDefault="00604DFF" w:rsidP="00DC1B66">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 xml:space="preserve">　　　・特別支援教育についての学習会・学級づくりについての学習会</w:t>
      </w:r>
    </w:p>
    <w:p w14:paraId="4C59A474" w14:textId="77777777" w:rsidR="00604DFF" w:rsidRPr="00604DFF" w:rsidRDefault="00604DFF" w:rsidP="00604DFF">
      <w:pPr>
        <w:adjustRightInd w:val="0"/>
        <w:ind w:firstLineChars="100" w:firstLine="210"/>
        <w:rPr>
          <w:rFonts w:ascii="Arial" w:eastAsia="HG丸ｺﾞｼｯｸM-PRO" w:hAnsi="Arial" w:cs="HG丸ｺﾞｼｯｸM-PRO" w:hint="default"/>
          <w:color w:val="auto"/>
          <w:szCs w:val="21"/>
        </w:rPr>
      </w:pPr>
      <w:r w:rsidRPr="00604DFF">
        <w:rPr>
          <w:rFonts w:ascii="Arial" w:eastAsia="HG丸ｺﾞｼｯｸM-PRO" w:hAnsi="Arial" w:cs="HG丸ｺﾞｼｯｸM-PRO"/>
          <w:color w:val="auto"/>
          <w:szCs w:val="21"/>
        </w:rPr>
        <w:t>（５）教育課程説明会の環流報告</w:t>
      </w:r>
    </w:p>
    <w:p w14:paraId="6C8B5731" w14:textId="77777777" w:rsidR="00604DFF" w:rsidRPr="00604DFF" w:rsidRDefault="00604DFF" w:rsidP="00604DFF">
      <w:pPr>
        <w:overflowPunct/>
        <w:autoSpaceDE w:val="0"/>
        <w:autoSpaceDN w:val="0"/>
        <w:adjustRightInd w:val="0"/>
        <w:jc w:val="left"/>
        <w:textAlignment w:val="auto"/>
        <w:rPr>
          <w:rFonts w:ascii="HG丸ｺﾞｼｯｸM-PRO" w:eastAsia="HG丸ｺﾞｼｯｸM-PRO" w:cs="Times New Roman" w:hint="default"/>
          <w:color w:val="auto"/>
          <w:spacing w:val="4"/>
          <w:szCs w:val="21"/>
        </w:rPr>
      </w:pPr>
    </w:p>
    <w:p w14:paraId="389CE7FD" w14:textId="77777777" w:rsidR="00604DFF" w:rsidRPr="00604DFF" w:rsidRDefault="00604DFF" w:rsidP="00E9000F">
      <w:pPr>
        <w:overflowPunct/>
        <w:autoSpaceDE w:val="0"/>
        <w:autoSpaceDN w:val="0"/>
        <w:adjustRightInd w:val="0"/>
        <w:ind w:firstLineChars="100" w:firstLine="218"/>
        <w:jc w:val="left"/>
        <w:textAlignment w:val="auto"/>
        <w:rPr>
          <w:rFonts w:ascii="HG丸ｺﾞｼｯｸM-PRO" w:eastAsia="HG丸ｺﾞｼｯｸM-PRO" w:cs="Times New Roman" w:hint="default"/>
          <w:color w:val="auto"/>
          <w:spacing w:val="4"/>
          <w:szCs w:val="21"/>
        </w:rPr>
      </w:pPr>
      <w:r w:rsidRPr="00604DFF">
        <w:rPr>
          <w:rFonts w:ascii="HG丸ｺﾞｼｯｸM-PRO" w:eastAsia="HG丸ｺﾞｼｯｸM-PRO" w:cs="Times New Roman"/>
          <w:color w:val="auto"/>
          <w:spacing w:val="4"/>
          <w:szCs w:val="21"/>
        </w:rPr>
        <w:t>５　年間研修計画</w:t>
      </w:r>
    </w:p>
    <w:tbl>
      <w:tblPr>
        <w:tblpPr w:leftFromText="142" w:rightFromText="142" w:vertAnchor="page" w:horzAnchor="page" w:tblpX="2508" w:tblpY="8402"/>
        <w:tblW w:w="8208" w:type="dxa"/>
        <w:tblLayout w:type="fixed"/>
        <w:tblCellMar>
          <w:left w:w="0" w:type="dxa"/>
          <w:right w:w="0" w:type="dxa"/>
        </w:tblCellMar>
        <w:tblLook w:val="0000" w:firstRow="0" w:lastRow="0" w:firstColumn="0" w:lastColumn="0" w:noHBand="0" w:noVBand="0"/>
      </w:tblPr>
      <w:tblGrid>
        <w:gridCol w:w="570"/>
        <w:gridCol w:w="456"/>
        <w:gridCol w:w="456"/>
        <w:gridCol w:w="4902"/>
        <w:gridCol w:w="1824"/>
      </w:tblGrid>
      <w:tr w:rsidR="00F5632A" w:rsidRPr="00604DFF" w14:paraId="4102B96C" w14:textId="77777777" w:rsidTr="00F5632A">
        <w:trPr>
          <w:trHeight w:val="404"/>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48961F"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月</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68B4148D"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日</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5F8557A3"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曜</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14:paraId="197FF011"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主な内容</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14:paraId="5C298C93"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p>
        </w:tc>
      </w:tr>
      <w:tr w:rsidR="00F5632A" w:rsidRPr="00604DFF" w14:paraId="2070626B" w14:textId="77777777" w:rsidTr="00F5632A">
        <w:trPr>
          <w:trHeight w:val="395"/>
        </w:trPr>
        <w:tc>
          <w:tcPr>
            <w:tcW w:w="570" w:type="dxa"/>
            <w:vMerge w:val="restart"/>
            <w:tcBorders>
              <w:top w:val="single" w:sz="4" w:space="0" w:color="000000"/>
              <w:left w:val="single" w:sz="4" w:space="0" w:color="000000"/>
              <w:right w:val="single" w:sz="4" w:space="0" w:color="000000"/>
            </w:tcBorders>
            <w:tcMar>
              <w:left w:w="49" w:type="dxa"/>
              <w:right w:w="49" w:type="dxa"/>
            </w:tcMar>
          </w:tcPr>
          <w:p w14:paraId="20902BCB"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４</w:t>
            </w:r>
          </w:p>
          <w:p w14:paraId="55ECD021" w14:textId="77777777" w:rsidR="00F5632A" w:rsidRPr="00604DFF" w:rsidRDefault="00F5632A" w:rsidP="00F5632A">
            <w:pPr>
              <w:adjustRightInd w:val="0"/>
              <w:rPr>
                <w:rFonts w:ascii="HG丸ｺﾞｼｯｸM-PRO" w:eastAsia="HG丸ｺﾞｼｯｸM-PRO" w:hAnsi="Arial" w:cs="HG丸ｺﾞｼｯｸM-PRO" w:hint="default"/>
                <w:szCs w:val="21"/>
              </w:rPr>
            </w:pP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14:paraId="78F96378"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９</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14:paraId="1269D880"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14:paraId="01A35B2E"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研究の方向性・全体計画について</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14:paraId="72ED9B6C"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r w:rsidR="00F5632A" w:rsidRPr="00604DFF" w14:paraId="335429EA" w14:textId="77777777" w:rsidTr="00F5632A">
        <w:trPr>
          <w:trHeight w:val="370"/>
        </w:trPr>
        <w:tc>
          <w:tcPr>
            <w:tcW w:w="570" w:type="dxa"/>
            <w:vMerge/>
            <w:tcBorders>
              <w:left w:val="single" w:sz="4" w:space="0" w:color="000000"/>
              <w:right w:val="single" w:sz="4" w:space="0" w:color="000000"/>
            </w:tcBorders>
            <w:tcMar>
              <w:left w:w="49" w:type="dxa"/>
              <w:right w:w="49" w:type="dxa"/>
            </w:tcMar>
          </w:tcPr>
          <w:p w14:paraId="127C5C58" w14:textId="77777777" w:rsidR="00F5632A" w:rsidRPr="00604DFF" w:rsidRDefault="00F5632A" w:rsidP="00F5632A">
            <w:pPr>
              <w:adjustRightInd w:val="0"/>
              <w:rPr>
                <w:rFonts w:ascii="HG丸ｺﾞｼｯｸM-PRO" w:eastAsia="HG丸ｺﾞｼｯｸM-PRO" w:hAnsi="Arial" w:cs="HG丸ｺﾞｼｯｸM-PRO" w:hint="default"/>
                <w:szCs w:val="21"/>
              </w:rPr>
            </w:pPr>
          </w:p>
        </w:tc>
        <w:tc>
          <w:tcPr>
            <w:tcW w:w="456" w:type="dxa"/>
            <w:tcBorders>
              <w:top w:val="dashed" w:sz="4" w:space="0" w:color="auto"/>
              <w:left w:val="single" w:sz="4" w:space="0" w:color="000000"/>
              <w:bottom w:val="single" w:sz="4" w:space="0" w:color="auto"/>
              <w:right w:val="single" w:sz="4" w:space="0" w:color="000000"/>
            </w:tcBorders>
            <w:tcMar>
              <w:left w:w="49" w:type="dxa"/>
              <w:right w:w="49" w:type="dxa"/>
            </w:tcMar>
          </w:tcPr>
          <w:p w14:paraId="47EF5BA8"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16</w:t>
            </w:r>
          </w:p>
        </w:tc>
        <w:tc>
          <w:tcPr>
            <w:tcW w:w="456" w:type="dxa"/>
            <w:tcBorders>
              <w:top w:val="dashed" w:sz="4" w:space="0" w:color="auto"/>
              <w:left w:val="single" w:sz="4" w:space="0" w:color="000000"/>
              <w:bottom w:val="single" w:sz="4" w:space="0" w:color="000000"/>
              <w:right w:val="single" w:sz="4" w:space="0" w:color="000000"/>
            </w:tcBorders>
            <w:tcMar>
              <w:left w:w="49" w:type="dxa"/>
              <w:right w:w="49" w:type="dxa"/>
            </w:tcMar>
          </w:tcPr>
          <w:p w14:paraId="449C2501"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dashed" w:sz="4" w:space="0" w:color="auto"/>
              <w:left w:val="single" w:sz="4" w:space="0" w:color="000000"/>
              <w:bottom w:val="single" w:sz="4" w:space="0" w:color="000000"/>
              <w:right w:val="single" w:sz="4" w:space="0" w:color="000000"/>
            </w:tcBorders>
            <w:tcMar>
              <w:left w:w="49" w:type="dxa"/>
              <w:right w:w="49" w:type="dxa"/>
            </w:tcMar>
          </w:tcPr>
          <w:p w14:paraId="35448390"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全体計画について</w:t>
            </w:r>
          </w:p>
        </w:tc>
        <w:tc>
          <w:tcPr>
            <w:tcW w:w="1824" w:type="dxa"/>
            <w:tcBorders>
              <w:top w:val="dashed" w:sz="4" w:space="0" w:color="auto"/>
              <w:left w:val="single" w:sz="4" w:space="0" w:color="000000"/>
              <w:bottom w:val="single" w:sz="4" w:space="0" w:color="000000"/>
              <w:right w:val="single" w:sz="4" w:space="0" w:color="000000"/>
            </w:tcBorders>
            <w:tcMar>
              <w:left w:w="49" w:type="dxa"/>
              <w:right w:w="49" w:type="dxa"/>
            </w:tcMar>
          </w:tcPr>
          <w:p w14:paraId="2077E9E1"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r w:rsidR="00F5632A" w:rsidRPr="00604DFF" w14:paraId="2595C299" w14:textId="77777777" w:rsidTr="00F5632A">
        <w:trPr>
          <w:trHeight w:val="360"/>
        </w:trPr>
        <w:tc>
          <w:tcPr>
            <w:tcW w:w="570" w:type="dxa"/>
            <w:vMerge w:val="restart"/>
            <w:tcBorders>
              <w:top w:val="single" w:sz="4" w:space="0" w:color="000000"/>
              <w:left w:val="single" w:sz="4" w:space="0" w:color="000000"/>
              <w:right w:val="single" w:sz="4" w:space="0" w:color="000000"/>
            </w:tcBorders>
            <w:tcMar>
              <w:left w:w="49" w:type="dxa"/>
              <w:right w:w="49" w:type="dxa"/>
            </w:tcMar>
          </w:tcPr>
          <w:p w14:paraId="3ED8D34B" w14:textId="77777777" w:rsidR="00F5632A" w:rsidRPr="00604DFF" w:rsidRDefault="00F5632A" w:rsidP="00F5632A">
            <w:pPr>
              <w:adjustRightInd w:val="0"/>
              <w:jc w:val="center"/>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５</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14:paraId="1F2EC38F"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14</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14:paraId="6010FA39"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水</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14:paraId="065C3C2B"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ブロック交流研究会</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14:paraId="1B7D00D6" w14:textId="77777777" w:rsidR="00F5632A"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ブロック</w:t>
            </w:r>
          </w:p>
        </w:tc>
      </w:tr>
      <w:tr w:rsidR="00F5632A" w:rsidRPr="00604DFF" w14:paraId="508B25B7" w14:textId="77777777" w:rsidTr="00F5632A">
        <w:trPr>
          <w:trHeight w:val="360"/>
        </w:trPr>
        <w:tc>
          <w:tcPr>
            <w:tcW w:w="570" w:type="dxa"/>
            <w:vMerge/>
            <w:tcBorders>
              <w:left w:val="single" w:sz="4" w:space="0" w:color="000000"/>
              <w:right w:val="single" w:sz="4" w:space="0" w:color="000000"/>
            </w:tcBorders>
            <w:tcMar>
              <w:left w:w="49" w:type="dxa"/>
              <w:right w:w="49" w:type="dxa"/>
            </w:tcMar>
          </w:tcPr>
          <w:p w14:paraId="7D572B8A"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p>
        </w:tc>
        <w:tc>
          <w:tcPr>
            <w:tcW w:w="456" w:type="dxa"/>
            <w:tcBorders>
              <w:top w:val="dashed" w:sz="4" w:space="0" w:color="auto"/>
              <w:left w:val="single" w:sz="4" w:space="0" w:color="000000"/>
              <w:right w:val="single" w:sz="4" w:space="0" w:color="000000"/>
            </w:tcBorders>
            <w:tcMar>
              <w:left w:w="49" w:type="dxa"/>
              <w:right w:w="49" w:type="dxa"/>
            </w:tcMar>
          </w:tcPr>
          <w:p w14:paraId="142E43AC" w14:textId="77777777" w:rsidR="00F5632A" w:rsidRPr="00604DFF" w:rsidRDefault="00F5632A" w:rsidP="00F5632A">
            <w:pPr>
              <w:adjustRightInd w:val="0"/>
              <w:rPr>
                <w:rFonts w:ascii="HG丸ｺﾞｼｯｸM-PRO" w:eastAsia="HG丸ｺﾞｼｯｸM-PRO" w:hAnsi="Arial" w:cs="HG丸ｺﾞｼｯｸM-PRO" w:hint="default"/>
                <w:b/>
                <w:szCs w:val="21"/>
              </w:rPr>
            </w:pPr>
            <w:r w:rsidRPr="00604DFF">
              <w:rPr>
                <w:rFonts w:ascii="HG丸ｺﾞｼｯｸM-PRO" w:eastAsia="HG丸ｺﾞｼｯｸM-PRO" w:hAnsi="HG丸ｺﾞｼｯｸM-PRO" w:cs="HG丸ｺﾞｼｯｸM-PRO"/>
                <w:szCs w:val="21"/>
              </w:rPr>
              <w:t>2</w:t>
            </w:r>
            <w:r>
              <w:rPr>
                <w:rFonts w:ascii="HG丸ｺﾞｼｯｸM-PRO" w:eastAsia="HG丸ｺﾞｼｯｸM-PRO" w:hAnsi="HG丸ｺﾞｼｯｸM-PRO" w:cs="HG丸ｺﾞｼｯｸM-PRO"/>
                <w:szCs w:val="21"/>
              </w:rPr>
              <w:t>1</w:t>
            </w:r>
          </w:p>
        </w:tc>
        <w:tc>
          <w:tcPr>
            <w:tcW w:w="456" w:type="dxa"/>
            <w:tcBorders>
              <w:top w:val="dashed" w:sz="4" w:space="0" w:color="auto"/>
              <w:left w:val="single" w:sz="4" w:space="0" w:color="000000"/>
              <w:right w:val="single" w:sz="4" w:space="0" w:color="000000"/>
            </w:tcBorders>
            <w:tcMar>
              <w:left w:w="49" w:type="dxa"/>
              <w:right w:w="49" w:type="dxa"/>
            </w:tcMar>
          </w:tcPr>
          <w:p w14:paraId="4DE6DEBF" w14:textId="77777777" w:rsidR="00F5632A" w:rsidRPr="00604DFF" w:rsidRDefault="00F5632A" w:rsidP="00F5632A">
            <w:pPr>
              <w:adjustRightInd w:val="0"/>
              <w:rPr>
                <w:rFonts w:ascii="HG丸ｺﾞｼｯｸM-PRO" w:eastAsia="HG丸ｺﾞｼｯｸM-PRO" w:hAnsi="Arial" w:cs="HG丸ｺﾞｼｯｸM-PRO" w:hint="default"/>
                <w:b/>
                <w:szCs w:val="21"/>
              </w:rPr>
            </w:pPr>
            <w:r w:rsidRPr="00604DFF">
              <w:rPr>
                <w:rFonts w:ascii="HG丸ｺﾞｼｯｸM-PRO" w:eastAsia="HG丸ｺﾞｼｯｸM-PRO" w:hAnsi="HG丸ｺﾞｼｯｸM-PRO" w:cs="HG丸ｺﾞｼｯｸM-PRO"/>
                <w:szCs w:val="21"/>
              </w:rPr>
              <w:t>水</w:t>
            </w:r>
          </w:p>
        </w:tc>
        <w:tc>
          <w:tcPr>
            <w:tcW w:w="4902" w:type="dxa"/>
            <w:tcBorders>
              <w:top w:val="dashed" w:sz="4" w:space="0" w:color="auto"/>
              <w:left w:val="single" w:sz="4" w:space="0" w:color="000000"/>
              <w:right w:val="single" w:sz="4" w:space="0" w:color="000000"/>
            </w:tcBorders>
            <w:tcMar>
              <w:left w:w="49" w:type="dxa"/>
              <w:right w:w="49" w:type="dxa"/>
            </w:tcMar>
          </w:tcPr>
          <w:p w14:paraId="2CFC273F" w14:textId="77777777" w:rsidR="00F5632A" w:rsidRPr="006062A4" w:rsidRDefault="00F5632A" w:rsidP="00F5632A">
            <w:pPr>
              <w:adjustRightInd w:val="0"/>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テーマについて</w:t>
            </w:r>
            <w:r>
              <w:rPr>
                <w:rFonts w:ascii="HG丸ｺﾞｼｯｸM-PRO" w:eastAsia="HG丸ｺﾞｼｯｸM-PRO" w:hAnsi="HG丸ｺﾞｼｯｸM-PRO" w:cs="HG丸ｺﾞｼｯｸM-PRO"/>
                <w:szCs w:val="21"/>
              </w:rPr>
              <w:t>の研修</w:t>
            </w:r>
          </w:p>
        </w:tc>
        <w:tc>
          <w:tcPr>
            <w:tcW w:w="1824" w:type="dxa"/>
            <w:tcBorders>
              <w:top w:val="dashed" w:sz="4" w:space="0" w:color="auto"/>
              <w:left w:val="single" w:sz="4" w:space="0" w:color="000000"/>
              <w:right w:val="single" w:sz="4" w:space="0" w:color="000000"/>
            </w:tcBorders>
            <w:tcMar>
              <w:left w:w="49" w:type="dxa"/>
              <w:right w:w="49" w:type="dxa"/>
            </w:tcMar>
          </w:tcPr>
          <w:p w14:paraId="607A57E7" w14:textId="77777777" w:rsidR="00F5632A" w:rsidRPr="00604DFF" w:rsidRDefault="00F5632A" w:rsidP="00F5632A">
            <w:pPr>
              <w:adjustRightInd w:val="0"/>
              <w:rPr>
                <w:rFonts w:ascii="HG丸ｺﾞｼｯｸM-PRO" w:eastAsia="HG丸ｺﾞｼｯｸM-PRO" w:hAnsi="Arial" w:cs="HG丸ｺﾞｼｯｸM-PRO" w:hint="default"/>
                <w:b/>
                <w:szCs w:val="21"/>
              </w:rPr>
            </w:pPr>
            <w:r>
              <w:rPr>
                <w:rFonts w:ascii="HG丸ｺﾞｼｯｸM-PRO" w:eastAsia="HG丸ｺﾞｼｯｸM-PRO" w:hAnsi="HG丸ｺﾞｼｯｸM-PRO" w:cs="HG丸ｺﾞｼｯｸM-PRO"/>
                <w:szCs w:val="21"/>
              </w:rPr>
              <w:t>全体</w:t>
            </w:r>
          </w:p>
        </w:tc>
      </w:tr>
      <w:tr w:rsidR="00F5632A" w:rsidRPr="00604DFF" w14:paraId="02F16446" w14:textId="77777777" w:rsidTr="00F5632A">
        <w:trPr>
          <w:trHeight w:val="409"/>
        </w:trPr>
        <w:tc>
          <w:tcPr>
            <w:tcW w:w="570" w:type="dxa"/>
            <w:vMerge/>
            <w:tcBorders>
              <w:left w:val="single" w:sz="4" w:space="0" w:color="000000"/>
              <w:right w:val="single" w:sz="4" w:space="0" w:color="000000"/>
            </w:tcBorders>
            <w:tcMar>
              <w:left w:w="49" w:type="dxa"/>
              <w:right w:w="49" w:type="dxa"/>
            </w:tcMar>
          </w:tcPr>
          <w:p w14:paraId="0532AD6F" w14:textId="77777777" w:rsidR="00F5632A" w:rsidRPr="00604DFF" w:rsidRDefault="00F5632A" w:rsidP="00F5632A">
            <w:pPr>
              <w:adjustRightInd w:val="0"/>
              <w:rPr>
                <w:rFonts w:ascii="HG丸ｺﾞｼｯｸM-PRO" w:eastAsia="HG丸ｺﾞｼｯｸM-PRO" w:hAnsi="Arial" w:cs="HG丸ｺﾞｼｯｸM-PRO" w:hint="default"/>
                <w:szCs w:val="21"/>
              </w:rPr>
            </w:pPr>
          </w:p>
        </w:tc>
        <w:tc>
          <w:tcPr>
            <w:tcW w:w="456" w:type="dxa"/>
            <w:tcBorders>
              <w:top w:val="dashed" w:sz="4" w:space="0" w:color="000000"/>
              <w:left w:val="single" w:sz="4" w:space="0" w:color="000000"/>
              <w:right w:val="single" w:sz="4" w:space="0" w:color="000000"/>
            </w:tcBorders>
            <w:tcMar>
              <w:left w:w="49" w:type="dxa"/>
              <w:right w:w="49" w:type="dxa"/>
            </w:tcMar>
          </w:tcPr>
          <w:p w14:paraId="04342789"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2</w:t>
            </w:r>
            <w:r>
              <w:rPr>
                <w:rFonts w:ascii="HG丸ｺﾞｼｯｸM-PRO" w:eastAsia="HG丸ｺﾞｼｯｸM-PRO" w:hAnsi="HG丸ｺﾞｼｯｸM-PRO" w:cs="HG丸ｺﾞｼｯｸM-PRO"/>
                <w:szCs w:val="21"/>
              </w:rPr>
              <w:t>8</w:t>
            </w:r>
          </w:p>
        </w:tc>
        <w:tc>
          <w:tcPr>
            <w:tcW w:w="456" w:type="dxa"/>
            <w:tcBorders>
              <w:top w:val="dashed" w:sz="4" w:space="0" w:color="000000"/>
              <w:left w:val="single" w:sz="4" w:space="0" w:color="000000"/>
              <w:right w:val="single" w:sz="4" w:space="0" w:color="000000"/>
            </w:tcBorders>
            <w:tcMar>
              <w:left w:w="49" w:type="dxa"/>
              <w:right w:w="49" w:type="dxa"/>
            </w:tcMar>
          </w:tcPr>
          <w:p w14:paraId="5FDD6CB0"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dashed" w:sz="4" w:space="0" w:color="000000"/>
              <w:left w:val="single" w:sz="4" w:space="0" w:color="000000"/>
              <w:right w:val="single" w:sz="4" w:space="0" w:color="000000"/>
            </w:tcBorders>
            <w:tcMar>
              <w:left w:w="49" w:type="dxa"/>
              <w:right w:w="49" w:type="dxa"/>
            </w:tcMar>
          </w:tcPr>
          <w:p w14:paraId="4C9F8570"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Arial" w:cs="HG丸ｺﾞｼｯｸM-PRO"/>
                <w:szCs w:val="21"/>
              </w:rPr>
              <w:t>テーマについての</w:t>
            </w:r>
            <w:r>
              <w:rPr>
                <w:rFonts w:ascii="HG丸ｺﾞｼｯｸM-PRO" w:eastAsia="HG丸ｺﾞｼｯｸM-PRO" w:hAnsi="Arial" w:cs="HG丸ｺﾞｼｯｸM-PRO"/>
                <w:szCs w:val="21"/>
              </w:rPr>
              <w:t>研修</w:t>
            </w:r>
          </w:p>
        </w:tc>
        <w:tc>
          <w:tcPr>
            <w:tcW w:w="1824" w:type="dxa"/>
            <w:tcBorders>
              <w:top w:val="dashed" w:sz="4" w:space="0" w:color="000000"/>
              <w:left w:val="single" w:sz="4" w:space="0" w:color="000000"/>
              <w:right w:val="single" w:sz="4" w:space="0" w:color="000000"/>
            </w:tcBorders>
            <w:tcMar>
              <w:left w:w="49" w:type="dxa"/>
              <w:right w:w="49" w:type="dxa"/>
            </w:tcMar>
          </w:tcPr>
          <w:p w14:paraId="1ECEE9F0"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全体</w:t>
            </w:r>
          </w:p>
        </w:tc>
      </w:tr>
      <w:tr w:rsidR="00F5632A" w:rsidRPr="00604DFF" w14:paraId="0CB5AC0F" w14:textId="77777777" w:rsidTr="00F5632A">
        <w:trPr>
          <w:trHeight w:val="378"/>
        </w:trPr>
        <w:tc>
          <w:tcPr>
            <w:tcW w:w="570" w:type="dxa"/>
            <w:tcBorders>
              <w:top w:val="single" w:sz="4" w:space="0" w:color="auto"/>
              <w:left w:val="single" w:sz="4" w:space="0" w:color="000000"/>
              <w:bottom w:val="single" w:sz="4" w:space="0" w:color="000000"/>
              <w:right w:val="single" w:sz="4" w:space="0" w:color="000000"/>
            </w:tcBorders>
            <w:tcMar>
              <w:left w:w="49" w:type="dxa"/>
              <w:right w:w="49" w:type="dxa"/>
            </w:tcMar>
          </w:tcPr>
          <w:p w14:paraId="01A07ADF"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７</w:t>
            </w: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04965B4A" w14:textId="77777777" w:rsidR="00F5632A" w:rsidRPr="00604DFF" w:rsidRDefault="00F5632A" w:rsidP="00F5632A">
            <w:pPr>
              <w:adjustRightInd w:val="0"/>
              <w:ind w:firstLineChars="50" w:firstLine="105"/>
              <w:rPr>
                <w:rFonts w:ascii="HG丸ｺﾞｼｯｸM-PRO" w:eastAsia="HG丸ｺﾞｼｯｸM-PRO" w:hAnsi="Arial" w:cs="HG丸ｺﾞｼｯｸM-PRO" w:hint="default"/>
                <w:szCs w:val="21"/>
              </w:rPr>
            </w:pPr>
          </w:p>
        </w:tc>
        <w:tc>
          <w:tcPr>
            <w:tcW w:w="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1738D8AE"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auto"/>
              <w:left w:val="single" w:sz="4" w:space="0" w:color="000000"/>
              <w:bottom w:val="single" w:sz="4" w:space="0" w:color="000000"/>
              <w:right w:val="single" w:sz="4" w:space="0" w:color="000000"/>
            </w:tcBorders>
            <w:tcMar>
              <w:left w:w="49" w:type="dxa"/>
              <w:right w:w="49" w:type="dxa"/>
            </w:tcMar>
          </w:tcPr>
          <w:p w14:paraId="7ADD57C4"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学級づくりについての</w:t>
            </w:r>
            <w:r w:rsidRPr="00604DFF">
              <w:rPr>
                <w:rFonts w:ascii="HG丸ｺﾞｼｯｸM-PRO" w:eastAsia="HG丸ｺﾞｼｯｸM-PRO" w:hAnsi="HG丸ｺﾞｼｯｸM-PRO" w:cs="HG丸ｺﾞｼｯｸM-PRO"/>
                <w:szCs w:val="21"/>
              </w:rPr>
              <w:t>学習会</w:t>
            </w:r>
          </w:p>
        </w:tc>
        <w:tc>
          <w:tcPr>
            <w:tcW w:w="1824" w:type="dxa"/>
            <w:tcBorders>
              <w:top w:val="single" w:sz="4" w:space="0" w:color="auto"/>
              <w:left w:val="single" w:sz="4" w:space="0" w:color="000000"/>
              <w:bottom w:val="single" w:sz="4" w:space="0" w:color="000000"/>
              <w:right w:val="single" w:sz="4" w:space="0" w:color="000000"/>
            </w:tcBorders>
            <w:tcMar>
              <w:left w:w="49" w:type="dxa"/>
              <w:right w:w="49" w:type="dxa"/>
            </w:tcMar>
          </w:tcPr>
          <w:p w14:paraId="187CF452"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r w:rsidR="00F5632A" w:rsidRPr="00604DFF" w14:paraId="3099FE13" w14:textId="77777777" w:rsidTr="00F5632A">
        <w:trPr>
          <w:trHeight w:val="367"/>
        </w:trPr>
        <w:tc>
          <w:tcPr>
            <w:tcW w:w="570" w:type="dxa"/>
            <w:tcBorders>
              <w:top w:val="single" w:sz="4" w:space="0" w:color="000000"/>
              <w:left w:val="single" w:sz="4" w:space="0" w:color="000000"/>
              <w:right w:val="single" w:sz="4" w:space="0" w:color="000000"/>
            </w:tcBorders>
            <w:tcMar>
              <w:left w:w="49" w:type="dxa"/>
              <w:right w:w="49" w:type="dxa"/>
            </w:tcMar>
          </w:tcPr>
          <w:p w14:paraId="30966CC1"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８</w:t>
            </w:r>
          </w:p>
        </w:tc>
        <w:tc>
          <w:tcPr>
            <w:tcW w:w="456" w:type="dxa"/>
            <w:tcBorders>
              <w:top w:val="single" w:sz="4" w:space="0" w:color="000000"/>
              <w:left w:val="single" w:sz="4" w:space="0" w:color="000000"/>
              <w:right w:val="single" w:sz="4" w:space="0" w:color="000000"/>
            </w:tcBorders>
            <w:tcMar>
              <w:left w:w="49" w:type="dxa"/>
              <w:right w:w="49" w:type="dxa"/>
            </w:tcMar>
          </w:tcPr>
          <w:p w14:paraId="15D6EF86" w14:textId="77777777" w:rsidR="00F5632A" w:rsidRPr="006062A4" w:rsidRDefault="00F5632A" w:rsidP="00F5632A">
            <w:pPr>
              <w:adjustRightInd w:val="0"/>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2</w:t>
            </w:r>
            <w:r>
              <w:rPr>
                <w:rFonts w:ascii="HG丸ｺﾞｼｯｸM-PRO" w:eastAsia="HG丸ｺﾞｼｯｸM-PRO" w:hAnsi="HG丸ｺﾞｼｯｸM-PRO" w:cs="HG丸ｺﾞｼｯｸM-PRO"/>
                <w:szCs w:val="21"/>
              </w:rPr>
              <w:t>7</w:t>
            </w:r>
          </w:p>
        </w:tc>
        <w:tc>
          <w:tcPr>
            <w:tcW w:w="456" w:type="dxa"/>
            <w:tcBorders>
              <w:top w:val="single" w:sz="4" w:space="0" w:color="000000"/>
              <w:left w:val="single" w:sz="4" w:space="0" w:color="000000"/>
              <w:right w:val="single" w:sz="4" w:space="0" w:color="000000"/>
            </w:tcBorders>
            <w:tcMar>
              <w:left w:w="49" w:type="dxa"/>
              <w:right w:w="49" w:type="dxa"/>
            </w:tcMar>
          </w:tcPr>
          <w:p w14:paraId="71AF9F20" w14:textId="77777777" w:rsidR="00F5632A" w:rsidRPr="00604DFF" w:rsidRDefault="00F5632A" w:rsidP="00F5632A">
            <w:pPr>
              <w:adjustRightInd w:val="0"/>
              <w:rPr>
                <w:rFonts w:ascii="HG丸ｺﾞｼｯｸM-PRO" w:eastAsia="HG丸ｺﾞｼｯｸM-PRO" w:hAnsi="Arial" w:cs="HG丸ｺﾞｼｯｸM-PRO" w:hint="default"/>
                <w:b/>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000000"/>
              <w:left w:val="single" w:sz="4" w:space="0" w:color="000000"/>
              <w:right w:val="single" w:sz="4" w:space="0" w:color="000000"/>
            </w:tcBorders>
            <w:tcMar>
              <w:left w:w="49" w:type="dxa"/>
              <w:right w:w="49" w:type="dxa"/>
            </w:tcMar>
          </w:tcPr>
          <w:p w14:paraId="79787858" w14:textId="77777777" w:rsidR="00F5632A" w:rsidRPr="00604DFF" w:rsidRDefault="00F5632A" w:rsidP="00F5632A">
            <w:pPr>
              <w:adjustRightInd w:val="0"/>
              <w:rPr>
                <w:rFonts w:ascii="HG丸ｺﾞｼｯｸM-PRO" w:eastAsia="HG丸ｺﾞｼｯｸM-PRO" w:hAnsi="Arial" w:cs="HG丸ｺﾞｼｯｸM-PRO" w:hint="default"/>
                <w:b/>
                <w:szCs w:val="21"/>
              </w:rPr>
            </w:pPr>
            <w:r w:rsidRPr="00604DFF">
              <w:rPr>
                <w:rFonts w:ascii="HG丸ｺﾞｼｯｸM-PRO" w:eastAsia="HG丸ｺﾞｼｯｸM-PRO" w:hAnsi="HG丸ｺﾞｼｯｸM-PRO" w:cs="HG丸ｺﾞｼｯｸM-PRO"/>
                <w:szCs w:val="21"/>
              </w:rPr>
              <w:t>教育課程環流報告・学習会</w:t>
            </w:r>
          </w:p>
        </w:tc>
        <w:tc>
          <w:tcPr>
            <w:tcW w:w="1824" w:type="dxa"/>
            <w:tcBorders>
              <w:top w:val="single" w:sz="4" w:space="0" w:color="000000"/>
              <w:left w:val="single" w:sz="4" w:space="0" w:color="000000"/>
              <w:right w:val="single" w:sz="4" w:space="0" w:color="000000"/>
            </w:tcBorders>
            <w:tcMar>
              <w:left w:w="49" w:type="dxa"/>
              <w:right w:w="49" w:type="dxa"/>
            </w:tcMar>
          </w:tcPr>
          <w:p w14:paraId="1DADD390" w14:textId="77777777" w:rsidR="00F5632A" w:rsidRPr="00604DFF" w:rsidRDefault="00F5632A" w:rsidP="00F5632A">
            <w:pPr>
              <w:adjustRightInd w:val="0"/>
              <w:rPr>
                <w:rFonts w:ascii="HG丸ｺﾞｼｯｸM-PRO" w:eastAsia="HG丸ｺﾞｼｯｸM-PRO" w:hAnsi="Arial" w:cs="HG丸ｺﾞｼｯｸM-PRO" w:hint="default"/>
                <w:b/>
                <w:szCs w:val="21"/>
              </w:rPr>
            </w:pPr>
            <w:r w:rsidRPr="00604DFF">
              <w:rPr>
                <w:rFonts w:ascii="HG丸ｺﾞｼｯｸM-PRO" w:eastAsia="HG丸ｺﾞｼｯｸM-PRO" w:hAnsi="HG丸ｺﾞｼｯｸM-PRO" w:cs="HG丸ｺﾞｼｯｸM-PRO"/>
                <w:szCs w:val="21"/>
              </w:rPr>
              <w:t>全体</w:t>
            </w:r>
          </w:p>
        </w:tc>
      </w:tr>
      <w:tr w:rsidR="00F5632A" w:rsidRPr="00604DFF" w14:paraId="185D795B" w14:textId="77777777" w:rsidTr="00F5632A">
        <w:trPr>
          <w:trHeight w:val="402"/>
        </w:trPr>
        <w:tc>
          <w:tcPr>
            <w:tcW w:w="570" w:type="dxa"/>
            <w:tcBorders>
              <w:top w:val="single" w:sz="4" w:space="0" w:color="auto"/>
              <w:left w:val="single" w:sz="4" w:space="0" w:color="000000"/>
              <w:right w:val="single" w:sz="4" w:space="0" w:color="000000"/>
            </w:tcBorders>
            <w:tcMar>
              <w:left w:w="49" w:type="dxa"/>
              <w:right w:w="49" w:type="dxa"/>
            </w:tcMar>
          </w:tcPr>
          <w:p w14:paraId="1EB4F2AD" w14:textId="77777777" w:rsidR="00F5632A" w:rsidRPr="00604DFF" w:rsidRDefault="00F5632A" w:rsidP="00F5632A">
            <w:pPr>
              <w:adjustRightInd w:val="0"/>
              <w:ind w:firstLineChars="50" w:firstLine="105"/>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９</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14:paraId="1ECE8D2C"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2</w:t>
            </w:r>
            <w:r>
              <w:rPr>
                <w:rFonts w:ascii="HG丸ｺﾞｼｯｸM-PRO" w:eastAsia="HG丸ｺﾞｼｯｸM-PRO" w:hAnsi="HG丸ｺﾞｼｯｸM-PRO" w:cs="HG丸ｺﾞｼｯｸM-PRO"/>
                <w:szCs w:val="21"/>
              </w:rPr>
              <w:t>4</w:t>
            </w:r>
          </w:p>
        </w:tc>
        <w:tc>
          <w:tcPr>
            <w:tcW w:w="456" w:type="dxa"/>
            <w:tcBorders>
              <w:top w:val="single" w:sz="4" w:space="0" w:color="auto"/>
              <w:left w:val="single" w:sz="4" w:space="0" w:color="000000"/>
              <w:bottom w:val="dashed" w:sz="4" w:space="0" w:color="000000"/>
              <w:right w:val="single" w:sz="4" w:space="0" w:color="000000"/>
            </w:tcBorders>
            <w:tcMar>
              <w:left w:w="49" w:type="dxa"/>
              <w:right w:w="49" w:type="dxa"/>
            </w:tcMar>
          </w:tcPr>
          <w:p w14:paraId="750A9EE8"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14:paraId="337F26E3"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一人一実践について</w:t>
            </w:r>
            <w:r>
              <w:rPr>
                <w:rFonts w:ascii="HG丸ｺﾞｼｯｸM-PRO" w:eastAsia="HG丸ｺﾞｼｯｸM-PRO" w:hAnsi="HG丸ｺﾞｼｯｸM-PRO" w:cs="HG丸ｺﾞｼｯｸM-PRO"/>
                <w:szCs w:val="21"/>
              </w:rPr>
              <w:t>計画</w:t>
            </w:r>
          </w:p>
        </w:tc>
        <w:tc>
          <w:tcPr>
            <w:tcW w:w="1824" w:type="dxa"/>
            <w:tcBorders>
              <w:top w:val="single" w:sz="4" w:space="0" w:color="auto"/>
              <w:left w:val="single" w:sz="4" w:space="0" w:color="000000"/>
              <w:bottom w:val="dashed" w:sz="4" w:space="0" w:color="000000"/>
              <w:right w:val="single" w:sz="4" w:space="0" w:color="000000"/>
            </w:tcBorders>
            <w:tcMar>
              <w:left w:w="49" w:type="dxa"/>
              <w:right w:w="49" w:type="dxa"/>
            </w:tcMar>
          </w:tcPr>
          <w:p w14:paraId="3003AF01"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Arial" w:cs="HG丸ｺﾞｼｯｸM-PRO"/>
                <w:szCs w:val="21"/>
              </w:rPr>
              <w:t>全体</w:t>
            </w:r>
          </w:p>
        </w:tc>
      </w:tr>
      <w:tr w:rsidR="00F5632A" w:rsidRPr="00604DFF" w14:paraId="1F9DB30A" w14:textId="77777777" w:rsidTr="00F5632A">
        <w:trPr>
          <w:trHeight w:val="384"/>
        </w:trPr>
        <w:tc>
          <w:tcPr>
            <w:tcW w:w="570" w:type="dxa"/>
            <w:tcBorders>
              <w:top w:val="single" w:sz="4" w:space="0" w:color="auto"/>
              <w:left w:val="single" w:sz="4" w:space="0" w:color="000000"/>
              <w:right w:val="single" w:sz="4" w:space="0" w:color="000000"/>
            </w:tcBorders>
            <w:tcMar>
              <w:left w:w="49" w:type="dxa"/>
              <w:right w:w="49" w:type="dxa"/>
            </w:tcMar>
          </w:tcPr>
          <w:p w14:paraId="5505502E" w14:textId="77777777" w:rsidR="00F5632A" w:rsidRPr="00604DFF" w:rsidRDefault="00F5632A" w:rsidP="00F5632A">
            <w:pPr>
              <w:adjustRightInd w:val="0"/>
              <w:ind w:firstLineChars="50" w:firstLine="105"/>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10</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14:paraId="47E1D06C"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1</w:t>
            </w:r>
            <w:r>
              <w:rPr>
                <w:rFonts w:ascii="HG丸ｺﾞｼｯｸM-PRO" w:eastAsia="HG丸ｺﾞｼｯｸM-PRO" w:hAnsi="HG丸ｺﾞｼｯｸM-PRO" w:cs="HG丸ｺﾞｼｯｸM-PRO"/>
                <w:szCs w:val="21"/>
              </w:rPr>
              <w:t>5</w:t>
            </w:r>
          </w:p>
        </w:tc>
        <w:tc>
          <w:tcPr>
            <w:tcW w:w="456" w:type="dxa"/>
            <w:tcBorders>
              <w:top w:val="single" w:sz="4" w:space="0" w:color="auto"/>
              <w:left w:val="single" w:sz="4" w:space="0" w:color="000000"/>
              <w:bottom w:val="dashed" w:sz="4" w:space="0" w:color="auto"/>
              <w:right w:val="single" w:sz="4" w:space="0" w:color="000000"/>
            </w:tcBorders>
            <w:tcMar>
              <w:left w:w="49" w:type="dxa"/>
              <w:right w:w="49" w:type="dxa"/>
            </w:tcMar>
          </w:tcPr>
          <w:p w14:paraId="3D05A5A9"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auto"/>
              <w:left w:val="single" w:sz="4" w:space="0" w:color="000000"/>
              <w:bottom w:val="dashed" w:sz="4" w:space="0" w:color="auto"/>
              <w:right w:val="single" w:sz="4" w:space="0" w:color="000000"/>
            </w:tcBorders>
            <w:tcMar>
              <w:left w:w="49" w:type="dxa"/>
              <w:right w:w="49" w:type="dxa"/>
            </w:tcMar>
          </w:tcPr>
          <w:p w14:paraId="1CB129DA"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Arial" w:cs="HG丸ｺﾞｼｯｸM-PRO"/>
                <w:szCs w:val="21"/>
              </w:rPr>
              <w:t>特別支援教育についての</w:t>
            </w:r>
            <w:r w:rsidRPr="00604DFF">
              <w:rPr>
                <w:rFonts w:ascii="HG丸ｺﾞｼｯｸM-PRO" w:eastAsia="HG丸ｺﾞｼｯｸM-PRO" w:hAnsi="Arial" w:cs="HG丸ｺﾞｼｯｸM-PRO"/>
                <w:szCs w:val="21"/>
              </w:rPr>
              <w:t>学習会</w:t>
            </w:r>
          </w:p>
        </w:tc>
        <w:tc>
          <w:tcPr>
            <w:tcW w:w="1824" w:type="dxa"/>
            <w:tcBorders>
              <w:top w:val="single" w:sz="4" w:space="0" w:color="auto"/>
              <w:left w:val="single" w:sz="4" w:space="0" w:color="000000"/>
              <w:bottom w:val="dashed" w:sz="4" w:space="0" w:color="auto"/>
              <w:right w:val="single" w:sz="4" w:space="0" w:color="000000"/>
            </w:tcBorders>
            <w:tcMar>
              <w:left w:w="49" w:type="dxa"/>
              <w:right w:w="49" w:type="dxa"/>
            </w:tcMar>
          </w:tcPr>
          <w:p w14:paraId="539F416C"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r w:rsidR="00F5632A" w:rsidRPr="00604DFF" w14:paraId="78A52B4D" w14:textId="77777777" w:rsidTr="00F5632A">
        <w:trPr>
          <w:trHeight w:val="417"/>
        </w:trPr>
        <w:tc>
          <w:tcPr>
            <w:tcW w:w="570" w:type="dxa"/>
            <w:vMerge w:val="restart"/>
            <w:tcBorders>
              <w:top w:val="single" w:sz="4" w:space="0" w:color="auto"/>
              <w:left w:val="single" w:sz="4" w:space="0" w:color="000000"/>
              <w:right w:val="single" w:sz="4" w:space="0" w:color="000000"/>
            </w:tcBorders>
            <w:tcMar>
              <w:left w:w="49" w:type="dxa"/>
              <w:right w:w="49" w:type="dxa"/>
            </w:tcMar>
          </w:tcPr>
          <w:p w14:paraId="7FEA4232" w14:textId="77777777" w:rsidR="00F5632A" w:rsidRPr="00604DFF" w:rsidRDefault="00F5632A" w:rsidP="00F5632A">
            <w:pPr>
              <w:adjustRightInd w:val="0"/>
              <w:jc w:val="center"/>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11</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14:paraId="58FA87E0"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5</w:t>
            </w:r>
          </w:p>
        </w:tc>
        <w:tc>
          <w:tcPr>
            <w:tcW w:w="456" w:type="dxa"/>
            <w:tcBorders>
              <w:top w:val="single" w:sz="4" w:space="0" w:color="000000"/>
              <w:left w:val="single" w:sz="4" w:space="0" w:color="000000"/>
              <w:bottom w:val="dashed" w:sz="4" w:space="0" w:color="auto"/>
              <w:right w:val="single" w:sz="4" w:space="0" w:color="000000"/>
            </w:tcBorders>
            <w:tcMar>
              <w:left w:w="49" w:type="dxa"/>
              <w:right w:w="49" w:type="dxa"/>
            </w:tcMar>
          </w:tcPr>
          <w:p w14:paraId="1E3B8534"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000000"/>
              <w:left w:val="single" w:sz="4" w:space="0" w:color="000000"/>
              <w:bottom w:val="dashed" w:sz="4" w:space="0" w:color="auto"/>
              <w:right w:val="single" w:sz="4" w:space="0" w:color="000000"/>
            </w:tcBorders>
            <w:tcMar>
              <w:left w:w="49" w:type="dxa"/>
              <w:right w:w="49" w:type="dxa"/>
            </w:tcMar>
          </w:tcPr>
          <w:p w14:paraId="6C71D3C9"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テーマについて中間報告</w:t>
            </w:r>
            <w:r>
              <w:rPr>
                <w:rFonts w:ascii="HG丸ｺﾞｼｯｸM-PRO" w:eastAsia="HG丸ｺﾞｼｯｸM-PRO" w:hAnsi="HG丸ｺﾞｼｯｸM-PRO" w:cs="HG丸ｺﾞｼｯｸM-PRO"/>
                <w:szCs w:val="21"/>
              </w:rPr>
              <w:t>書のまとめ</w:t>
            </w:r>
          </w:p>
        </w:tc>
        <w:tc>
          <w:tcPr>
            <w:tcW w:w="1824" w:type="dxa"/>
            <w:tcBorders>
              <w:top w:val="single" w:sz="4" w:space="0" w:color="000000"/>
              <w:left w:val="single" w:sz="4" w:space="0" w:color="000000"/>
              <w:bottom w:val="dashed" w:sz="4" w:space="0" w:color="auto"/>
              <w:right w:val="single" w:sz="4" w:space="0" w:color="000000"/>
            </w:tcBorders>
            <w:tcMar>
              <w:left w:w="49" w:type="dxa"/>
              <w:right w:w="49" w:type="dxa"/>
            </w:tcMar>
          </w:tcPr>
          <w:p w14:paraId="65D6B330"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グループ</w:t>
            </w:r>
          </w:p>
        </w:tc>
      </w:tr>
      <w:tr w:rsidR="00F5632A" w:rsidRPr="00604DFF" w14:paraId="3E0D84F9" w14:textId="77777777" w:rsidTr="00F5632A">
        <w:trPr>
          <w:trHeight w:val="423"/>
        </w:trPr>
        <w:tc>
          <w:tcPr>
            <w:tcW w:w="570" w:type="dxa"/>
            <w:vMerge/>
            <w:tcBorders>
              <w:left w:val="single" w:sz="4" w:space="0" w:color="000000"/>
              <w:right w:val="single" w:sz="4" w:space="0" w:color="000000"/>
            </w:tcBorders>
            <w:tcMar>
              <w:left w:w="49" w:type="dxa"/>
              <w:right w:w="49" w:type="dxa"/>
            </w:tcMar>
          </w:tcPr>
          <w:p w14:paraId="737B1444"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14:paraId="53C5791A"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1</w:t>
            </w:r>
            <w:r>
              <w:rPr>
                <w:rFonts w:ascii="HG丸ｺﾞｼｯｸM-PRO" w:eastAsia="HG丸ｺﾞｼｯｸM-PRO" w:hAnsi="HG丸ｺﾞｼｯｸM-PRO" w:cs="HG丸ｺﾞｼｯｸM-PRO"/>
                <w:szCs w:val="21"/>
              </w:rPr>
              <w:t>2</w:t>
            </w: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14:paraId="59C3B2C9"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dashed" w:sz="4" w:space="0" w:color="auto"/>
              <w:left w:val="single" w:sz="4" w:space="0" w:color="000000"/>
              <w:bottom w:val="dashed" w:sz="4" w:space="0" w:color="auto"/>
              <w:right w:val="single" w:sz="4" w:space="0" w:color="000000"/>
            </w:tcBorders>
            <w:tcMar>
              <w:left w:w="49" w:type="dxa"/>
              <w:right w:w="49" w:type="dxa"/>
            </w:tcMar>
          </w:tcPr>
          <w:p w14:paraId="43AEA8C7"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テーマについて中間報告</w:t>
            </w:r>
          </w:p>
        </w:tc>
        <w:tc>
          <w:tcPr>
            <w:tcW w:w="1824" w:type="dxa"/>
            <w:tcBorders>
              <w:top w:val="dashed" w:sz="4" w:space="0" w:color="auto"/>
              <w:left w:val="single" w:sz="4" w:space="0" w:color="000000"/>
              <w:bottom w:val="dashed" w:sz="4" w:space="0" w:color="auto"/>
              <w:right w:val="single" w:sz="4" w:space="0" w:color="000000"/>
            </w:tcBorders>
            <w:tcMar>
              <w:left w:w="49" w:type="dxa"/>
              <w:right w:w="49" w:type="dxa"/>
            </w:tcMar>
          </w:tcPr>
          <w:p w14:paraId="1E8DB961" w14:textId="77777777" w:rsidR="00F5632A" w:rsidRPr="00604DFF" w:rsidRDefault="00F5632A" w:rsidP="00F5632A">
            <w:pPr>
              <w:adjustRightInd w:val="0"/>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全体</w:t>
            </w:r>
          </w:p>
        </w:tc>
      </w:tr>
      <w:tr w:rsidR="00F5632A" w:rsidRPr="00604DFF" w14:paraId="1F6FBAD0" w14:textId="77777777" w:rsidTr="00F5632A">
        <w:trPr>
          <w:trHeight w:val="423"/>
        </w:trPr>
        <w:tc>
          <w:tcPr>
            <w:tcW w:w="570" w:type="dxa"/>
            <w:vMerge/>
            <w:tcBorders>
              <w:left w:val="single" w:sz="4" w:space="0" w:color="000000"/>
              <w:right w:val="single" w:sz="4" w:space="0" w:color="000000"/>
            </w:tcBorders>
            <w:tcMar>
              <w:left w:w="49" w:type="dxa"/>
              <w:right w:w="49" w:type="dxa"/>
            </w:tcMar>
          </w:tcPr>
          <w:p w14:paraId="27B309EB"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14:paraId="1A903E76"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19</w:t>
            </w:r>
          </w:p>
        </w:tc>
        <w:tc>
          <w:tcPr>
            <w:tcW w:w="456" w:type="dxa"/>
            <w:tcBorders>
              <w:top w:val="dashed" w:sz="4" w:space="0" w:color="auto"/>
              <w:left w:val="single" w:sz="4" w:space="0" w:color="000000"/>
              <w:bottom w:val="dashed" w:sz="4" w:space="0" w:color="auto"/>
              <w:right w:val="single" w:sz="4" w:space="0" w:color="000000"/>
            </w:tcBorders>
            <w:tcMar>
              <w:left w:w="49" w:type="dxa"/>
              <w:right w:w="49" w:type="dxa"/>
            </w:tcMar>
          </w:tcPr>
          <w:p w14:paraId="2AB8F049"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水</w:t>
            </w:r>
          </w:p>
        </w:tc>
        <w:tc>
          <w:tcPr>
            <w:tcW w:w="4902" w:type="dxa"/>
            <w:tcBorders>
              <w:top w:val="dashed" w:sz="4" w:space="0" w:color="auto"/>
              <w:left w:val="single" w:sz="4" w:space="0" w:color="000000"/>
              <w:bottom w:val="dashed" w:sz="4" w:space="0" w:color="auto"/>
              <w:right w:val="single" w:sz="4" w:space="0" w:color="000000"/>
            </w:tcBorders>
            <w:tcMar>
              <w:left w:w="49" w:type="dxa"/>
              <w:right w:w="49" w:type="dxa"/>
            </w:tcMar>
          </w:tcPr>
          <w:p w14:paraId="13E6FBEF"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ブロック交流研究会</w:t>
            </w:r>
          </w:p>
        </w:tc>
        <w:tc>
          <w:tcPr>
            <w:tcW w:w="1824" w:type="dxa"/>
            <w:tcBorders>
              <w:top w:val="dashed" w:sz="4" w:space="0" w:color="auto"/>
              <w:left w:val="single" w:sz="4" w:space="0" w:color="000000"/>
              <w:bottom w:val="dashed" w:sz="4" w:space="0" w:color="auto"/>
              <w:right w:val="single" w:sz="4" w:space="0" w:color="000000"/>
            </w:tcBorders>
            <w:tcMar>
              <w:left w:w="49" w:type="dxa"/>
              <w:right w:w="49" w:type="dxa"/>
            </w:tcMar>
          </w:tcPr>
          <w:p w14:paraId="1F5BCA61" w14:textId="77777777" w:rsidR="00F5632A" w:rsidRDefault="00F5632A" w:rsidP="00F5632A">
            <w:pPr>
              <w:adjustRightInd w:val="0"/>
              <w:rPr>
                <w:rFonts w:ascii="HG丸ｺﾞｼｯｸM-PRO" w:eastAsia="HG丸ｺﾞｼｯｸM-PRO" w:hAnsi="HG丸ｺﾞｼｯｸM-PRO" w:cs="HG丸ｺﾞｼｯｸM-PRO" w:hint="default"/>
                <w:szCs w:val="21"/>
              </w:rPr>
            </w:pPr>
            <w:r>
              <w:rPr>
                <w:rFonts w:ascii="HG丸ｺﾞｼｯｸM-PRO" w:eastAsia="HG丸ｺﾞｼｯｸM-PRO" w:hAnsi="HG丸ｺﾞｼｯｸM-PRO" w:cs="HG丸ｺﾞｼｯｸM-PRO"/>
                <w:szCs w:val="21"/>
              </w:rPr>
              <w:t>ブロック</w:t>
            </w:r>
          </w:p>
        </w:tc>
      </w:tr>
      <w:tr w:rsidR="00F5632A" w:rsidRPr="00604DFF" w14:paraId="716D1BED" w14:textId="77777777" w:rsidTr="00F5632A">
        <w:trPr>
          <w:trHeight w:val="441"/>
        </w:trPr>
        <w:tc>
          <w:tcPr>
            <w:tcW w:w="570" w:type="dxa"/>
            <w:vMerge w:val="restart"/>
            <w:tcBorders>
              <w:top w:val="single" w:sz="4" w:space="0" w:color="auto"/>
              <w:left w:val="single" w:sz="4" w:space="0" w:color="000000"/>
              <w:right w:val="single" w:sz="4" w:space="0" w:color="000000"/>
            </w:tcBorders>
            <w:tcMar>
              <w:left w:w="49" w:type="dxa"/>
              <w:right w:w="49" w:type="dxa"/>
            </w:tcMar>
          </w:tcPr>
          <w:p w14:paraId="1C5E93A8" w14:textId="77777777" w:rsidR="00F5632A" w:rsidRPr="00604DFF" w:rsidRDefault="00F5632A" w:rsidP="00F5632A">
            <w:pPr>
              <w:adjustRightInd w:val="0"/>
              <w:jc w:val="center"/>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２</w:t>
            </w:r>
          </w:p>
        </w:tc>
        <w:tc>
          <w:tcPr>
            <w:tcW w:w="456" w:type="dxa"/>
            <w:tcBorders>
              <w:top w:val="single" w:sz="4" w:space="0" w:color="000000"/>
              <w:left w:val="single" w:sz="4" w:space="0" w:color="000000"/>
              <w:right w:val="single" w:sz="4" w:space="0" w:color="000000"/>
            </w:tcBorders>
            <w:tcMar>
              <w:left w:w="49" w:type="dxa"/>
              <w:right w:w="49" w:type="dxa"/>
            </w:tcMar>
          </w:tcPr>
          <w:p w14:paraId="7353628E" w14:textId="77777777" w:rsidR="00F5632A" w:rsidRPr="00604DFF" w:rsidRDefault="00F5632A" w:rsidP="00F5632A">
            <w:pPr>
              <w:adjustRightInd w:val="0"/>
              <w:ind w:firstLineChars="50" w:firstLine="105"/>
              <w:rPr>
                <w:rFonts w:ascii="HG丸ｺﾞｼｯｸM-PRO" w:eastAsia="HG丸ｺﾞｼｯｸM-PRO" w:hAnsi="Arial" w:cs="HG丸ｺﾞｼｯｸM-PRO" w:hint="default"/>
                <w:szCs w:val="21"/>
              </w:rPr>
            </w:pPr>
            <w:r>
              <w:rPr>
                <w:rFonts w:ascii="HG丸ｺﾞｼｯｸM-PRO" w:eastAsia="HG丸ｺﾞｼｯｸM-PRO" w:hAnsi="HG丸ｺﾞｼｯｸM-PRO" w:cs="HG丸ｺﾞｼｯｸM-PRO"/>
                <w:szCs w:val="21"/>
              </w:rPr>
              <w:t>4</w:t>
            </w:r>
          </w:p>
        </w:tc>
        <w:tc>
          <w:tcPr>
            <w:tcW w:w="456" w:type="dxa"/>
            <w:tcBorders>
              <w:top w:val="single" w:sz="4" w:space="0" w:color="000000"/>
              <w:left w:val="single" w:sz="4" w:space="0" w:color="000000"/>
              <w:right w:val="single" w:sz="4" w:space="0" w:color="000000"/>
            </w:tcBorders>
            <w:tcMar>
              <w:left w:w="49" w:type="dxa"/>
              <w:right w:w="49" w:type="dxa"/>
            </w:tcMar>
          </w:tcPr>
          <w:p w14:paraId="60F8C936"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single" w:sz="4" w:space="0" w:color="000000"/>
              <w:left w:val="single" w:sz="4" w:space="0" w:color="000000"/>
              <w:right w:val="single" w:sz="4" w:space="0" w:color="000000"/>
            </w:tcBorders>
            <w:tcMar>
              <w:left w:w="49" w:type="dxa"/>
              <w:right w:w="49" w:type="dxa"/>
            </w:tcMar>
          </w:tcPr>
          <w:p w14:paraId="434BFE8C"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テーマ　成果発表</w:t>
            </w:r>
          </w:p>
        </w:tc>
        <w:tc>
          <w:tcPr>
            <w:tcW w:w="1824" w:type="dxa"/>
            <w:tcBorders>
              <w:top w:val="single" w:sz="4" w:space="0" w:color="000000"/>
              <w:left w:val="single" w:sz="4" w:space="0" w:color="000000"/>
              <w:right w:val="single" w:sz="4" w:space="0" w:color="000000"/>
            </w:tcBorders>
            <w:tcMar>
              <w:left w:w="49" w:type="dxa"/>
              <w:right w:w="49" w:type="dxa"/>
            </w:tcMar>
          </w:tcPr>
          <w:p w14:paraId="55712A35"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r w:rsidR="00F5632A" w:rsidRPr="00604DFF" w14:paraId="2658D47F" w14:textId="77777777" w:rsidTr="00F5632A">
        <w:trPr>
          <w:trHeight w:val="405"/>
        </w:trPr>
        <w:tc>
          <w:tcPr>
            <w:tcW w:w="570" w:type="dxa"/>
            <w:vMerge/>
            <w:tcBorders>
              <w:left w:val="single" w:sz="4" w:space="0" w:color="000000"/>
              <w:bottom w:val="single" w:sz="4" w:space="0" w:color="000000"/>
              <w:right w:val="single" w:sz="4" w:space="0" w:color="000000"/>
            </w:tcBorders>
            <w:tcMar>
              <w:left w:w="49" w:type="dxa"/>
              <w:right w:w="49" w:type="dxa"/>
            </w:tcMar>
          </w:tcPr>
          <w:p w14:paraId="01D549CA" w14:textId="77777777" w:rsidR="00F5632A" w:rsidRPr="00604DFF" w:rsidRDefault="00F5632A" w:rsidP="00F5632A">
            <w:pPr>
              <w:adjustRightInd w:val="0"/>
              <w:rPr>
                <w:rFonts w:ascii="HG丸ｺﾞｼｯｸM-PRO" w:eastAsia="HG丸ｺﾞｼｯｸM-PRO" w:hAnsi="Arial" w:cs="HG丸ｺﾞｼｯｸM-PRO" w:hint="default"/>
                <w:szCs w:val="21"/>
              </w:rPr>
            </w:pP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7C7311" w14:textId="77777777" w:rsidR="00F5632A" w:rsidRPr="00604DFF" w:rsidRDefault="00F5632A" w:rsidP="00F5632A">
            <w:pPr>
              <w:adjustRightInd w:val="0"/>
              <w:rPr>
                <w:rFonts w:ascii="HG丸ｺﾞｼｯｸM-PRO" w:eastAsia="HG丸ｺﾞｼｯｸM-PRO" w:hAnsi="HG丸ｺﾞｼｯｸM-PRO" w:cs="HG丸ｺﾞｼｯｸM-PRO" w:hint="default"/>
                <w:szCs w:val="21"/>
              </w:rPr>
            </w:pPr>
            <w:r w:rsidRPr="00604DFF">
              <w:rPr>
                <w:rFonts w:ascii="HG丸ｺﾞｼｯｸM-PRO" w:eastAsia="HG丸ｺﾞｼｯｸM-PRO" w:hAnsi="HG丸ｺﾞｼｯｸM-PRO" w:cs="HG丸ｺﾞｼｯｸM-PRO"/>
                <w:szCs w:val="21"/>
              </w:rPr>
              <w:t>2</w:t>
            </w:r>
            <w:r>
              <w:rPr>
                <w:rFonts w:ascii="HG丸ｺﾞｼｯｸM-PRO" w:eastAsia="HG丸ｺﾞｼｯｸM-PRO" w:hAnsi="HG丸ｺﾞｼｯｸM-PRO" w:cs="HG丸ｺﾞｼｯｸM-PRO"/>
                <w:szCs w:val="21"/>
              </w:rPr>
              <w:t>5</w:t>
            </w:r>
          </w:p>
        </w:tc>
        <w:tc>
          <w:tcPr>
            <w:tcW w:w="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574538"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水</w:t>
            </w:r>
          </w:p>
        </w:tc>
        <w:tc>
          <w:tcPr>
            <w:tcW w:w="490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07516F"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まとめ・来年度の方向性</w:t>
            </w:r>
          </w:p>
        </w:tc>
        <w:tc>
          <w:tcPr>
            <w:tcW w:w="18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CBCBDD" w14:textId="77777777" w:rsidR="00F5632A" w:rsidRPr="00604DFF" w:rsidRDefault="00F5632A" w:rsidP="00F5632A">
            <w:pPr>
              <w:adjustRightInd w:val="0"/>
              <w:rPr>
                <w:rFonts w:ascii="HG丸ｺﾞｼｯｸM-PRO" w:eastAsia="HG丸ｺﾞｼｯｸM-PRO" w:hAnsi="Arial" w:cs="HG丸ｺﾞｼｯｸM-PRO" w:hint="default"/>
                <w:szCs w:val="21"/>
              </w:rPr>
            </w:pPr>
            <w:r w:rsidRPr="00604DFF">
              <w:rPr>
                <w:rFonts w:ascii="HG丸ｺﾞｼｯｸM-PRO" w:eastAsia="HG丸ｺﾞｼｯｸM-PRO" w:hAnsi="HG丸ｺﾞｼｯｸM-PRO" w:cs="HG丸ｺﾞｼｯｸM-PRO"/>
                <w:szCs w:val="21"/>
              </w:rPr>
              <w:t>全体</w:t>
            </w:r>
          </w:p>
        </w:tc>
      </w:tr>
    </w:tbl>
    <w:p w14:paraId="767CB20B" w14:textId="77777777" w:rsidR="00604DFF" w:rsidRPr="00604DFF" w:rsidRDefault="00604DFF" w:rsidP="00604DFF">
      <w:pPr>
        <w:overflowPunct/>
        <w:autoSpaceDE w:val="0"/>
        <w:autoSpaceDN w:val="0"/>
        <w:adjustRightInd w:val="0"/>
        <w:jc w:val="left"/>
        <w:textAlignment w:val="auto"/>
        <w:rPr>
          <w:rFonts w:ascii="HG丸ｺﾞｼｯｸM-PRO" w:eastAsia="HG丸ｺﾞｼｯｸM-PRO" w:cs="Times New Roman" w:hint="default"/>
          <w:color w:val="auto"/>
          <w:spacing w:val="4"/>
          <w:szCs w:val="21"/>
        </w:rPr>
      </w:pPr>
    </w:p>
    <w:p w14:paraId="591865BE" w14:textId="77777777" w:rsidR="00DC1B66" w:rsidRDefault="00DC1B66" w:rsidP="003D055D">
      <w:pPr>
        <w:rPr>
          <w:rFonts w:hint="default"/>
        </w:rPr>
      </w:pPr>
    </w:p>
    <w:p w14:paraId="4F7B089A" w14:textId="77777777" w:rsidR="00F5632A" w:rsidRPr="00F5632A" w:rsidRDefault="00F5632A" w:rsidP="00F5632A">
      <w:pPr>
        <w:rPr>
          <w:rFonts w:hint="default"/>
        </w:rPr>
      </w:pPr>
    </w:p>
    <w:p w14:paraId="7EF04852" w14:textId="77777777" w:rsidR="00F5632A" w:rsidRPr="00F5632A" w:rsidRDefault="00F5632A" w:rsidP="00F5632A">
      <w:pPr>
        <w:rPr>
          <w:rFonts w:hint="default"/>
        </w:rPr>
      </w:pPr>
    </w:p>
    <w:p w14:paraId="7ACF9D30" w14:textId="77777777" w:rsidR="00F5632A" w:rsidRPr="00F5632A" w:rsidRDefault="00F5632A" w:rsidP="00F5632A">
      <w:pPr>
        <w:rPr>
          <w:rFonts w:hint="default"/>
        </w:rPr>
      </w:pPr>
    </w:p>
    <w:p w14:paraId="48059364" w14:textId="77777777" w:rsidR="00F5632A" w:rsidRPr="00F5632A" w:rsidRDefault="00F5632A" w:rsidP="00F5632A">
      <w:pPr>
        <w:rPr>
          <w:rFonts w:hint="default"/>
        </w:rPr>
      </w:pPr>
    </w:p>
    <w:p w14:paraId="6CFB0ADE" w14:textId="77777777" w:rsidR="00F5632A" w:rsidRPr="00F5632A" w:rsidRDefault="00F5632A" w:rsidP="00F5632A">
      <w:pPr>
        <w:rPr>
          <w:rFonts w:hint="default"/>
        </w:rPr>
      </w:pPr>
    </w:p>
    <w:p w14:paraId="357477AC" w14:textId="77777777" w:rsidR="00F5632A" w:rsidRPr="00F5632A" w:rsidRDefault="00F5632A" w:rsidP="00F5632A">
      <w:pPr>
        <w:rPr>
          <w:rFonts w:hint="default"/>
        </w:rPr>
      </w:pPr>
    </w:p>
    <w:p w14:paraId="6F05E9A7" w14:textId="77777777" w:rsidR="00F5632A" w:rsidRPr="00F5632A" w:rsidRDefault="00F5632A" w:rsidP="00F5632A">
      <w:pPr>
        <w:rPr>
          <w:rFonts w:hint="default"/>
        </w:rPr>
      </w:pPr>
    </w:p>
    <w:p w14:paraId="7A52355D" w14:textId="77777777" w:rsidR="00F5632A" w:rsidRPr="00F5632A" w:rsidRDefault="00F5632A" w:rsidP="00F5632A">
      <w:pPr>
        <w:rPr>
          <w:rFonts w:hint="default"/>
        </w:rPr>
      </w:pPr>
    </w:p>
    <w:p w14:paraId="36E930B3" w14:textId="77777777" w:rsidR="00F5632A" w:rsidRPr="00F5632A" w:rsidRDefault="00F5632A" w:rsidP="00F5632A">
      <w:pPr>
        <w:rPr>
          <w:rFonts w:hint="default"/>
        </w:rPr>
      </w:pPr>
    </w:p>
    <w:p w14:paraId="709AEE58" w14:textId="77777777" w:rsidR="00F5632A" w:rsidRPr="00F5632A" w:rsidRDefault="00F5632A" w:rsidP="00F5632A">
      <w:pPr>
        <w:rPr>
          <w:rFonts w:hint="default"/>
        </w:rPr>
      </w:pPr>
    </w:p>
    <w:p w14:paraId="33F21914" w14:textId="77777777" w:rsidR="00F5632A" w:rsidRPr="00F5632A" w:rsidRDefault="00F5632A" w:rsidP="00F5632A">
      <w:pPr>
        <w:rPr>
          <w:rFonts w:hint="default"/>
        </w:rPr>
      </w:pPr>
    </w:p>
    <w:p w14:paraId="778D7F3B" w14:textId="77777777" w:rsidR="00F5632A" w:rsidRPr="00F5632A" w:rsidRDefault="00F5632A" w:rsidP="00F5632A">
      <w:pPr>
        <w:rPr>
          <w:rFonts w:hint="default"/>
        </w:rPr>
      </w:pPr>
    </w:p>
    <w:p w14:paraId="42703847" w14:textId="77777777" w:rsidR="00F5632A" w:rsidRPr="00F5632A" w:rsidRDefault="00F5632A" w:rsidP="00F5632A">
      <w:pPr>
        <w:rPr>
          <w:rFonts w:hint="default"/>
        </w:rPr>
      </w:pPr>
    </w:p>
    <w:p w14:paraId="39AFA509" w14:textId="77777777" w:rsidR="00F5632A" w:rsidRPr="00F5632A" w:rsidRDefault="00F5632A" w:rsidP="00F5632A">
      <w:pPr>
        <w:rPr>
          <w:rFonts w:hint="default"/>
        </w:rPr>
      </w:pPr>
    </w:p>
    <w:p w14:paraId="1AED15B8" w14:textId="77777777" w:rsidR="00F5632A" w:rsidRPr="00F5632A" w:rsidRDefault="00F5632A" w:rsidP="00F5632A">
      <w:pPr>
        <w:rPr>
          <w:rFonts w:hint="default"/>
        </w:rPr>
      </w:pPr>
    </w:p>
    <w:p w14:paraId="4F62714F" w14:textId="77777777" w:rsidR="00F5632A" w:rsidRDefault="00F5632A" w:rsidP="00F5632A">
      <w:pPr>
        <w:rPr>
          <w:rFonts w:hint="default"/>
        </w:rPr>
      </w:pPr>
    </w:p>
    <w:p w14:paraId="6D029389" w14:textId="132EFE50" w:rsidR="00F5632A" w:rsidRPr="00F5632A" w:rsidRDefault="00F5632A" w:rsidP="00F5632A">
      <w:pPr>
        <w:jc w:val="right"/>
        <w:rPr>
          <w:rFonts w:ascii="HG丸ｺﾞｼｯｸM-PRO" w:eastAsia="HG丸ｺﾞｼｯｸM-PRO" w:hAnsi="HG丸ｺﾞｼｯｸM-PRO" w:hint="default"/>
        </w:rPr>
      </w:pPr>
      <w:r>
        <w:rPr>
          <w:rFonts w:hint="default"/>
        </w:rPr>
        <w:tab/>
      </w:r>
      <w:r>
        <w:t xml:space="preserve">　</w:t>
      </w:r>
      <w:r w:rsidRPr="00DC1B66">
        <w:rPr>
          <w:rFonts w:ascii="HG丸ｺﾞｼｯｸM-PRO" w:eastAsia="HG丸ｺﾞｼｯｸM-PRO" w:hAnsi="HG丸ｺﾞｼｯｸM-PRO"/>
        </w:rPr>
        <w:t>（研究主任　坂本由香）</w:t>
      </w:r>
    </w:p>
    <w:sectPr w:rsidR="00F5632A" w:rsidRPr="00F563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020D" w14:textId="77777777" w:rsidR="007456B1" w:rsidRDefault="007456B1" w:rsidP="00604DFF">
      <w:pPr>
        <w:rPr>
          <w:rFonts w:hint="default"/>
        </w:rPr>
      </w:pPr>
      <w:r>
        <w:separator/>
      </w:r>
    </w:p>
  </w:endnote>
  <w:endnote w:type="continuationSeparator" w:id="0">
    <w:p w14:paraId="6BBE9A98" w14:textId="77777777" w:rsidR="007456B1" w:rsidRDefault="007456B1" w:rsidP="00604DF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07915" w14:textId="77777777" w:rsidR="007456B1" w:rsidRDefault="007456B1" w:rsidP="00604DFF">
      <w:pPr>
        <w:rPr>
          <w:rFonts w:hint="default"/>
        </w:rPr>
      </w:pPr>
      <w:r>
        <w:separator/>
      </w:r>
    </w:p>
  </w:footnote>
  <w:footnote w:type="continuationSeparator" w:id="0">
    <w:p w14:paraId="478ECEAE" w14:textId="77777777" w:rsidR="007456B1" w:rsidRDefault="007456B1" w:rsidP="00604DF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F4"/>
    <w:rsid w:val="000276C8"/>
    <w:rsid w:val="00064A76"/>
    <w:rsid w:val="002268F4"/>
    <w:rsid w:val="002347C7"/>
    <w:rsid w:val="002B624A"/>
    <w:rsid w:val="003D055D"/>
    <w:rsid w:val="00407A4E"/>
    <w:rsid w:val="00527FCF"/>
    <w:rsid w:val="0054608D"/>
    <w:rsid w:val="00601989"/>
    <w:rsid w:val="00604DFF"/>
    <w:rsid w:val="006062A4"/>
    <w:rsid w:val="006C3D08"/>
    <w:rsid w:val="007456B1"/>
    <w:rsid w:val="007727D8"/>
    <w:rsid w:val="0080315C"/>
    <w:rsid w:val="00805ED0"/>
    <w:rsid w:val="008158DC"/>
    <w:rsid w:val="00817C2F"/>
    <w:rsid w:val="009D2253"/>
    <w:rsid w:val="00A11259"/>
    <w:rsid w:val="00AE597A"/>
    <w:rsid w:val="00AE627C"/>
    <w:rsid w:val="00C2797E"/>
    <w:rsid w:val="00D33D2F"/>
    <w:rsid w:val="00DC1B66"/>
    <w:rsid w:val="00E9000F"/>
    <w:rsid w:val="00EA5248"/>
    <w:rsid w:val="00F04B42"/>
    <w:rsid w:val="00F21D44"/>
    <w:rsid w:val="00F47784"/>
    <w:rsid w:val="00F5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B5337"/>
  <w15:chartTrackingRefBased/>
  <w15:docId w15:val="{4F6A4092-A0B9-45AD-911D-319DD2AC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8F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DFF"/>
    <w:pPr>
      <w:tabs>
        <w:tab w:val="center" w:pos="4252"/>
        <w:tab w:val="right" w:pos="8504"/>
      </w:tabs>
      <w:snapToGrid w:val="0"/>
    </w:pPr>
  </w:style>
  <w:style w:type="character" w:customStyle="1" w:styleId="a4">
    <w:name w:val="ヘッダー (文字)"/>
    <w:basedOn w:val="a0"/>
    <w:link w:val="a3"/>
    <w:uiPriority w:val="99"/>
    <w:rsid w:val="00604DFF"/>
    <w:rPr>
      <w:rFonts w:ascii="Times New Roman" w:eastAsia="ＭＳ 明朝" w:hAnsi="Times New Roman" w:cs="ＭＳ 明朝"/>
      <w:color w:val="000000"/>
      <w:kern w:val="0"/>
      <w:szCs w:val="20"/>
    </w:rPr>
  </w:style>
  <w:style w:type="paragraph" w:styleId="a5">
    <w:name w:val="footer"/>
    <w:basedOn w:val="a"/>
    <w:link w:val="a6"/>
    <w:uiPriority w:val="99"/>
    <w:unhideWhenUsed/>
    <w:rsid w:val="00604DFF"/>
    <w:pPr>
      <w:tabs>
        <w:tab w:val="center" w:pos="4252"/>
        <w:tab w:val="right" w:pos="8504"/>
      </w:tabs>
      <w:snapToGrid w:val="0"/>
    </w:pPr>
  </w:style>
  <w:style w:type="character" w:customStyle="1" w:styleId="a6">
    <w:name w:val="フッター (文字)"/>
    <w:basedOn w:val="a0"/>
    <w:link w:val="a5"/>
    <w:uiPriority w:val="99"/>
    <w:rsid w:val="00604DFF"/>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山梨市教育委員会</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後屋敷小-教職員14</dc:creator>
  <cp:keywords/>
  <dc:description/>
  <cp:lastModifiedBy>坂本　由香</cp:lastModifiedBy>
  <cp:revision>12</cp:revision>
  <dcterms:created xsi:type="dcterms:W3CDTF">2025-04-07T05:27:00Z</dcterms:created>
  <dcterms:modified xsi:type="dcterms:W3CDTF">2025-04-24T04:37:00Z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2025-04-07T13:20:54Z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3c45d5e4-808d-48d3-8ef5-5982d3b8f912</vt:lpwstr>
  </property>
  <property fmtid="{D5CDD505-2E9C-101B-9397-08002B2CF9AE}" pid="8" name="MSIP_Label_56ad7b66-775a-468a-bb7c-04050cd3132a_ContentBits">
    <vt:lpwstr>0</vt:lpwstr>
  </property>
</Properties>
</file>