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203C2" w14:textId="379A0562" w:rsidR="00CB1062" w:rsidRPr="00332E7E" w:rsidRDefault="00D70469" w:rsidP="0018503E">
      <w:pPr>
        <w:snapToGrid w:val="0"/>
        <w:spacing w:line="276" w:lineRule="auto"/>
        <w:jc w:val="center"/>
        <w:rPr>
          <w:rFonts w:ascii="ＭＳ 明朝" w:eastAsia="ＭＳ 明朝" w:hAnsi="ＭＳ 明朝"/>
          <w:spacing w:val="20"/>
          <w:sz w:val="28"/>
        </w:rPr>
      </w:pPr>
      <w:r w:rsidRPr="00332E7E">
        <w:rPr>
          <w:rFonts w:ascii="ＭＳ 明朝" w:eastAsia="ＭＳ 明朝" w:hAnsi="ＭＳ 明朝" w:hint="eastAsia"/>
          <w:spacing w:val="20"/>
          <w:sz w:val="32"/>
        </w:rPr>
        <w:t>校内</w:t>
      </w:r>
      <w:r w:rsidR="00A62104" w:rsidRPr="00332E7E">
        <w:rPr>
          <w:rFonts w:ascii="ＭＳ 明朝" w:eastAsia="ＭＳ 明朝" w:hAnsi="ＭＳ 明朝" w:hint="eastAsia"/>
          <w:spacing w:val="20"/>
          <w:sz w:val="32"/>
        </w:rPr>
        <w:t>研修計画</w:t>
      </w:r>
    </w:p>
    <w:p w14:paraId="2B06163D" w14:textId="775E9CD9" w:rsidR="002C7EE0" w:rsidRPr="00332E7E" w:rsidRDefault="002D251A" w:rsidP="002D251A">
      <w:pPr>
        <w:snapToGrid w:val="0"/>
        <w:spacing w:line="276" w:lineRule="auto"/>
        <w:jc w:val="right"/>
        <w:rPr>
          <w:rFonts w:ascii="ＭＳ 明朝" w:eastAsia="ＭＳ 明朝" w:hAnsi="ＭＳ 明朝"/>
        </w:rPr>
      </w:pPr>
      <w:r w:rsidRPr="00332E7E">
        <w:rPr>
          <w:rFonts w:ascii="ＭＳ 明朝" w:eastAsia="ＭＳ 明朝" w:hAnsi="ＭＳ 明朝" w:hint="eastAsia"/>
        </w:rPr>
        <w:t>甲州市立大和小学校</w:t>
      </w:r>
    </w:p>
    <w:p w14:paraId="0FAC6458" w14:textId="322E086D" w:rsidR="00A62104" w:rsidRPr="00332E7E" w:rsidRDefault="00A62104" w:rsidP="00617907">
      <w:pPr>
        <w:snapToGrid w:val="0"/>
        <w:spacing w:line="276" w:lineRule="auto"/>
        <w:rPr>
          <w:rFonts w:ascii="ＭＳ 明朝" w:eastAsia="ＭＳ 明朝" w:hAnsi="ＭＳ 明朝"/>
          <w:szCs w:val="21"/>
        </w:rPr>
      </w:pPr>
      <w:r w:rsidRPr="00332E7E">
        <w:rPr>
          <w:rFonts w:ascii="ＭＳ 明朝" w:eastAsia="ＭＳ 明朝" w:hAnsi="ＭＳ 明朝" w:hint="eastAsia"/>
          <w:szCs w:val="21"/>
        </w:rPr>
        <w:t xml:space="preserve">１　学校課題　</w:t>
      </w:r>
    </w:p>
    <w:p w14:paraId="63923ABD" w14:textId="1B57BF62" w:rsidR="00A62104" w:rsidRPr="00332E7E" w:rsidRDefault="00A62104" w:rsidP="00857A4D">
      <w:pPr>
        <w:snapToGrid w:val="0"/>
        <w:spacing w:line="288" w:lineRule="auto"/>
        <w:ind w:firstLineChars="100" w:firstLine="210"/>
        <w:rPr>
          <w:rFonts w:ascii="ＭＳ 明朝" w:eastAsia="ＭＳ 明朝" w:hAnsi="ＭＳ 明朝"/>
          <w:szCs w:val="21"/>
        </w:rPr>
      </w:pPr>
      <w:r w:rsidRPr="00332E7E">
        <w:rPr>
          <w:rFonts w:ascii="ＭＳ 明朝" w:eastAsia="ＭＳ 明朝" w:hAnsi="ＭＳ 明朝" w:hint="eastAsia"/>
          <w:szCs w:val="21"/>
        </w:rPr>
        <w:t>大和地区は自然に恵まれており，周囲を山に囲まれた静かな地域である。地域の中央を高速道路が走り，幹線道路も交通量が増加し春や秋など</w:t>
      </w:r>
      <w:r w:rsidR="00A436EA" w:rsidRPr="00332E7E">
        <w:rPr>
          <w:rFonts w:ascii="ＭＳ 明朝" w:eastAsia="ＭＳ 明朝" w:hAnsi="ＭＳ 明朝" w:hint="eastAsia"/>
          <w:szCs w:val="21"/>
        </w:rPr>
        <w:t>に</w:t>
      </w:r>
      <w:r w:rsidRPr="00332E7E">
        <w:rPr>
          <w:rFonts w:ascii="ＭＳ 明朝" w:eastAsia="ＭＳ 明朝" w:hAnsi="ＭＳ 明朝" w:hint="eastAsia"/>
          <w:szCs w:val="21"/>
        </w:rPr>
        <w:t>観光客が多数訪れ，賑わいを見せる。大和町は武田家終焉の地としても知られており，多くの史跡が点在する古い歴史を持つ町である。</w:t>
      </w:r>
    </w:p>
    <w:p w14:paraId="54477C47" w14:textId="6A0B9E67" w:rsidR="00D0021D" w:rsidRPr="00332E7E" w:rsidRDefault="00A62104" w:rsidP="00857A4D">
      <w:pPr>
        <w:snapToGrid w:val="0"/>
        <w:spacing w:line="288" w:lineRule="auto"/>
        <w:ind w:firstLineChars="100" w:firstLine="210"/>
        <w:rPr>
          <w:rFonts w:ascii="ＭＳ 明朝" w:eastAsia="ＭＳ 明朝" w:hAnsi="ＭＳ 明朝"/>
          <w:szCs w:val="21"/>
        </w:rPr>
      </w:pPr>
      <w:r w:rsidRPr="00332E7E">
        <w:rPr>
          <w:rFonts w:ascii="ＭＳ 明朝" w:eastAsia="ＭＳ 明朝" w:hAnsi="ＭＳ 明朝" w:hint="eastAsia"/>
          <w:szCs w:val="21"/>
        </w:rPr>
        <w:t>本校は，児童数が少ないため人間関係も固定されがちであり，多様な意見や価値観に触れる機会が少ない。決まったことや指示されたことに一生懸命に取り組むことはできるものの受け身になりがちで，自ら考え，主体的に取り組もうとする姿勢は十分だとは言えない。また，学校を離れ地域に帰ると，同年代がほとんどいない状態となる児童も多い。そのためか，人との関わり方や円滑なコミュニケーションがとれない児童も見られる。そこで，様々な機会を捉え，児童会の集会活動での縦割り活動や</w:t>
      </w:r>
      <w:r w:rsidR="0018124F" w:rsidRPr="00332E7E">
        <w:rPr>
          <w:rFonts w:ascii="ＭＳ 明朝" w:eastAsia="ＭＳ 明朝" w:hAnsi="ＭＳ 明朝" w:hint="eastAsia"/>
          <w:szCs w:val="21"/>
        </w:rPr>
        <w:t>，複式学年の</w:t>
      </w:r>
      <w:r w:rsidRPr="00332E7E">
        <w:rPr>
          <w:rFonts w:ascii="ＭＳ 明朝" w:eastAsia="ＭＳ 明朝" w:hAnsi="ＭＳ 明朝" w:hint="eastAsia"/>
          <w:szCs w:val="21"/>
        </w:rPr>
        <w:t>合同</w:t>
      </w:r>
      <w:r w:rsidR="0018124F" w:rsidRPr="00332E7E">
        <w:rPr>
          <w:rFonts w:ascii="ＭＳ 明朝" w:eastAsia="ＭＳ 明朝" w:hAnsi="ＭＳ 明朝" w:hint="eastAsia"/>
          <w:szCs w:val="21"/>
        </w:rPr>
        <w:t>授業</w:t>
      </w:r>
      <w:r w:rsidR="00020680" w:rsidRPr="00332E7E">
        <w:rPr>
          <w:rFonts w:ascii="ＭＳ 明朝" w:eastAsia="ＭＳ 明朝" w:hAnsi="ＭＳ 明朝" w:hint="eastAsia"/>
          <w:szCs w:val="21"/>
        </w:rPr>
        <w:t>，</w:t>
      </w:r>
      <w:r w:rsidR="00A436EA" w:rsidRPr="00332E7E">
        <w:rPr>
          <w:rFonts w:ascii="ＭＳ 明朝" w:eastAsia="ＭＳ 明朝" w:hAnsi="ＭＳ 明朝" w:hint="eastAsia"/>
          <w:szCs w:val="21"/>
        </w:rPr>
        <w:t>他校</w:t>
      </w:r>
      <w:r w:rsidR="00E341C7" w:rsidRPr="00332E7E">
        <w:rPr>
          <w:rFonts w:ascii="ＭＳ 明朝" w:eastAsia="ＭＳ 明朝" w:hAnsi="ＭＳ 明朝" w:hint="eastAsia"/>
          <w:szCs w:val="21"/>
        </w:rPr>
        <w:t>と</w:t>
      </w:r>
      <w:r w:rsidR="00A436EA" w:rsidRPr="00332E7E">
        <w:rPr>
          <w:rFonts w:ascii="ＭＳ 明朝" w:eastAsia="ＭＳ 明朝" w:hAnsi="ＭＳ 明朝" w:hint="eastAsia"/>
          <w:szCs w:val="21"/>
        </w:rPr>
        <w:t>の交流活動</w:t>
      </w:r>
      <w:r w:rsidRPr="00332E7E">
        <w:rPr>
          <w:rFonts w:ascii="ＭＳ 明朝" w:eastAsia="ＭＳ 明朝" w:hAnsi="ＭＳ 明朝" w:hint="eastAsia"/>
          <w:szCs w:val="21"/>
        </w:rPr>
        <w:t>などを通して，人間関係を築く能力や社会性を育み，異年齢集団の中で共に助け合うことができる環境作りを進めている。</w:t>
      </w:r>
    </w:p>
    <w:p w14:paraId="78AF9407" w14:textId="77777777" w:rsidR="0018503E" w:rsidRPr="00332E7E" w:rsidRDefault="0018503E" w:rsidP="00857A4D">
      <w:pPr>
        <w:snapToGrid w:val="0"/>
        <w:spacing w:line="288" w:lineRule="auto"/>
        <w:rPr>
          <w:rFonts w:ascii="ＭＳ 明朝" w:eastAsia="ＭＳ 明朝" w:hAnsi="ＭＳ 明朝"/>
          <w:szCs w:val="21"/>
        </w:rPr>
      </w:pPr>
    </w:p>
    <w:p w14:paraId="02B97293" w14:textId="416FCA45" w:rsidR="00A62104" w:rsidRPr="00332E7E" w:rsidRDefault="00A62104" w:rsidP="00617907">
      <w:pPr>
        <w:snapToGrid w:val="0"/>
        <w:spacing w:line="276" w:lineRule="auto"/>
        <w:rPr>
          <w:rFonts w:ascii="ＭＳ 明朝" w:eastAsia="ＭＳ 明朝" w:hAnsi="ＭＳ 明朝"/>
          <w:szCs w:val="21"/>
        </w:rPr>
      </w:pPr>
      <w:r w:rsidRPr="00332E7E">
        <w:rPr>
          <w:rFonts w:ascii="ＭＳ 明朝" w:eastAsia="ＭＳ 明朝" w:hAnsi="ＭＳ 明朝" w:hint="eastAsia"/>
          <w:szCs w:val="21"/>
        </w:rPr>
        <w:t>２　研究主題</w:t>
      </w:r>
    </w:p>
    <w:p w14:paraId="1F6D29D3" w14:textId="6CB23EB6" w:rsidR="00A62104" w:rsidRPr="00332E7E" w:rsidRDefault="00307695" w:rsidP="00617907">
      <w:pPr>
        <w:snapToGrid w:val="0"/>
        <w:spacing w:line="276" w:lineRule="auto"/>
        <w:ind w:firstLineChars="500" w:firstLine="1050"/>
        <w:rPr>
          <w:rFonts w:ascii="ＭＳ 明朝" w:eastAsia="ＭＳ 明朝" w:hAnsi="ＭＳ 明朝"/>
          <w:szCs w:val="21"/>
        </w:rPr>
      </w:pPr>
      <w:r w:rsidRPr="00332E7E">
        <w:rPr>
          <w:rFonts w:ascii="ＭＳ 明朝" w:eastAsia="ＭＳ 明朝" w:hAnsi="ＭＳ 明朝" w:hint="eastAsia"/>
          <w:szCs w:val="21"/>
        </w:rPr>
        <w:t>「主体的に学ぶ</w:t>
      </w:r>
      <w:r w:rsidR="00A62104" w:rsidRPr="00332E7E">
        <w:rPr>
          <w:rFonts w:ascii="ＭＳ 明朝" w:eastAsia="ＭＳ 明朝" w:hAnsi="ＭＳ 明朝" w:hint="eastAsia"/>
          <w:szCs w:val="21"/>
        </w:rPr>
        <w:t>児童の育成」</w:t>
      </w:r>
    </w:p>
    <w:p w14:paraId="39EA54E1" w14:textId="1480560F" w:rsidR="00A62104" w:rsidRPr="00332E7E" w:rsidRDefault="00307695" w:rsidP="00617907">
      <w:pPr>
        <w:snapToGrid w:val="0"/>
        <w:spacing w:line="276" w:lineRule="auto"/>
        <w:ind w:firstLineChars="800" w:firstLine="1680"/>
        <w:rPr>
          <w:rFonts w:ascii="ＭＳ 明朝" w:eastAsia="ＭＳ 明朝" w:hAnsi="ＭＳ 明朝"/>
          <w:szCs w:val="21"/>
        </w:rPr>
      </w:pPr>
      <w:r w:rsidRPr="00332E7E">
        <w:rPr>
          <w:rFonts w:ascii="ＭＳ 明朝" w:eastAsia="ＭＳ 明朝" w:hAnsi="ＭＳ 明朝" w:hint="eastAsia"/>
          <w:szCs w:val="21"/>
        </w:rPr>
        <w:t>～個別最適な学びと協働的な学びを取り入れた授業づくりを通して</w:t>
      </w:r>
      <w:r w:rsidR="000E6AFF" w:rsidRPr="00332E7E">
        <w:rPr>
          <w:rFonts w:ascii="ＭＳ 明朝" w:eastAsia="ＭＳ 明朝" w:hAnsi="ＭＳ 明朝" w:hint="eastAsia"/>
          <w:szCs w:val="21"/>
        </w:rPr>
        <w:t>～</w:t>
      </w:r>
    </w:p>
    <w:p w14:paraId="505C6177" w14:textId="77777777" w:rsidR="0018503E" w:rsidRPr="00332E7E" w:rsidRDefault="0018503E" w:rsidP="00617907">
      <w:pPr>
        <w:snapToGrid w:val="0"/>
        <w:spacing w:line="276" w:lineRule="auto"/>
        <w:rPr>
          <w:rFonts w:ascii="ＭＳ 明朝" w:eastAsia="ＭＳ 明朝" w:hAnsi="ＭＳ 明朝"/>
          <w:szCs w:val="21"/>
        </w:rPr>
      </w:pPr>
    </w:p>
    <w:p w14:paraId="6DC70251" w14:textId="02CEBE04" w:rsidR="00A62104" w:rsidRPr="00332E7E" w:rsidRDefault="00A62104" w:rsidP="00617907">
      <w:pPr>
        <w:snapToGrid w:val="0"/>
        <w:spacing w:line="276" w:lineRule="auto"/>
        <w:rPr>
          <w:rFonts w:ascii="ＭＳ 明朝" w:eastAsia="ＭＳ 明朝" w:hAnsi="ＭＳ 明朝"/>
          <w:szCs w:val="21"/>
        </w:rPr>
      </w:pPr>
      <w:r w:rsidRPr="00332E7E">
        <w:rPr>
          <w:rFonts w:ascii="ＭＳ 明朝" w:eastAsia="ＭＳ 明朝" w:hAnsi="ＭＳ 明朝" w:hint="eastAsia"/>
          <w:szCs w:val="21"/>
        </w:rPr>
        <w:t>３　主題設定の理由</w:t>
      </w:r>
    </w:p>
    <w:p w14:paraId="2B42F454" w14:textId="7085D119" w:rsidR="002E6643" w:rsidRPr="00332E7E" w:rsidRDefault="00A62104" w:rsidP="00617907">
      <w:pPr>
        <w:spacing w:line="276" w:lineRule="auto"/>
        <w:ind w:firstLineChars="100" w:firstLine="210"/>
        <w:rPr>
          <w:rFonts w:ascii="ＭＳ 明朝" w:eastAsia="ＭＳ 明朝" w:hAnsi="ＭＳ 明朝"/>
          <w:szCs w:val="21"/>
        </w:rPr>
      </w:pPr>
      <w:r w:rsidRPr="00332E7E">
        <w:rPr>
          <w:rFonts w:ascii="ＭＳ 明朝" w:eastAsia="ＭＳ 明朝" w:hAnsi="ＭＳ 明朝" w:hint="eastAsia"/>
          <w:szCs w:val="21"/>
        </w:rPr>
        <w:t>本校では，</w:t>
      </w:r>
      <w:r w:rsidR="008A2F12" w:rsidRPr="00332E7E">
        <w:rPr>
          <w:rFonts w:ascii="ＭＳ 明朝" w:eastAsia="ＭＳ 明朝" w:hAnsi="ＭＳ 明朝" w:hint="eastAsia"/>
          <w:szCs w:val="21"/>
        </w:rPr>
        <w:t>昨年度</w:t>
      </w:r>
      <w:r w:rsidR="00307695" w:rsidRPr="00332E7E">
        <w:rPr>
          <w:rFonts w:ascii="ＭＳ 明朝" w:eastAsia="ＭＳ 明朝" w:hAnsi="ＭＳ 明朝" w:hint="eastAsia"/>
          <w:szCs w:val="21"/>
        </w:rPr>
        <w:t>「共に学び合い伝え合う児童の育成」に重点を置き，ICTを活用した協働的な学びの実現を図る授業改善に取り組んだ。講師を招聘しての学習会を行ったり，GIGAスクール先進校の授業動画を活用した学習会を行ったりして，研究授業や一人一実践での授業実践に</w:t>
      </w:r>
      <w:r w:rsidR="00856840" w:rsidRPr="00332E7E">
        <w:rPr>
          <w:rFonts w:ascii="ＭＳ 明朝" w:eastAsia="ＭＳ 明朝" w:hAnsi="ＭＳ 明朝" w:hint="eastAsia"/>
          <w:szCs w:val="21"/>
        </w:rPr>
        <w:t>励んだ。</w:t>
      </w:r>
      <w:r w:rsidR="00307695" w:rsidRPr="00332E7E">
        <w:rPr>
          <w:rFonts w:ascii="ＭＳ 明朝" w:eastAsia="ＭＳ 明朝" w:hAnsi="ＭＳ 明朝" w:hint="eastAsia"/>
          <w:szCs w:val="21"/>
        </w:rPr>
        <w:t>どの学年もＩＣＴを活用し，協働的な学びを通して，自分の考えを広め，学びを深めるという視点で授業を行った。各学年の発達段階に応じた活用を行っており，子どもたちが主体となって自ら学ぶ姿や考える姿，友だちの意見を聞いて，共感や納得，新たな発見を得る姿を見ることができた。全員が授業を公開し，お互いの授業を見合うことで，I</w:t>
      </w:r>
      <w:r w:rsidR="00307695" w:rsidRPr="00332E7E">
        <w:rPr>
          <w:rFonts w:ascii="ＭＳ 明朝" w:eastAsia="ＭＳ 明朝" w:hAnsi="ＭＳ 明朝"/>
          <w:szCs w:val="21"/>
        </w:rPr>
        <w:t>CT</w:t>
      </w:r>
      <w:r w:rsidR="00307695" w:rsidRPr="00332E7E">
        <w:rPr>
          <w:rFonts w:ascii="ＭＳ 明朝" w:eastAsia="ＭＳ 明朝" w:hAnsi="ＭＳ 明朝" w:hint="eastAsia"/>
          <w:szCs w:val="21"/>
        </w:rPr>
        <w:t>教材の活用法や指導の工夫，手立てについて学び合うことができた。また，授業後には，参観者の意見や感想を授業観察シートにまとめ，互いに成果や課題を共有した。紙面で確認をすることにより，授業者や参観者以外の職員にも，授業内容や児童の様子を知らせることができた。</w:t>
      </w:r>
    </w:p>
    <w:p w14:paraId="1456CA7F" w14:textId="390D6042" w:rsidR="007D0AB4" w:rsidRPr="00332E7E" w:rsidRDefault="00393CDA" w:rsidP="00617907">
      <w:pPr>
        <w:spacing w:line="276" w:lineRule="auto"/>
        <w:ind w:leftChars="-1" w:left="-2" w:firstLineChars="100" w:firstLine="210"/>
        <w:rPr>
          <w:rFonts w:ascii="ＭＳ 明朝" w:eastAsia="ＭＳ 明朝" w:hAnsi="ＭＳ 明朝"/>
          <w:szCs w:val="21"/>
        </w:rPr>
      </w:pPr>
      <w:r w:rsidRPr="00332E7E">
        <w:rPr>
          <w:rFonts w:ascii="ＭＳ 明朝" w:eastAsia="ＭＳ 明朝" w:hAnsi="ＭＳ 明朝" w:cs="ＭＳ ゴシック" w:hint="eastAsia"/>
          <w:color w:val="000000"/>
          <w:kern w:val="0"/>
          <w:szCs w:val="21"/>
        </w:rPr>
        <w:t>今年度は，</w:t>
      </w:r>
      <w:r w:rsidR="005C426E">
        <w:rPr>
          <w:rFonts w:ascii="ＭＳ 明朝" w:eastAsia="ＭＳ 明朝" w:hAnsi="ＭＳ 明朝" w:cs="ＭＳ ゴシック" w:hint="eastAsia"/>
          <w:color w:val="000000"/>
          <w:kern w:val="0"/>
          <w:szCs w:val="21"/>
        </w:rPr>
        <w:t>これまで研究</w:t>
      </w:r>
      <w:r w:rsidR="00650564">
        <w:rPr>
          <w:rFonts w:ascii="ＭＳ 明朝" w:eastAsia="ＭＳ 明朝" w:hAnsi="ＭＳ 明朝" w:cs="ＭＳ ゴシック" w:hint="eastAsia"/>
          <w:color w:val="000000"/>
          <w:kern w:val="0"/>
          <w:szCs w:val="21"/>
        </w:rPr>
        <w:t>してきたICTを活用した</w:t>
      </w:r>
      <w:r w:rsidR="00AC4547">
        <w:rPr>
          <w:rFonts w:ascii="ＭＳ 明朝" w:eastAsia="ＭＳ 明朝" w:hAnsi="ＭＳ 明朝" w:cs="ＭＳ ゴシック" w:hint="eastAsia"/>
          <w:color w:val="000000"/>
          <w:kern w:val="0"/>
          <w:szCs w:val="21"/>
        </w:rPr>
        <w:t>協働的な学びを</w:t>
      </w:r>
      <w:r w:rsidR="005359A9">
        <w:rPr>
          <w:rFonts w:ascii="ＭＳ 明朝" w:eastAsia="ＭＳ 明朝" w:hAnsi="ＭＳ 明朝" w:cs="ＭＳ ゴシック" w:hint="eastAsia"/>
          <w:color w:val="000000"/>
          <w:kern w:val="0"/>
          <w:szCs w:val="21"/>
        </w:rPr>
        <w:t>さらに充実させるだけではなく</w:t>
      </w:r>
      <w:r w:rsidR="00BF450B" w:rsidRPr="00332E7E">
        <w:rPr>
          <w:rFonts w:ascii="ＭＳ 明朝" w:eastAsia="ＭＳ 明朝" w:hAnsi="ＭＳ 明朝" w:cs="ＭＳ ゴシック" w:hint="eastAsia"/>
          <w:color w:val="000000"/>
          <w:kern w:val="0"/>
          <w:szCs w:val="21"/>
        </w:rPr>
        <w:t>，</w:t>
      </w:r>
      <w:r w:rsidR="005359A9">
        <w:rPr>
          <w:rFonts w:ascii="ＭＳ 明朝" w:eastAsia="ＭＳ 明朝" w:hAnsi="ＭＳ 明朝" w:cs="ＭＳ ゴシック" w:hint="eastAsia"/>
          <w:color w:val="000000"/>
          <w:kern w:val="0"/>
          <w:szCs w:val="21"/>
        </w:rPr>
        <w:t>子どもが自ら課</w:t>
      </w:r>
      <w:r w:rsidR="005C426E">
        <w:rPr>
          <w:rFonts w:ascii="ＭＳ 明朝" w:eastAsia="ＭＳ 明朝" w:hAnsi="ＭＳ 明朝" w:cs="ＭＳ ゴシック" w:hint="eastAsia"/>
          <w:color w:val="000000"/>
          <w:kern w:val="0"/>
          <w:szCs w:val="21"/>
        </w:rPr>
        <w:t>題解決の方法を選択し，自分で得た情報を整理，分析し，解決を図る</w:t>
      </w:r>
      <w:r w:rsidRPr="00332E7E">
        <w:rPr>
          <w:rFonts w:ascii="ＭＳ 明朝" w:eastAsia="ＭＳ 明朝" w:hAnsi="ＭＳ 明朝" w:cs="ＭＳ ゴシック" w:hint="eastAsia"/>
          <w:color w:val="000000"/>
          <w:kern w:val="0"/>
          <w:szCs w:val="21"/>
        </w:rPr>
        <w:t>学習者主体の学びを実現するために</w:t>
      </w:r>
      <w:r w:rsidR="00F04695" w:rsidRPr="00332E7E">
        <w:rPr>
          <w:rFonts w:ascii="ＭＳ 明朝" w:eastAsia="ＭＳ 明朝" w:hAnsi="ＭＳ 明朝" w:cs="ＭＳ ゴシック" w:hint="eastAsia"/>
          <w:color w:val="000000"/>
          <w:kern w:val="0"/>
          <w:szCs w:val="21"/>
        </w:rPr>
        <w:t>研究を進めてい</w:t>
      </w:r>
      <w:r w:rsidR="007D0AB4" w:rsidRPr="00332E7E">
        <w:rPr>
          <w:rFonts w:ascii="ＭＳ 明朝" w:eastAsia="ＭＳ 明朝" w:hAnsi="ＭＳ 明朝" w:cs="ＭＳ ゴシック" w:hint="eastAsia"/>
          <w:color w:val="000000"/>
          <w:kern w:val="0"/>
          <w:szCs w:val="21"/>
        </w:rPr>
        <w:t>く。</w:t>
      </w:r>
      <w:r w:rsidR="00AF206F" w:rsidRPr="00332E7E">
        <w:rPr>
          <w:rFonts w:ascii="ＭＳ 明朝" w:eastAsia="ＭＳ 明朝" w:hAnsi="ＭＳ 明朝" w:cs="ＭＳ ゴシック" w:hint="eastAsia"/>
          <w:color w:val="000000"/>
          <w:kern w:val="0"/>
          <w:szCs w:val="21"/>
        </w:rPr>
        <w:t>「GIGA</w:t>
      </w:r>
      <w:r w:rsidR="00BF450B" w:rsidRPr="00332E7E">
        <w:rPr>
          <w:rFonts w:ascii="ＭＳ 明朝" w:eastAsia="ＭＳ 明朝" w:hAnsi="ＭＳ 明朝" w:cs="ＭＳ ゴシック" w:hint="eastAsia"/>
          <w:color w:val="000000"/>
          <w:kern w:val="0"/>
          <w:szCs w:val="21"/>
        </w:rPr>
        <w:t>スクールを基盤とした令和の日本型学校教育」において示されている</w:t>
      </w:r>
      <w:r w:rsidR="006A4E3D">
        <w:rPr>
          <w:rFonts w:ascii="ＭＳ 明朝" w:eastAsia="ＭＳ 明朝" w:hAnsi="ＭＳ 明朝" w:cs="ＭＳ ゴシック" w:hint="eastAsia"/>
          <w:color w:val="000000"/>
          <w:kern w:val="0"/>
          <w:szCs w:val="21"/>
        </w:rPr>
        <w:t>「すべての子どもたちの可能性を引き出す</w:t>
      </w:r>
      <w:r w:rsidR="00AF206F" w:rsidRPr="00332E7E">
        <w:rPr>
          <w:rFonts w:ascii="ＭＳ 明朝" w:eastAsia="ＭＳ 明朝" w:hAnsi="ＭＳ 明朝" w:cs="ＭＳ ゴシック" w:hint="eastAsia"/>
          <w:color w:val="000000"/>
          <w:kern w:val="0"/>
          <w:szCs w:val="21"/>
        </w:rPr>
        <w:t>個別最適な学びと協働的な学びの実現」につながるように，</w:t>
      </w:r>
      <w:r w:rsidR="002F2762" w:rsidRPr="00332E7E">
        <w:rPr>
          <w:rFonts w:ascii="ＭＳ 明朝" w:eastAsia="ＭＳ 明朝" w:hAnsi="ＭＳ 明朝" w:hint="eastAsia"/>
          <w:szCs w:val="21"/>
        </w:rPr>
        <w:t>授業を組み立てて</w:t>
      </w:r>
      <w:r w:rsidR="00BA269E" w:rsidRPr="00332E7E">
        <w:rPr>
          <w:rFonts w:ascii="ＭＳ 明朝" w:eastAsia="ＭＳ 明朝" w:hAnsi="ＭＳ 明朝" w:hint="eastAsia"/>
          <w:szCs w:val="21"/>
        </w:rPr>
        <w:t>いきたい。</w:t>
      </w:r>
      <w:r w:rsidR="00BF450B" w:rsidRPr="00332E7E">
        <w:rPr>
          <w:rFonts w:ascii="ＭＳ 明朝" w:eastAsia="ＭＳ 明朝" w:hAnsi="ＭＳ 明朝" w:hint="eastAsia"/>
          <w:szCs w:val="21"/>
        </w:rPr>
        <w:t>学習者主体の学び，児童自らが学びを調整する「複線型」の授業への転換を目指し，講師を招いての</w:t>
      </w:r>
      <w:r w:rsidR="002F2762" w:rsidRPr="00332E7E">
        <w:rPr>
          <w:rFonts w:ascii="ＭＳ 明朝" w:eastAsia="ＭＳ 明朝" w:hAnsi="ＭＳ 明朝" w:hint="eastAsia"/>
          <w:szCs w:val="21"/>
        </w:rPr>
        <w:t>学習会やGIGA</w:t>
      </w:r>
      <w:r w:rsidR="00BF450B" w:rsidRPr="00332E7E">
        <w:rPr>
          <w:rFonts w:ascii="ＭＳ 明朝" w:eastAsia="ＭＳ 明朝" w:hAnsi="ＭＳ 明朝" w:hint="eastAsia"/>
          <w:szCs w:val="21"/>
        </w:rPr>
        <w:t>スクール構想先進校の見学と学習会</w:t>
      </w:r>
      <w:r w:rsidR="002F2762" w:rsidRPr="00332E7E">
        <w:rPr>
          <w:rFonts w:ascii="ＭＳ 明朝" w:eastAsia="ＭＳ 明朝" w:hAnsi="ＭＳ 明朝" w:hint="eastAsia"/>
          <w:szCs w:val="21"/>
        </w:rPr>
        <w:t>などを</w:t>
      </w:r>
      <w:r w:rsidR="00BF450B" w:rsidRPr="00332E7E">
        <w:rPr>
          <w:rFonts w:ascii="ＭＳ 明朝" w:eastAsia="ＭＳ 明朝" w:hAnsi="ＭＳ 明朝" w:hint="eastAsia"/>
          <w:szCs w:val="21"/>
        </w:rPr>
        <w:t>実施していく。</w:t>
      </w:r>
    </w:p>
    <w:p w14:paraId="68030A94" w14:textId="58962E70" w:rsidR="00332E7E" w:rsidRDefault="00393CDA" w:rsidP="00617907">
      <w:pPr>
        <w:pStyle w:val="Default"/>
        <w:snapToGrid w:val="0"/>
        <w:spacing w:line="360" w:lineRule="auto"/>
        <w:ind w:leftChars="-1" w:left="-2" w:firstLineChars="100" w:firstLine="210"/>
        <w:jc w:val="both"/>
        <w:rPr>
          <w:rFonts w:ascii="ＭＳ 明朝" w:eastAsia="ＭＳ 明朝" w:hAnsi="ＭＳ 明朝"/>
          <w:sz w:val="21"/>
          <w:szCs w:val="21"/>
        </w:rPr>
      </w:pPr>
      <w:r w:rsidRPr="004B6ED2">
        <w:rPr>
          <w:rFonts w:ascii="ＭＳ 明朝" w:eastAsia="ＭＳ 明朝" w:hAnsi="ＭＳ 明朝" w:hint="eastAsia"/>
          <w:sz w:val="21"/>
          <w:szCs w:val="21"/>
        </w:rPr>
        <w:t>また，</w:t>
      </w:r>
      <w:r w:rsidR="00856840" w:rsidRPr="004B6ED2">
        <w:rPr>
          <w:rFonts w:ascii="ＭＳ 明朝" w:eastAsia="ＭＳ 明朝" w:hAnsi="ＭＳ 明朝" w:hint="eastAsia"/>
          <w:sz w:val="21"/>
          <w:szCs w:val="21"/>
        </w:rPr>
        <w:t>甲州市の「</w:t>
      </w:r>
      <w:r w:rsidRPr="004B6ED2">
        <w:rPr>
          <w:rFonts w:ascii="ＭＳ 明朝" w:eastAsia="ＭＳ 明朝" w:hAnsi="ＭＳ 明朝" w:hint="eastAsia"/>
          <w:sz w:val="21"/>
          <w:szCs w:val="21"/>
        </w:rPr>
        <w:t>夢をかなえる学びの</w:t>
      </w:r>
      <w:r w:rsidR="002E6643" w:rsidRPr="004B6ED2">
        <w:rPr>
          <w:rFonts w:ascii="ＭＳ 明朝" w:eastAsia="ＭＳ 明朝" w:hAnsi="ＭＳ 明朝" w:hint="eastAsia"/>
          <w:sz w:val="21"/>
          <w:szCs w:val="21"/>
        </w:rPr>
        <w:t>プロジェクト」の取り組みと連携しながら，意欲的に学ぶ学習集団づくり，家庭と連携した学習環境づくりを進めていく。</w:t>
      </w:r>
    </w:p>
    <w:p w14:paraId="09B7C4F5" w14:textId="77777777" w:rsidR="00332E7E" w:rsidRPr="00332E7E" w:rsidRDefault="00332E7E" w:rsidP="00617907">
      <w:pPr>
        <w:pStyle w:val="Default"/>
        <w:snapToGrid w:val="0"/>
        <w:ind w:leftChars="-1" w:left="-2" w:firstLineChars="100" w:firstLine="210"/>
        <w:jc w:val="both"/>
        <w:rPr>
          <w:rFonts w:ascii="ＭＳ 明朝" w:eastAsia="ＭＳ 明朝" w:hAnsi="ＭＳ 明朝"/>
          <w:sz w:val="21"/>
          <w:szCs w:val="21"/>
        </w:rPr>
      </w:pPr>
    </w:p>
    <w:p w14:paraId="427F3351" w14:textId="158E6271" w:rsidR="00110D55" w:rsidRPr="00AC318A" w:rsidRDefault="0094291E" w:rsidP="00AC318A">
      <w:pPr>
        <w:pStyle w:val="ab"/>
      </w:pPr>
      <w:r w:rsidRPr="0094291E">
        <w:rPr>
          <w:rFonts w:hint="eastAsia"/>
        </w:rPr>
        <w:lastRenderedPageBreak/>
        <w:t>４</w:t>
      </w:r>
      <w:r w:rsidR="00110D55" w:rsidRPr="0094291E">
        <w:rPr>
          <w:rFonts w:hint="eastAsia"/>
        </w:rPr>
        <w:t xml:space="preserve">　研究の具体的内容と方法</w:t>
      </w:r>
    </w:p>
    <w:p w14:paraId="24E091FB" w14:textId="50714F98" w:rsidR="00A62104" w:rsidRPr="00C8272B" w:rsidRDefault="00C8272B" w:rsidP="00AC318A">
      <w:pPr>
        <w:pStyle w:val="ab"/>
      </w:pPr>
      <w:r>
        <w:rPr>
          <w:rFonts w:hint="eastAsia"/>
        </w:rPr>
        <w:t>【研究①】</w:t>
      </w:r>
      <w:r w:rsidR="00493494">
        <w:rPr>
          <w:rFonts w:hint="eastAsia"/>
        </w:rPr>
        <w:t>個別最適な学びと協働的な学びを取り入れた</w:t>
      </w:r>
      <w:r>
        <w:rPr>
          <w:rFonts w:hint="eastAsia"/>
        </w:rPr>
        <w:t>授業づくり</w:t>
      </w:r>
    </w:p>
    <w:tbl>
      <w:tblPr>
        <w:tblStyle w:val="a4"/>
        <w:tblW w:w="0" w:type="auto"/>
        <w:tblInd w:w="250" w:type="dxa"/>
        <w:tblLook w:val="04A0" w:firstRow="1" w:lastRow="0" w:firstColumn="1" w:lastColumn="0" w:noHBand="0" w:noVBand="1"/>
      </w:tblPr>
      <w:tblGrid>
        <w:gridCol w:w="2271"/>
        <w:gridCol w:w="6993"/>
      </w:tblGrid>
      <w:tr w:rsidR="00C8272B" w14:paraId="58519ABD" w14:textId="77777777" w:rsidTr="00AC318A">
        <w:trPr>
          <w:trHeight w:val="20"/>
        </w:trPr>
        <w:tc>
          <w:tcPr>
            <w:tcW w:w="2297" w:type="dxa"/>
          </w:tcPr>
          <w:p w14:paraId="564CFEB5" w14:textId="77777777" w:rsidR="00C8272B" w:rsidRDefault="00C8272B" w:rsidP="003B2CA1">
            <w:pPr>
              <w:snapToGrid w:val="0"/>
              <w:spacing w:line="300" w:lineRule="exact"/>
              <w:rPr>
                <w:rFonts w:asciiTheme="minorEastAsia" w:hAnsiTheme="minorEastAsia"/>
              </w:rPr>
            </w:pPr>
            <w:r>
              <w:rPr>
                <w:rFonts w:asciiTheme="minorEastAsia" w:hAnsiTheme="minorEastAsia" w:hint="eastAsia"/>
              </w:rPr>
              <w:t>具体的な内容と方法</w:t>
            </w:r>
          </w:p>
        </w:tc>
        <w:tc>
          <w:tcPr>
            <w:tcW w:w="7081" w:type="dxa"/>
          </w:tcPr>
          <w:p w14:paraId="62D44C41" w14:textId="390F1A99" w:rsidR="00C8272B" w:rsidRPr="00C8272B" w:rsidRDefault="00C8272B" w:rsidP="003B2CA1">
            <w:pPr>
              <w:snapToGrid w:val="0"/>
              <w:spacing w:line="300" w:lineRule="exact"/>
              <w:ind w:firstLineChars="100" w:firstLine="210"/>
              <w:rPr>
                <w:rFonts w:asciiTheme="minorEastAsia" w:hAnsiTheme="minorEastAsia"/>
              </w:rPr>
            </w:pPr>
            <w:r w:rsidRPr="00C8272B">
              <w:rPr>
                <w:rFonts w:asciiTheme="minorEastAsia" w:hAnsiTheme="minorEastAsia" w:hint="eastAsia"/>
              </w:rPr>
              <w:t xml:space="preserve">ア　</w:t>
            </w:r>
            <w:r w:rsidR="000E6AFF" w:rsidRPr="00C8272B">
              <w:rPr>
                <w:rFonts w:asciiTheme="minorEastAsia" w:hAnsiTheme="minorEastAsia" w:hint="eastAsia"/>
              </w:rPr>
              <w:t>研究会</w:t>
            </w:r>
          </w:p>
          <w:p w14:paraId="07B64EF2" w14:textId="77777777" w:rsidR="00857A4D" w:rsidRDefault="00C8272B" w:rsidP="003B2CA1">
            <w:pPr>
              <w:snapToGrid w:val="0"/>
              <w:spacing w:line="300" w:lineRule="exact"/>
              <w:ind w:firstLineChars="100" w:firstLine="210"/>
              <w:rPr>
                <w:rFonts w:asciiTheme="minorEastAsia" w:hAnsiTheme="minorEastAsia"/>
              </w:rPr>
            </w:pPr>
            <w:r w:rsidRPr="00C8272B">
              <w:rPr>
                <w:rFonts w:asciiTheme="minorEastAsia" w:hAnsiTheme="minorEastAsia" w:hint="eastAsia"/>
              </w:rPr>
              <w:t xml:space="preserve">イ　</w:t>
            </w:r>
            <w:r w:rsidR="000E6AFF" w:rsidRPr="00C8272B">
              <w:rPr>
                <w:rFonts w:asciiTheme="minorEastAsia" w:hAnsiTheme="minorEastAsia" w:hint="eastAsia"/>
              </w:rPr>
              <w:t>一人一実践授業</w:t>
            </w:r>
            <w:r>
              <w:rPr>
                <w:rFonts w:asciiTheme="minorEastAsia" w:hAnsiTheme="minorEastAsia" w:hint="eastAsia"/>
              </w:rPr>
              <w:t xml:space="preserve">　　</w:t>
            </w:r>
          </w:p>
          <w:p w14:paraId="057E460A" w14:textId="126354BB" w:rsidR="00C8272B" w:rsidRDefault="00C8272B" w:rsidP="003B2CA1">
            <w:pPr>
              <w:snapToGrid w:val="0"/>
              <w:spacing w:line="300" w:lineRule="exact"/>
              <w:ind w:firstLineChars="100" w:firstLine="210"/>
              <w:rPr>
                <w:rFonts w:asciiTheme="minorEastAsia" w:hAnsiTheme="minorEastAsia"/>
              </w:rPr>
            </w:pPr>
            <w:r w:rsidRPr="00C8272B">
              <w:rPr>
                <w:rFonts w:asciiTheme="minorEastAsia" w:hAnsiTheme="minorEastAsia" w:hint="eastAsia"/>
              </w:rPr>
              <w:t xml:space="preserve">ウ　</w:t>
            </w:r>
            <w:r w:rsidR="000E6AFF" w:rsidRPr="000E6AFF">
              <w:rPr>
                <w:rFonts w:asciiTheme="minorEastAsia" w:hAnsiTheme="minorEastAsia" w:hint="eastAsia"/>
              </w:rPr>
              <w:t>講師を招聘しての学習会</w:t>
            </w:r>
          </w:p>
        </w:tc>
      </w:tr>
      <w:tr w:rsidR="00C8272B" w14:paraId="57609FE9" w14:textId="77777777" w:rsidTr="00AC318A">
        <w:trPr>
          <w:trHeight w:val="20"/>
        </w:trPr>
        <w:tc>
          <w:tcPr>
            <w:tcW w:w="2297" w:type="dxa"/>
          </w:tcPr>
          <w:p w14:paraId="4DAA2BD6" w14:textId="77777777" w:rsidR="00C8272B" w:rsidRDefault="00C8272B" w:rsidP="003B2CA1">
            <w:pPr>
              <w:snapToGrid w:val="0"/>
              <w:spacing w:line="300" w:lineRule="exact"/>
              <w:rPr>
                <w:rFonts w:asciiTheme="minorEastAsia" w:hAnsiTheme="minorEastAsia"/>
              </w:rPr>
            </w:pPr>
            <w:r>
              <w:rPr>
                <w:rFonts w:asciiTheme="minorEastAsia" w:hAnsiTheme="minorEastAsia" w:hint="eastAsia"/>
              </w:rPr>
              <w:t>変容の見取り</w:t>
            </w:r>
          </w:p>
        </w:tc>
        <w:tc>
          <w:tcPr>
            <w:tcW w:w="7081" w:type="dxa"/>
          </w:tcPr>
          <w:p w14:paraId="14608F28" w14:textId="2BCC6605" w:rsidR="00C8272B" w:rsidRDefault="00C8272B" w:rsidP="003B2CA1">
            <w:pPr>
              <w:snapToGrid w:val="0"/>
              <w:spacing w:line="300" w:lineRule="exact"/>
              <w:ind w:firstLineChars="100" w:firstLine="210"/>
              <w:rPr>
                <w:rFonts w:asciiTheme="minorEastAsia" w:hAnsiTheme="minorEastAsia"/>
              </w:rPr>
            </w:pPr>
            <w:r w:rsidRPr="00C8272B">
              <w:rPr>
                <w:rFonts w:asciiTheme="minorEastAsia" w:hAnsiTheme="minorEastAsia" w:hint="eastAsia"/>
              </w:rPr>
              <w:t>授業観察</w:t>
            </w:r>
            <w:r>
              <w:rPr>
                <w:rFonts w:asciiTheme="minorEastAsia" w:hAnsiTheme="minorEastAsia" w:hint="eastAsia"/>
              </w:rPr>
              <w:t>，</w:t>
            </w:r>
            <w:r w:rsidRPr="00C8272B">
              <w:rPr>
                <w:rFonts w:asciiTheme="minorEastAsia" w:hAnsiTheme="minorEastAsia" w:hint="eastAsia"/>
              </w:rPr>
              <w:t>学習ノート等の記録</w:t>
            </w:r>
            <w:r>
              <w:rPr>
                <w:rFonts w:asciiTheme="minorEastAsia" w:hAnsiTheme="minorEastAsia" w:hint="eastAsia"/>
              </w:rPr>
              <w:t>，</w:t>
            </w:r>
            <w:r w:rsidRPr="00C8272B">
              <w:rPr>
                <w:rFonts w:asciiTheme="minorEastAsia" w:hAnsiTheme="minorEastAsia" w:hint="eastAsia"/>
              </w:rPr>
              <w:t>学習感想</w:t>
            </w:r>
          </w:p>
        </w:tc>
      </w:tr>
    </w:tbl>
    <w:p w14:paraId="30E39832" w14:textId="77777777" w:rsidR="00A62104" w:rsidRPr="00C8272B" w:rsidRDefault="00C8272B" w:rsidP="003B2CA1">
      <w:pPr>
        <w:snapToGrid w:val="0"/>
        <w:spacing w:before="120" w:line="300" w:lineRule="exact"/>
        <w:rPr>
          <w:rFonts w:asciiTheme="minorEastAsia" w:hAnsiTheme="minorEastAsia"/>
        </w:rPr>
      </w:pPr>
      <w:r>
        <w:rPr>
          <w:rFonts w:asciiTheme="minorEastAsia" w:hAnsiTheme="minorEastAsia" w:hint="eastAsia"/>
        </w:rPr>
        <w:t>【研究②】</w:t>
      </w:r>
      <w:r w:rsidRPr="00C8272B">
        <w:rPr>
          <w:rFonts w:asciiTheme="minorEastAsia" w:hAnsiTheme="minorEastAsia" w:hint="eastAsia"/>
        </w:rPr>
        <w:t>意欲的に学ぶ学習集団づくり</w:t>
      </w:r>
    </w:p>
    <w:tbl>
      <w:tblPr>
        <w:tblStyle w:val="a4"/>
        <w:tblW w:w="0" w:type="auto"/>
        <w:tblInd w:w="250" w:type="dxa"/>
        <w:tblLook w:val="04A0" w:firstRow="1" w:lastRow="0" w:firstColumn="1" w:lastColumn="0" w:noHBand="0" w:noVBand="1"/>
      </w:tblPr>
      <w:tblGrid>
        <w:gridCol w:w="2271"/>
        <w:gridCol w:w="6993"/>
      </w:tblGrid>
      <w:tr w:rsidR="00C8272B" w14:paraId="29346A38" w14:textId="77777777" w:rsidTr="00AC318A">
        <w:trPr>
          <w:trHeight w:val="283"/>
        </w:trPr>
        <w:tc>
          <w:tcPr>
            <w:tcW w:w="2297" w:type="dxa"/>
          </w:tcPr>
          <w:p w14:paraId="265274E2" w14:textId="77777777" w:rsidR="00C8272B" w:rsidRDefault="00C8272B" w:rsidP="003B2CA1">
            <w:pPr>
              <w:snapToGrid w:val="0"/>
              <w:spacing w:line="300" w:lineRule="exact"/>
              <w:rPr>
                <w:rFonts w:asciiTheme="minorEastAsia" w:hAnsiTheme="minorEastAsia"/>
              </w:rPr>
            </w:pPr>
            <w:r>
              <w:rPr>
                <w:rFonts w:asciiTheme="minorEastAsia" w:hAnsiTheme="minorEastAsia" w:hint="eastAsia"/>
              </w:rPr>
              <w:t>具体的な内容と方法</w:t>
            </w:r>
          </w:p>
        </w:tc>
        <w:tc>
          <w:tcPr>
            <w:tcW w:w="7081" w:type="dxa"/>
          </w:tcPr>
          <w:p w14:paraId="67259E3D" w14:textId="294377AD" w:rsidR="00C8272B" w:rsidRDefault="00493494" w:rsidP="00493494">
            <w:pPr>
              <w:snapToGrid w:val="0"/>
              <w:spacing w:line="300" w:lineRule="exact"/>
              <w:ind w:firstLineChars="100" w:firstLine="210"/>
              <w:rPr>
                <w:rFonts w:asciiTheme="minorEastAsia" w:hAnsiTheme="minorEastAsia"/>
              </w:rPr>
            </w:pPr>
            <w:r>
              <w:rPr>
                <w:rFonts w:asciiTheme="minorEastAsia" w:hAnsiTheme="minorEastAsia" w:hint="eastAsia"/>
              </w:rPr>
              <w:t>ア　ＷＥＢＱ－Ｕ</w:t>
            </w:r>
            <w:r w:rsidRPr="00C8272B">
              <w:rPr>
                <w:rFonts w:asciiTheme="minorEastAsia" w:hAnsiTheme="minorEastAsia" w:hint="eastAsia"/>
              </w:rPr>
              <w:t>調査の分析，対策</w:t>
            </w:r>
          </w:p>
        </w:tc>
      </w:tr>
      <w:tr w:rsidR="00C8272B" w14:paraId="1011306F" w14:textId="77777777" w:rsidTr="00AC318A">
        <w:trPr>
          <w:trHeight w:val="283"/>
        </w:trPr>
        <w:tc>
          <w:tcPr>
            <w:tcW w:w="2297" w:type="dxa"/>
            <w:tcBorders>
              <w:bottom w:val="single" w:sz="4" w:space="0" w:color="auto"/>
            </w:tcBorders>
          </w:tcPr>
          <w:p w14:paraId="5ADBBAF0" w14:textId="77777777" w:rsidR="00C8272B" w:rsidRDefault="00C8272B" w:rsidP="003B2CA1">
            <w:pPr>
              <w:snapToGrid w:val="0"/>
              <w:spacing w:line="300" w:lineRule="exact"/>
              <w:rPr>
                <w:rFonts w:asciiTheme="minorEastAsia" w:hAnsiTheme="minorEastAsia"/>
              </w:rPr>
            </w:pPr>
            <w:r>
              <w:rPr>
                <w:rFonts w:asciiTheme="minorEastAsia" w:hAnsiTheme="minorEastAsia" w:hint="eastAsia"/>
              </w:rPr>
              <w:t>変容の見取り</w:t>
            </w:r>
          </w:p>
        </w:tc>
        <w:tc>
          <w:tcPr>
            <w:tcW w:w="7081" w:type="dxa"/>
            <w:tcBorders>
              <w:bottom w:val="single" w:sz="4" w:space="0" w:color="auto"/>
            </w:tcBorders>
          </w:tcPr>
          <w:p w14:paraId="3A9F65CD" w14:textId="5C75797E" w:rsidR="00C8272B" w:rsidRDefault="00C8272B" w:rsidP="003B2CA1">
            <w:pPr>
              <w:snapToGrid w:val="0"/>
              <w:spacing w:line="300" w:lineRule="exact"/>
              <w:ind w:firstLineChars="100" w:firstLine="210"/>
              <w:rPr>
                <w:rFonts w:asciiTheme="minorEastAsia" w:hAnsiTheme="minorEastAsia"/>
              </w:rPr>
            </w:pPr>
            <w:r w:rsidRPr="00C8272B">
              <w:rPr>
                <w:rFonts w:asciiTheme="minorEastAsia" w:hAnsiTheme="minorEastAsia" w:hint="eastAsia"/>
              </w:rPr>
              <w:t>児童観察</w:t>
            </w:r>
            <w:r>
              <w:rPr>
                <w:rFonts w:asciiTheme="minorEastAsia" w:hAnsiTheme="minorEastAsia" w:hint="eastAsia"/>
              </w:rPr>
              <w:t>，</w:t>
            </w:r>
            <w:r w:rsidR="00493494">
              <w:rPr>
                <w:rFonts w:asciiTheme="minorEastAsia" w:hAnsiTheme="minorEastAsia" w:hint="eastAsia"/>
              </w:rPr>
              <w:t>WEB</w:t>
            </w:r>
            <w:r w:rsidRPr="00C8272B">
              <w:rPr>
                <w:rFonts w:asciiTheme="minorEastAsia" w:hAnsiTheme="minorEastAsia" w:hint="eastAsia"/>
              </w:rPr>
              <w:t>Q-Uの結果</w:t>
            </w:r>
          </w:p>
        </w:tc>
      </w:tr>
    </w:tbl>
    <w:p w14:paraId="7E7BC652" w14:textId="77777777" w:rsidR="00A62104" w:rsidRDefault="00C8272B" w:rsidP="003B2CA1">
      <w:pPr>
        <w:snapToGrid w:val="0"/>
        <w:spacing w:before="120" w:line="300" w:lineRule="exact"/>
        <w:rPr>
          <w:rFonts w:asciiTheme="minorEastAsia" w:hAnsiTheme="minorEastAsia"/>
        </w:rPr>
      </w:pPr>
      <w:r>
        <w:rPr>
          <w:rFonts w:asciiTheme="minorEastAsia" w:hAnsiTheme="minorEastAsia" w:hint="eastAsia"/>
        </w:rPr>
        <w:t>【研究③】</w:t>
      </w:r>
      <w:r w:rsidRPr="00C8272B">
        <w:rPr>
          <w:rFonts w:asciiTheme="minorEastAsia" w:hAnsiTheme="minorEastAsia" w:hint="eastAsia"/>
        </w:rPr>
        <w:t>家庭と連携した学習環境づくり</w:t>
      </w:r>
    </w:p>
    <w:tbl>
      <w:tblPr>
        <w:tblStyle w:val="a4"/>
        <w:tblW w:w="0" w:type="auto"/>
        <w:tblInd w:w="250" w:type="dxa"/>
        <w:tblLook w:val="04A0" w:firstRow="1" w:lastRow="0" w:firstColumn="1" w:lastColumn="0" w:noHBand="0" w:noVBand="1"/>
      </w:tblPr>
      <w:tblGrid>
        <w:gridCol w:w="2271"/>
        <w:gridCol w:w="6993"/>
      </w:tblGrid>
      <w:tr w:rsidR="00C8272B" w14:paraId="24C57368" w14:textId="77777777" w:rsidTr="00AC318A">
        <w:trPr>
          <w:trHeight w:val="227"/>
        </w:trPr>
        <w:tc>
          <w:tcPr>
            <w:tcW w:w="2297" w:type="dxa"/>
          </w:tcPr>
          <w:p w14:paraId="6D743A3D" w14:textId="77777777" w:rsidR="00C8272B" w:rsidRDefault="00C8272B" w:rsidP="003B2CA1">
            <w:pPr>
              <w:snapToGrid w:val="0"/>
              <w:spacing w:line="300" w:lineRule="exact"/>
              <w:rPr>
                <w:rFonts w:asciiTheme="minorEastAsia" w:hAnsiTheme="minorEastAsia"/>
              </w:rPr>
            </w:pPr>
            <w:r>
              <w:rPr>
                <w:rFonts w:asciiTheme="minorEastAsia" w:hAnsiTheme="minorEastAsia" w:hint="eastAsia"/>
              </w:rPr>
              <w:t>具体的な内容と方法</w:t>
            </w:r>
          </w:p>
        </w:tc>
        <w:tc>
          <w:tcPr>
            <w:tcW w:w="7081" w:type="dxa"/>
          </w:tcPr>
          <w:p w14:paraId="1EEB1925" w14:textId="7F32D0B0" w:rsidR="00C8272B" w:rsidRPr="00857A4D" w:rsidRDefault="00B5636A" w:rsidP="003B2CA1">
            <w:pPr>
              <w:spacing w:line="300" w:lineRule="exact"/>
              <w:ind w:firstLineChars="100" w:firstLine="210"/>
              <w:rPr>
                <w:rFonts w:ascii="ＭＳ 明朝" w:eastAsia="ＭＳ 明朝" w:hAnsi="ＭＳ 明朝"/>
              </w:rPr>
            </w:pPr>
            <w:r>
              <w:rPr>
                <w:rFonts w:asciiTheme="minorEastAsia" w:hAnsiTheme="minorEastAsia" w:hint="eastAsia"/>
              </w:rPr>
              <w:t xml:space="preserve">ア　</w:t>
            </w:r>
            <w:r w:rsidR="00C8272B" w:rsidRPr="00C8272B">
              <w:rPr>
                <w:rFonts w:asciiTheme="minorEastAsia" w:hAnsiTheme="minorEastAsia" w:hint="eastAsia"/>
              </w:rPr>
              <w:t>自主学習の取り組み</w:t>
            </w:r>
            <w:r w:rsidRPr="00857A4D">
              <w:rPr>
                <w:rFonts w:ascii="ＭＳ 明朝" w:eastAsia="ＭＳ 明朝" w:hAnsi="ＭＳ 明朝" w:hint="eastAsia"/>
              </w:rPr>
              <w:t>(意欲の向上と持続</w:t>
            </w:r>
            <w:r w:rsidRPr="00857A4D">
              <w:rPr>
                <w:rFonts w:ascii="ＭＳ 明朝" w:eastAsia="ＭＳ 明朝" w:hAnsi="ＭＳ 明朝"/>
              </w:rPr>
              <w:t>)</w:t>
            </w:r>
          </w:p>
          <w:p w14:paraId="753235BD" w14:textId="6C718549" w:rsidR="00C8272B" w:rsidRDefault="005C426E" w:rsidP="003B2CA1">
            <w:pPr>
              <w:snapToGrid w:val="0"/>
              <w:spacing w:line="300" w:lineRule="exact"/>
              <w:ind w:firstLineChars="100" w:firstLine="210"/>
              <w:rPr>
                <w:rFonts w:asciiTheme="minorEastAsia" w:hAnsiTheme="minorEastAsia"/>
              </w:rPr>
            </w:pPr>
            <w:r>
              <w:rPr>
                <w:rFonts w:asciiTheme="minorEastAsia" w:hAnsiTheme="minorEastAsia" w:hint="eastAsia"/>
              </w:rPr>
              <w:t>イ　自主学習</w:t>
            </w:r>
            <w:bookmarkStart w:id="0" w:name="_GoBack"/>
            <w:bookmarkEnd w:id="0"/>
            <w:r w:rsidR="00C8272B" w:rsidRPr="00C8272B">
              <w:rPr>
                <w:rFonts w:asciiTheme="minorEastAsia" w:hAnsiTheme="minorEastAsia" w:hint="eastAsia"/>
              </w:rPr>
              <w:t>に関する</w:t>
            </w:r>
            <w:r w:rsidR="00B5636A">
              <w:rPr>
                <w:rFonts w:asciiTheme="minorEastAsia" w:hAnsiTheme="minorEastAsia" w:hint="eastAsia"/>
              </w:rPr>
              <w:t>共通理解</w:t>
            </w:r>
            <w:r w:rsidR="00C8272B" w:rsidRPr="00C8272B">
              <w:rPr>
                <w:rFonts w:asciiTheme="minorEastAsia" w:hAnsiTheme="minorEastAsia" w:hint="eastAsia"/>
              </w:rPr>
              <w:t>（</w:t>
            </w:r>
            <w:r w:rsidR="00B5636A">
              <w:rPr>
                <w:rFonts w:asciiTheme="minorEastAsia" w:hAnsiTheme="minorEastAsia" w:hint="eastAsia"/>
              </w:rPr>
              <w:t>職員間・家庭と学校）</w:t>
            </w:r>
          </w:p>
          <w:p w14:paraId="3C3051F8" w14:textId="4E272155" w:rsidR="002578FA" w:rsidRDefault="000778FC" w:rsidP="00900D48">
            <w:pPr>
              <w:snapToGrid w:val="0"/>
              <w:spacing w:line="300" w:lineRule="exact"/>
              <w:ind w:firstLineChars="100" w:firstLine="210"/>
              <w:rPr>
                <w:rFonts w:asciiTheme="minorEastAsia" w:hAnsiTheme="minorEastAsia"/>
              </w:rPr>
            </w:pPr>
            <w:r>
              <w:rPr>
                <w:rFonts w:asciiTheme="minorEastAsia" w:hAnsiTheme="minorEastAsia" w:hint="eastAsia"/>
              </w:rPr>
              <w:t>ウ　大和小自主学習スタンバイの取り組み</w:t>
            </w:r>
          </w:p>
        </w:tc>
      </w:tr>
      <w:tr w:rsidR="00C8272B" w14:paraId="04167EF7" w14:textId="77777777" w:rsidTr="00AC318A">
        <w:trPr>
          <w:trHeight w:val="227"/>
        </w:trPr>
        <w:tc>
          <w:tcPr>
            <w:tcW w:w="2297" w:type="dxa"/>
          </w:tcPr>
          <w:p w14:paraId="45E92E3A" w14:textId="77777777" w:rsidR="00C8272B" w:rsidRDefault="00C8272B" w:rsidP="003B2CA1">
            <w:pPr>
              <w:snapToGrid w:val="0"/>
              <w:spacing w:line="300" w:lineRule="exact"/>
              <w:rPr>
                <w:rFonts w:asciiTheme="minorEastAsia" w:hAnsiTheme="minorEastAsia"/>
              </w:rPr>
            </w:pPr>
            <w:r>
              <w:rPr>
                <w:rFonts w:asciiTheme="minorEastAsia" w:hAnsiTheme="minorEastAsia" w:hint="eastAsia"/>
              </w:rPr>
              <w:t>変容の見取り</w:t>
            </w:r>
          </w:p>
        </w:tc>
        <w:tc>
          <w:tcPr>
            <w:tcW w:w="7081" w:type="dxa"/>
          </w:tcPr>
          <w:p w14:paraId="1D9F51EC" w14:textId="03B99BF2" w:rsidR="00C8272B" w:rsidRDefault="00DC234B" w:rsidP="003B2CA1">
            <w:pPr>
              <w:snapToGrid w:val="0"/>
              <w:spacing w:line="300" w:lineRule="exact"/>
              <w:ind w:firstLineChars="100" w:firstLine="210"/>
              <w:rPr>
                <w:rFonts w:asciiTheme="minorEastAsia" w:hAnsiTheme="minorEastAsia"/>
              </w:rPr>
            </w:pPr>
            <w:r w:rsidRPr="00C8272B">
              <w:rPr>
                <w:rFonts w:asciiTheme="minorEastAsia" w:hAnsiTheme="minorEastAsia" w:hint="eastAsia"/>
              </w:rPr>
              <w:t>自主学習</w:t>
            </w:r>
            <w:r w:rsidR="00B5636A">
              <w:rPr>
                <w:rFonts w:asciiTheme="minorEastAsia" w:hAnsiTheme="minorEastAsia" w:hint="eastAsia"/>
              </w:rPr>
              <w:t>ノート</w:t>
            </w:r>
            <w:r w:rsidR="00493494">
              <w:rPr>
                <w:rFonts w:asciiTheme="minorEastAsia" w:hAnsiTheme="minorEastAsia" w:hint="eastAsia"/>
              </w:rPr>
              <w:t>やタブレット端末で</w:t>
            </w:r>
            <w:r w:rsidR="00B5636A">
              <w:rPr>
                <w:rFonts w:asciiTheme="minorEastAsia" w:hAnsiTheme="minorEastAsia" w:hint="eastAsia"/>
              </w:rPr>
              <w:t>の</w:t>
            </w:r>
            <w:r w:rsidR="00493494">
              <w:rPr>
                <w:rFonts w:asciiTheme="minorEastAsia" w:hAnsiTheme="minorEastAsia" w:hint="eastAsia"/>
              </w:rPr>
              <w:t>学習</w:t>
            </w:r>
            <w:r w:rsidR="00B5636A">
              <w:rPr>
                <w:rFonts w:asciiTheme="minorEastAsia" w:hAnsiTheme="minorEastAsia" w:hint="eastAsia"/>
              </w:rPr>
              <w:t>内容</w:t>
            </w:r>
            <w:r>
              <w:rPr>
                <w:rFonts w:asciiTheme="minorEastAsia" w:hAnsiTheme="minorEastAsia" w:hint="eastAsia"/>
              </w:rPr>
              <w:t>，</w:t>
            </w:r>
            <w:r w:rsidRPr="00C8272B">
              <w:rPr>
                <w:rFonts w:asciiTheme="minorEastAsia" w:hAnsiTheme="minorEastAsia" w:hint="eastAsia"/>
              </w:rPr>
              <w:t>児童の感想等</w:t>
            </w:r>
          </w:p>
        </w:tc>
      </w:tr>
    </w:tbl>
    <w:p w14:paraId="713AA71A" w14:textId="77777777" w:rsidR="001A1AEE" w:rsidRDefault="001A1AEE" w:rsidP="00AC318A">
      <w:pPr>
        <w:pStyle w:val="ab"/>
      </w:pPr>
    </w:p>
    <w:p w14:paraId="2DB5A62E" w14:textId="4E9625F2" w:rsidR="00340A26" w:rsidRDefault="00D93298" w:rsidP="00AC318A">
      <w:pPr>
        <w:pStyle w:val="ab"/>
      </w:pPr>
      <w:r w:rsidRPr="00D93298">
        <w:rPr>
          <w:rFonts w:hint="eastAsia"/>
        </w:rPr>
        <w:t xml:space="preserve">５　</w:t>
      </w:r>
      <w:r w:rsidR="00340A26" w:rsidRPr="00D93298">
        <w:rPr>
          <w:rFonts w:hint="eastAsia"/>
        </w:rPr>
        <w:t>年間研修計画</w:t>
      </w:r>
    </w:p>
    <w:tbl>
      <w:tblPr>
        <w:tblStyle w:val="1"/>
        <w:tblW w:w="9496" w:type="dxa"/>
        <w:tblInd w:w="-5" w:type="dxa"/>
        <w:tblLayout w:type="fixed"/>
        <w:tblLook w:val="04A0" w:firstRow="1" w:lastRow="0" w:firstColumn="1" w:lastColumn="0" w:noHBand="0" w:noVBand="1"/>
      </w:tblPr>
      <w:tblGrid>
        <w:gridCol w:w="708"/>
        <w:gridCol w:w="709"/>
        <w:gridCol w:w="708"/>
        <w:gridCol w:w="3970"/>
        <w:gridCol w:w="1843"/>
        <w:gridCol w:w="709"/>
        <w:gridCol w:w="849"/>
      </w:tblGrid>
      <w:tr w:rsidR="001554DF" w:rsidRPr="00751F3E" w14:paraId="6FB8211C" w14:textId="391FFDD9" w:rsidTr="00AC318A">
        <w:trPr>
          <w:trHeight w:val="20"/>
        </w:trPr>
        <w:tc>
          <w:tcPr>
            <w:tcW w:w="708" w:type="dxa"/>
            <w:vAlign w:val="center"/>
          </w:tcPr>
          <w:p w14:paraId="21B31CCA" w14:textId="752BF5D8" w:rsidR="001554DF" w:rsidRPr="001554DF" w:rsidRDefault="001554DF" w:rsidP="008D69B2">
            <w:pPr>
              <w:jc w:val="center"/>
              <w:rPr>
                <w:rFonts w:asciiTheme="minorEastAsia" w:hAnsiTheme="minorEastAsia"/>
              </w:rPr>
            </w:pPr>
            <w:r w:rsidRPr="001554DF">
              <w:rPr>
                <w:rFonts w:asciiTheme="minorEastAsia" w:hAnsiTheme="minorEastAsia" w:hint="eastAsia"/>
              </w:rPr>
              <w:t>№</w:t>
            </w:r>
          </w:p>
        </w:tc>
        <w:tc>
          <w:tcPr>
            <w:tcW w:w="1417" w:type="dxa"/>
            <w:gridSpan w:val="2"/>
            <w:vAlign w:val="center"/>
          </w:tcPr>
          <w:p w14:paraId="73CC50B7" w14:textId="4865B19E" w:rsidR="001554DF" w:rsidRPr="001554DF" w:rsidRDefault="001554DF" w:rsidP="008D69B2">
            <w:pPr>
              <w:jc w:val="center"/>
              <w:rPr>
                <w:rFonts w:asciiTheme="minorEastAsia" w:hAnsiTheme="minorEastAsia"/>
              </w:rPr>
            </w:pPr>
            <w:r w:rsidRPr="001554DF">
              <w:rPr>
                <w:rFonts w:asciiTheme="minorEastAsia" w:hAnsiTheme="minorEastAsia" w:hint="eastAsia"/>
              </w:rPr>
              <w:t>月日</w:t>
            </w:r>
          </w:p>
        </w:tc>
        <w:tc>
          <w:tcPr>
            <w:tcW w:w="3970" w:type="dxa"/>
            <w:vAlign w:val="center"/>
          </w:tcPr>
          <w:p w14:paraId="004171BF" w14:textId="5FC1649F" w:rsidR="001554DF" w:rsidRPr="001554DF" w:rsidRDefault="001554DF" w:rsidP="008D69B2">
            <w:pPr>
              <w:jc w:val="center"/>
              <w:rPr>
                <w:rFonts w:asciiTheme="minorEastAsia" w:hAnsiTheme="minorEastAsia"/>
              </w:rPr>
            </w:pPr>
            <w:r w:rsidRPr="001554DF">
              <w:rPr>
                <w:rFonts w:asciiTheme="minorEastAsia" w:hAnsiTheme="minorEastAsia" w:hint="eastAsia"/>
              </w:rPr>
              <w:t>内容</w:t>
            </w:r>
          </w:p>
        </w:tc>
        <w:tc>
          <w:tcPr>
            <w:tcW w:w="1843" w:type="dxa"/>
            <w:vAlign w:val="center"/>
          </w:tcPr>
          <w:p w14:paraId="69B56A33" w14:textId="331FBB14" w:rsidR="001554DF" w:rsidRPr="001554DF" w:rsidRDefault="001554DF" w:rsidP="008D69B2">
            <w:pPr>
              <w:jc w:val="center"/>
              <w:rPr>
                <w:rFonts w:asciiTheme="minorEastAsia" w:hAnsiTheme="minorEastAsia"/>
              </w:rPr>
            </w:pPr>
            <w:r>
              <w:rPr>
                <w:rFonts w:asciiTheme="minorEastAsia" w:hAnsiTheme="minorEastAsia" w:hint="eastAsia"/>
              </w:rPr>
              <w:t>担当</w:t>
            </w:r>
          </w:p>
        </w:tc>
        <w:tc>
          <w:tcPr>
            <w:tcW w:w="709" w:type="dxa"/>
            <w:vAlign w:val="center"/>
          </w:tcPr>
          <w:p w14:paraId="186D017C" w14:textId="55CF9858" w:rsidR="001554DF" w:rsidRPr="001554DF" w:rsidRDefault="001554DF" w:rsidP="008D69B2">
            <w:pPr>
              <w:jc w:val="center"/>
              <w:rPr>
                <w:rFonts w:asciiTheme="minorEastAsia" w:hAnsiTheme="minorEastAsia"/>
              </w:rPr>
            </w:pPr>
            <w:r>
              <w:rPr>
                <w:rFonts w:asciiTheme="minorEastAsia" w:hAnsiTheme="minorEastAsia" w:hint="eastAsia"/>
              </w:rPr>
              <w:t>備考</w:t>
            </w:r>
          </w:p>
        </w:tc>
        <w:tc>
          <w:tcPr>
            <w:tcW w:w="849" w:type="dxa"/>
            <w:vAlign w:val="center"/>
          </w:tcPr>
          <w:p w14:paraId="1B5A4859" w14:textId="5D86645A" w:rsidR="001554DF" w:rsidRPr="001554DF" w:rsidRDefault="001554DF" w:rsidP="008D69B2">
            <w:pPr>
              <w:jc w:val="center"/>
              <w:rPr>
                <w:rFonts w:asciiTheme="minorEastAsia" w:hAnsiTheme="minorEastAsia"/>
              </w:rPr>
            </w:pPr>
            <w:r w:rsidRPr="003519B5">
              <w:rPr>
                <w:rFonts w:asciiTheme="minorEastAsia" w:hAnsiTheme="minorEastAsia" w:hint="eastAsia"/>
                <w:w w:val="90"/>
                <w:sz w:val="18"/>
              </w:rPr>
              <w:t>T･C要請</w:t>
            </w:r>
          </w:p>
        </w:tc>
      </w:tr>
      <w:tr w:rsidR="001554DF" w:rsidRPr="00751F3E" w14:paraId="1BAC7A55" w14:textId="719641FD" w:rsidTr="00AC318A">
        <w:trPr>
          <w:trHeight w:val="20"/>
        </w:trPr>
        <w:tc>
          <w:tcPr>
            <w:tcW w:w="708" w:type="dxa"/>
            <w:vAlign w:val="center"/>
          </w:tcPr>
          <w:p w14:paraId="05DB1DB2" w14:textId="77777777" w:rsidR="001554DF" w:rsidRPr="001554DF" w:rsidRDefault="001554DF" w:rsidP="008D69B2">
            <w:pPr>
              <w:snapToGrid w:val="0"/>
              <w:spacing w:line="312" w:lineRule="auto"/>
              <w:jc w:val="center"/>
              <w:rPr>
                <w:rFonts w:asciiTheme="minorEastAsia" w:hAnsiTheme="minorEastAsia"/>
              </w:rPr>
            </w:pPr>
            <w:r w:rsidRPr="001554DF">
              <w:rPr>
                <w:rFonts w:asciiTheme="minorEastAsia" w:hAnsiTheme="minorEastAsia" w:hint="eastAsia"/>
              </w:rPr>
              <w:t>１</w:t>
            </w:r>
          </w:p>
        </w:tc>
        <w:tc>
          <w:tcPr>
            <w:tcW w:w="709" w:type="dxa"/>
            <w:vAlign w:val="center"/>
          </w:tcPr>
          <w:p w14:paraId="420EE625" w14:textId="77777777" w:rsidR="001554DF" w:rsidRPr="001554DF" w:rsidRDefault="001554DF" w:rsidP="008D69B2">
            <w:pPr>
              <w:snapToGrid w:val="0"/>
              <w:spacing w:line="312" w:lineRule="auto"/>
              <w:jc w:val="right"/>
              <w:rPr>
                <w:rFonts w:asciiTheme="minorEastAsia" w:hAnsiTheme="minorEastAsia"/>
              </w:rPr>
            </w:pPr>
            <w:r w:rsidRPr="001554DF">
              <w:rPr>
                <w:rFonts w:asciiTheme="minorEastAsia" w:hAnsiTheme="minorEastAsia" w:hint="eastAsia"/>
              </w:rPr>
              <w:t>４</w:t>
            </w:r>
          </w:p>
        </w:tc>
        <w:tc>
          <w:tcPr>
            <w:tcW w:w="708" w:type="dxa"/>
            <w:vAlign w:val="center"/>
          </w:tcPr>
          <w:p w14:paraId="509FE0EC" w14:textId="5A16ABF0" w:rsidR="001554DF" w:rsidRPr="001554DF" w:rsidRDefault="001554DF" w:rsidP="00452AEA">
            <w:pPr>
              <w:snapToGrid w:val="0"/>
              <w:spacing w:line="312" w:lineRule="auto"/>
              <w:jc w:val="right"/>
              <w:rPr>
                <w:rFonts w:asciiTheme="minorEastAsia" w:hAnsiTheme="minorEastAsia"/>
              </w:rPr>
            </w:pPr>
            <w:r w:rsidRPr="001554DF">
              <w:rPr>
                <w:rFonts w:asciiTheme="minorEastAsia" w:hAnsiTheme="minorEastAsia" w:hint="eastAsia"/>
              </w:rPr>
              <w:t>１</w:t>
            </w:r>
            <w:r w:rsidR="006D5098">
              <w:rPr>
                <w:rFonts w:asciiTheme="minorEastAsia" w:hAnsiTheme="minorEastAsia" w:hint="eastAsia"/>
              </w:rPr>
              <w:t>０</w:t>
            </w:r>
          </w:p>
        </w:tc>
        <w:tc>
          <w:tcPr>
            <w:tcW w:w="3970" w:type="dxa"/>
            <w:vAlign w:val="center"/>
          </w:tcPr>
          <w:p w14:paraId="2084A284" w14:textId="77777777" w:rsidR="001554DF" w:rsidRPr="001554DF" w:rsidRDefault="001554DF" w:rsidP="008D69B2">
            <w:pPr>
              <w:snapToGrid w:val="0"/>
              <w:spacing w:line="312" w:lineRule="auto"/>
              <w:rPr>
                <w:rFonts w:asciiTheme="minorEastAsia" w:hAnsiTheme="minorEastAsia"/>
              </w:rPr>
            </w:pPr>
            <w:r w:rsidRPr="001554DF">
              <w:rPr>
                <w:rFonts w:asciiTheme="minorEastAsia" w:hAnsiTheme="minorEastAsia" w:hint="eastAsia"/>
              </w:rPr>
              <w:t>今年度の研究計画</w:t>
            </w:r>
          </w:p>
        </w:tc>
        <w:tc>
          <w:tcPr>
            <w:tcW w:w="1843" w:type="dxa"/>
            <w:tcBorders>
              <w:bottom w:val="single" w:sz="4" w:space="0" w:color="auto"/>
            </w:tcBorders>
            <w:vAlign w:val="center"/>
          </w:tcPr>
          <w:p w14:paraId="1B5B6132" w14:textId="736E527E" w:rsidR="001554DF" w:rsidRPr="001554DF" w:rsidRDefault="001554DF" w:rsidP="008D69B2">
            <w:pPr>
              <w:snapToGrid w:val="0"/>
              <w:spacing w:line="312" w:lineRule="auto"/>
              <w:rPr>
                <w:rFonts w:asciiTheme="minorEastAsia" w:hAnsiTheme="minorEastAsia"/>
              </w:rPr>
            </w:pPr>
            <w:r>
              <w:rPr>
                <w:rFonts w:asciiTheme="minorEastAsia" w:hAnsiTheme="minorEastAsia" w:hint="eastAsia"/>
              </w:rPr>
              <w:t>研究主任</w:t>
            </w:r>
          </w:p>
        </w:tc>
        <w:tc>
          <w:tcPr>
            <w:tcW w:w="709" w:type="dxa"/>
          </w:tcPr>
          <w:p w14:paraId="02EADB8D" w14:textId="77777777" w:rsidR="001554DF" w:rsidRPr="001554DF" w:rsidRDefault="001554DF" w:rsidP="008D69B2">
            <w:pPr>
              <w:snapToGrid w:val="0"/>
              <w:spacing w:line="312" w:lineRule="auto"/>
              <w:jc w:val="center"/>
              <w:rPr>
                <w:rFonts w:asciiTheme="minorEastAsia" w:hAnsiTheme="minorEastAsia"/>
              </w:rPr>
            </w:pPr>
          </w:p>
        </w:tc>
        <w:tc>
          <w:tcPr>
            <w:tcW w:w="849" w:type="dxa"/>
          </w:tcPr>
          <w:p w14:paraId="2C6E87F0" w14:textId="77777777" w:rsidR="001554DF" w:rsidRPr="001554DF" w:rsidRDefault="001554DF" w:rsidP="008D69B2">
            <w:pPr>
              <w:snapToGrid w:val="0"/>
              <w:spacing w:line="312" w:lineRule="auto"/>
              <w:jc w:val="center"/>
              <w:rPr>
                <w:rFonts w:asciiTheme="minorEastAsia" w:hAnsiTheme="minorEastAsia"/>
              </w:rPr>
            </w:pPr>
          </w:p>
        </w:tc>
      </w:tr>
      <w:tr w:rsidR="001554DF" w:rsidRPr="00751F3E" w14:paraId="01C3123C" w14:textId="2761D3F0" w:rsidTr="00AC318A">
        <w:trPr>
          <w:trHeight w:val="20"/>
        </w:trPr>
        <w:tc>
          <w:tcPr>
            <w:tcW w:w="708" w:type="dxa"/>
            <w:vAlign w:val="center"/>
          </w:tcPr>
          <w:p w14:paraId="42DDC713" w14:textId="77777777" w:rsidR="001554DF" w:rsidRPr="001554DF" w:rsidRDefault="001554DF" w:rsidP="008D69B2">
            <w:pPr>
              <w:snapToGrid w:val="0"/>
              <w:spacing w:line="312" w:lineRule="auto"/>
              <w:jc w:val="center"/>
              <w:rPr>
                <w:rFonts w:asciiTheme="minorEastAsia" w:hAnsiTheme="minorEastAsia"/>
              </w:rPr>
            </w:pPr>
            <w:r w:rsidRPr="001554DF">
              <w:rPr>
                <w:rFonts w:asciiTheme="minorEastAsia" w:hAnsiTheme="minorEastAsia" w:hint="eastAsia"/>
              </w:rPr>
              <w:t>２</w:t>
            </w:r>
          </w:p>
        </w:tc>
        <w:tc>
          <w:tcPr>
            <w:tcW w:w="709" w:type="dxa"/>
            <w:vAlign w:val="center"/>
          </w:tcPr>
          <w:p w14:paraId="512B0695" w14:textId="77777777" w:rsidR="001554DF" w:rsidRPr="001554DF" w:rsidRDefault="001554DF" w:rsidP="008D69B2">
            <w:pPr>
              <w:snapToGrid w:val="0"/>
              <w:spacing w:line="312" w:lineRule="auto"/>
              <w:jc w:val="right"/>
              <w:rPr>
                <w:rFonts w:asciiTheme="minorEastAsia" w:hAnsiTheme="minorEastAsia"/>
              </w:rPr>
            </w:pPr>
            <w:r w:rsidRPr="001554DF">
              <w:rPr>
                <w:rFonts w:asciiTheme="minorEastAsia" w:hAnsiTheme="minorEastAsia" w:hint="eastAsia"/>
              </w:rPr>
              <w:t>４</w:t>
            </w:r>
          </w:p>
        </w:tc>
        <w:tc>
          <w:tcPr>
            <w:tcW w:w="708" w:type="dxa"/>
            <w:vAlign w:val="center"/>
          </w:tcPr>
          <w:p w14:paraId="7AA8646E" w14:textId="28139F0A" w:rsidR="001554DF" w:rsidRPr="001554DF" w:rsidRDefault="006D5098" w:rsidP="00452AEA">
            <w:pPr>
              <w:snapToGrid w:val="0"/>
              <w:spacing w:line="312" w:lineRule="auto"/>
              <w:jc w:val="right"/>
              <w:rPr>
                <w:rFonts w:asciiTheme="minorEastAsia" w:hAnsiTheme="minorEastAsia"/>
              </w:rPr>
            </w:pPr>
            <w:r>
              <w:rPr>
                <w:rFonts w:asciiTheme="minorEastAsia" w:hAnsiTheme="minorEastAsia" w:hint="eastAsia"/>
              </w:rPr>
              <w:t>２４</w:t>
            </w:r>
          </w:p>
        </w:tc>
        <w:tc>
          <w:tcPr>
            <w:tcW w:w="3970" w:type="dxa"/>
            <w:vAlign w:val="center"/>
          </w:tcPr>
          <w:p w14:paraId="13079851" w14:textId="15C057F9" w:rsidR="001554DF" w:rsidRPr="006D29B1" w:rsidRDefault="006D5098" w:rsidP="00B527B2">
            <w:pPr>
              <w:snapToGrid w:val="0"/>
              <w:spacing w:line="240" w:lineRule="exact"/>
              <w:rPr>
                <w:rFonts w:asciiTheme="minorEastAsia" w:hAnsiTheme="minorEastAsia"/>
                <w:sz w:val="20"/>
                <w:szCs w:val="20"/>
              </w:rPr>
            </w:pPr>
            <w:r>
              <w:rPr>
                <w:rFonts w:asciiTheme="minorEastAsia" w:hAnsiTheme="minorEastAsia" w:hint="eastAsia"/>
                <w:sz w:val="20"/>
                <w:szCs w:val="20"/>
              </w:rPr>
              <w:t>FigJam研修（オンライン）</w:t>
            </w:r>
          </w:p>
        </w:tc>
        <w:tc>
          <w:tcPr>
            <w:tcW w:w="1843" w:type="dxa"/>
            <w:vAlign w:val="center"/>
          </w:tcPr>
          <w:p w14:paraId="170DA6C2" w14:textId="195DCF3B" w:rsidR="001554DF" w:rsidRPr="001554DF" w:rsidRDefault="001554DF" w:rsidP="008D69B2">
            <w:pPr>
              <w:snapToGrid w:val="0"/>
              <w:spacing w:line="312" w:lineRule="auto"/>
              <w:rPr>
                <w:rFonts w:asciiTheme="minorEastAsia" w:hAnsiTheme="minorEastAsia"/>
              </w:rPr>
            </w:pPr>
            <w:r>
              <w:rPr>
                <w:rFonts w:asciiTheme="minorEastAsia" w:hAnsiTheme="minorEastAsia" w:hint="eastAsia"/>
              </w:rPr>
              <w:t>研究主任</w:t>
            </w:r>
            <w:r w:rsidR="00D93298">
              <w:rPr>
                <w:rFonts w:asciiTheme="minorEastAsia" w:hAnsiTheme="minorEastAsia" w:hint="eastAsia"/>
              </w:rPr>
              <w:t xml:space="preserve">　</w:t>
            </w:r>
          </w:p>
        </w:tc>
        <w:tc>
          <w:tcPr>
            <w:tcW w:w="709" w:type="dxa"/>
          </w:tcPr>
          <w:p w14:paraId="0E6082D1" w14:textId="77777777" w:rsidR="001554DF" w:rsidRPr="001554DF" w:rsidRDefault="001554DF" w:rsidP="008D69B2">
            <w:pPr>
              <w:snapToGrid w:val="0"/>
              <w:spacing w:line="312" w:lineRule="auto"/>
              <w:jc w:val="center"/>
              <w:rPr>
                <w:rFonts w:asciiTheme="minorEastAsia" w:hAnsiTheme="minorEastAsia"/>
              </w:rPr>
            </w:pPr>
          </w:p>
        </w:tc>
        <w:tc>
          <w:tcPr>
            <w:tcW w:w="849" w:type="dxa"/>
          </w:tcPr>
          <w:p w14:paraId="6F0C582E" w14:textId="77777777" w:rsidR="001554DF" w:rsidRPr="001554DF" w:rsidRDefault="001554DF" w:rsidP="008D69B2">
            <w:pPr>
              <w:snapToGrid w:val="0"/>
              <w:spacing w:line="312" w:lineRule="auto"/>
              <w:jc w:val="center"/>
              <w:rPr>
                <w:rFonts w:asciiTheme="minorEastAsia" w:hAnsiTheme="minorEastAsia"/>
              </w:rPr>
            </w:pPr>
          </w:p>
        </w:tc>
      </w:tr>
      <w:tr w:rsidR="001554DF" w:rsidRPr="00751F3E" w14:paraId="40ADDECC" w14:textId="0747C570" w:rsidTr="00AC318A">
        <w:trPr>
          <w:trHeight w:val="20"/>
        </w:trPr>
        <w:tc>
          <w:tcPr>
            <w:tcW w:w="708" w:type="dxa"/>
            <w:vAlign w:val="center"/>
          </w:tcPr>
          <w:p w14:paraId="5CD421B4" w14:textId="77777777" w:rsidR="001554DF" w:rsidRPr="001554DF" w:rsidRDefault="001554DF" w:rsidP="008D69B2">
            <w:pPr>
              <w:snapToGrid w:val="0"/>
              <w:spacing w:line="312" w:lineRule="auto"/>
              <w:jc w:val="center"/>
              <w:rPr>
                <w:rFonts w:asciiTheme="minorEastAsia" w:hAnsiTheme="minorEastAsia"/>
              </w:rPr>
            </w:pPr>
            <w:r w:rsidRPr="001554DF">
              <w:rPr>
                <w:rFonts w:asciiTheme="minorEastAsia" w:hAnsiTheme="minorEastAsia" w:hint="eastAsia"/>
              </w:rPr>
              <w:t>３</w:t>
            </w:r>
          </w:p>
        </w:tc>
        <w:tc>
          <w:tcPr>
            <w:tcW w:w="709" w:type="dxa"/>
            <w:vAlign w:val="center"/>
          </w:tcPr>
          <w:p w14:paraId="511DE3B6" w14:textId="77777777" w:rsidR="001554DF" w:rsidRPr="001554DF" w:rsidRDefault="001554DF" w:rsidP="008D69B2">
            <w:pPr>
              <w:snapToGrid w:val="0"/>
              <w:spacing w:line="312" w:lineRule="auto"/>
              <w:jc w:val="right"/>
              <w:rPr>
                <w:rFonts w:asciiTheme="minorEastAsia" w:hAnsiTheme="minorEastAsia"/>
              </w:rPr>
            </w:pPr>
            <w:r w:rsidRPr="001554DF">
              <w:rPr>
                <w:rFonts w:asciiTheme="minorEastAsia" w:hAnsiTheme="minorEastAsia" w:hint="eastAsia"/>
              </w:rPr>
              <w:t>５</w:t>
            </w:r>
          </w:p>
        </w:tc>
        <w:tc>
          <w:tcPr>
            <w:tcW w:w="708" w:type="dxa"/>
            <w:vAlign w:val="center"/>
          </w:tcPr>
          <w:p w14:paraId="02B5977C" w14:textId="0D29F7C3" w:rsidR="001554DF" w:rsidRPr="001554DF" w:rsidRDefault="006D5098" w:rsidP="00452AEA">
            <w:pPr>
              <w:snapToGrid w:val="0"/>
              <w:spacing w:line="312" w:lineRule="auto"/>
              <w:jc w:val="right"/>
              <w:rPr>
                <w:rFonts w:asciiTheme="minorEastAsia" w:hAnsiTheme="minorEastAsia"/>
              </w:rPr>
            </w:pPr>
            <w:r>
              <w:rPr>
                <w:rFonts w:asciiTheme="minorEastAsia" w:hAnsiTheme="minorEastAsia" w:hint="eastAsia"/>
              </w:rPr>
              <w:t>２２</w:t>
            </w:r>
          </w:p>
        </w:tc>
        <w:tc>
          <w:tcPr>
            <w:tcW w:w="3970" w:type="dxa"/>
            <w:vAlign w:val="center"/>
          </w:tcPr>
          <w:p w14:paraId="0B8125C6" w14:textId="23F1D579" w:rsidR="001554DF" w:rsidRPr="001554DF" w:rsidRDefault="006D29B1" w:rsidP="006963B8">
            <w:pPr>
              <w:snapToGrid w:val="0"/>
              <w:spacing w:line="312" w:lineRule="auto"/>
              <w:rPr>
                <w:rFonts w:asciiTheme="minorEastAsia" w:hAnsiTheme="minorEastAsia"/>
              </w:rPr>
            </w:pPr>
            <w:r>
              <w:rPr>
                <w:rFonts w:asciiTheme="minorEastAsia" w:hAnsiTheme="minorEastAsia" w:hint="eastAsia"/>
              </w:rPr>
              <w:t>WEBQU分析会議</w:t>
            </w:r>
          </w:p>
        </w:tc>
        <w:tc>
          <w:tcPr>
            <w:tcW w:w="1843" w:type="dxa"/>
            <w:vAlign w:val="center"/>
          </w:tcPr>
          <w:p w14:paraId="7492D979" w14:textId="2AB70BD8" w:rsidR="001554DF" w:rsidRPr="001554DF" w:rsidRDefault="001554DF" w:rsidP="008D69B2">
            <w:pPr>
              <w:snapToGrid w:val="0"/>
              <w:spacing w:line="312" w:lineRule="auto"/>
              <w:rPr>
                <w:rFonts w:asciiTheme="minorEastAsia" w:hAnsiTheme="minorEastAsia"/>
              </w:rPr>
            </w:pPr>
            <w:r w:rsidRPr="00C8272B">
              <w:rPr>
                <w:rFonts w:asciiTheme="minorEastAsia" w:hAnsiTheme="minorEastAsia" w:hint="eastAsia"/>
              </w:rPr>
              <w:t>研究主任</w:t>
            </w:r>
            <w:r w:rsidR="006963B8">
              <w:rPr>
                <w:rFonts w:asciiTheme="minorEastAsia" w:hAnsiTheme="minorEastAsia" w:hint="eastAsia"/>
              </w:rPr>
              <w:t xml:space="preserve"> </w:t>
            </w:r>
            <w:r w:rsidR="006963B8">
              <w:rPr>
                <w:rFonts w:asciiTheme="minorEastAsia" w:hAnsiTheme="minorEastAsia"/>
              </w:rPr>
              <w:t xml:space="preserve"> </w:t>
            </w:r>
            <w:r w:rsidR="006D29B1">
              <w:rPr>
                <w:rFonts w:asciiTheme="minorEastAsia" w:hAnsiTheme="minorEastAsia" w:hint="eastAsia"/>
              </w:rPr>
              <w:t>担任</w:t>
            </w:r>
          </w:p>
        </w:tc>
        <w:tc>
          <w:tcPr>
            <w:tcW w:w="709" w:type="dxa"/>
          </w:tcPr>
          <w:p w14:paraId="5E55C753" w14:textId="77777777" w:rsidR="001554DF" w:rsidRPr="001554DF" w:rsidRDefault="001554DF" w:rsidP="008D69B2">
            <w:pPr>
              <w:snapToGrid w:val="0"/>
              <w:spacing w:line="312" w:lineRule="auto"/>
              <w:jc w:val="center"/>
              <w:rPr>
                <w:rFonts w:asciiTheme="minorEastAsia" w:hAnsiTheme="minorEastAsia"/>
              </w:rPr>
            </w:pPr>
          </w:p>
        </w:tc>
        <w:tc>
          <w:tcPr>
            <w:tcW w:w="849" w:type="dxa"/>
          </w:tcPr>
          <w:p w14:paraId="676DFB7A" w14:textId="77777777" w:rsidR="001554DF" w:rsidRPr="001554DF" w:rsidRDefault="001554DF" w:rsidP="008D69B2">
            <w:pPr>
              <w:snapToGrid w:val="0"/>
              <w:spacing w:line="312" w:lineRule="auto"/>
              <w:jc w:val="center"/>
              <w:rPr>
                <w:rFonts w:asciiTheme="minorEastAsia" w:hAnsiTheme="minorEastAsia"/>
              </w:rPr>
            </w:pPr>
          </w:p>
        </w:tc>
      </w:tr>
      <w:tr w:rsidR="001554DF" w:rsidRPr="00751F3E" w14:paraId="6EDA1DC1" w14:textId="01557474" w:rsidTr="00AC318A">
        <w:trPr>
          <w:trHeight w:val="20"/>
        </w:trPr>
        <w:tc>
          <w:tcPr>
            <w:tcW w:w="708" w:type="dxa"/>
            <w:vAlign w:val="center"/>
          </w:tcPr>
          <w:p w14:paraId="69491FBC" w14:textId="77777777" w:rsidR="001554DF" w:rsidRPr="001554DF" w:rsidRDefault="001554DF" w:rsidP="008D69B2">
            <w:pPr>
              <w:snapToGrid w:val="0"/>
              <w:spacing w:line="312" w:lineRule="auto"/>
              <w:jc w:val="center"/>
              <w:rPr>
                <w:rFonts w:asciiTheme="minorEastAsia" w:hAnsiTheme="minorEastAsia"/>
              </w:rPr>
            </w:pPr>
            <w:r w:rsidRPr="001554DF">
              <w:rPr>
                <w:rFonts w:asciiTheme="minorEastAsia" w:hAnsiTheme="minorEastAsia" w:hint="eastAsia"/>
              </w:rPr>
              <w:t>４</w:t>
            </w:r>
          </w:p>
        </w:tc>
        <w:tc>
          <w:tcPr>
            <w:tcW w:w="709" w:type="dxa"/>
            <w:vAlign w:val="center"/>
          </w:tcPr>
          <w:p w14:paraId="35535127" w14:textId="196C0E26" w:rsidR="001554DF" w:rsidRPr="001554DF" w:rsidRDefault="006D5098" w:rsidP="008D69B2">
            <w:pPr>
              <w:snapToGrid w:val="0"/>
              <w:spacing w:line="312" w:lineRule="auto"/>
              <w:jc w:val="right"/>
              <w:rPr>
                <w:rFonts w:asciiTheme="minorEastAsia" w:hAnsiTheme="minorEastAsia"/>
              </w:rPr>
            </w:pPr>
            <w:r>
              <w:rPr>
                <w:rFonts w:asciiTheme="minorEastAsia" w:hAnsiTheme="minorEastAsia" w:hint="eastAsia"/>
              </w:rPr>
              <w:t>６</w:t>
            </w:r>
          </w:p>
        </w:tc>
        <w:tc>
          <w:tcPr>
            <w:tcW w:w="708" w:type="dxa"/>
            <w:vAlign w:val="center"/>
          </w:tcPr>
          <w:p w14:paraId="585D278C" w14:textId="3ECBE5E5" w:rsidR="001554DF" w:rsidRPr="001554DF" w:rsidRDefault="006D5098" w:rsidP="008D69B2">
            <w:pPr>
              <w:snapToGrid w:val="0"/>
              <w:spacing w:line="312" w:lineRule="auto"/>
              <w:jc w:val="right"/>
              <w:rPr>
                <w:rFonts w:asciiTheme="minorEastAsia" w:hAnsiTheme="minorEastAsia"/>
              </w:rPr>
            </w:pPr>
            <w:r>
              <w:rPr>
                <w:rFonts w:asciiTheme="minorEastAsia" w:hAnsiTheme="minorEastAsia" w:hint="eastAsia"/>
              </w:rPr>
              <w:t>５</w:t>
            </w:r>
          </w:p>
        </w:tc>
        <w:tc>
          <w:tcPr>
            <w:tcW w:w="3970" w:type="dxa"/>
            <w:vAlign w:val="center"/>
          </w:tcPr>
          <w:p w14:paraId="08C312A9" w14:textId="727078E0" w:rsidR="00B527B2" w:rsidRPr="001554DF" w:rsidRDefault="006D5098" w:rsidP="006963B8">
            <w:pPr>
              <w:snapToGrid w:val="0"/>
              <w:spacing w:line="312" w:lineRule="auto"/>
              <w:rPr>
                <w:rFonts w:asciiTheme="minorEastAsia" w:hAnsiTheme="minorEastAsia"/>
              </w:rPr>
            </w:pPr>
            <w:r>
              <w:rPr>
                <w:rFonts w:asciiTheme="minorEastAsia" w:hAnsiTheme="minorEastAsia" w:hint="eastAsia"/>
              </w:rPr>
              <w:t>学習会</w:t>
            </w:r>
            <w:r w:rsidR="00240F02">
              <w:rPr>
                <w:rFonts w:asciiTheme="minorEastAsia" w:hAnsiTheme="minorEastAsia" w:hint="eastAsia"/>
              </w:rPr>
              <w:t>①</w:t>
            </w:r>
            <w:r>
              <w:rPr>
                <w:rFonts w:asciiTheme="minorEastAsia" w:hAnsiTheme="minorEastAsia" w:hint="eastAsia"/>
              </w:rPr>
              <w:t>（那須栄樹指導主事）</w:t>
            </w:r>
          </w:p>
        </w:tc>
        <w:tc>
          <w:tcPr>
            <w:tcW w:w="1843" w:type="dxa"/>
            <w:vAlign w:val="center"/>
          </w:tcPr>
          <w:p w14:paraId="3EAF86FB" w14:textId="5648B6FA" w:rsidR="001554DF" w:rsidRPr="001554DF" w:rsidRDefault="001554DF" w:rsidP="008D69B2">
            <w:pPr>
              <w:snapToGrid w:val="0"/>
              <w:spacing w:line="312" w:lineRule="auto"/>
              <w:rPr>
                <w:rFonts w:asciiTheme="minorEastAsia" w:hAnsiTheme="minorEastAsia"/>
              </w:rPr>
            </w:pPr>
            <w:r w:rsidRPr="00C8272B">
              <w:rPr>
                <w:rFonts w:asciiTheme="minorEastAsia" w:hAnsiTheme="minorEastAsia" w:hint="eastAsia"/>
              </w:rPr>
              <w:t>研究主任</w:t>
            </w:r>
            <w:r w:rsidR="006D5098">
              <w:rPr>
                <w:rFonts w:asciiTheme="minorEastAsia" w:hAnsiTheme="minorEastAsia" w:hint="eastAsia"/>
              </w:rPr>
              <w:t xml:space="preserve">　</w:t>
            </w:r>
          </w:p>
        </w:tc>
        <w:tc>
          <w:tcPr>
            <w:tcW w:w="709" w:type="dxa"/>
          </w:tcPr>
          <w:p w14:paraId="14627018" w14:textId="77777777" w:rsidR="001554DF" w:rsidRPr="001554DF" w:rsidRDefault="001554DF" w:rsidP="008D69B2">
            <w:pPr>
              <w:snapToGrid w:val="0"/>
              <w:spacing w:line="312" w:lineRule="auto"/>
              <w:jc w:val="center"/>
              <w:rPr>
                <w:rFonts w:asciiTheme="minorEastAsia" w:hAnsiTheme="minorEastAsia"/>
              </w:rPr>
            </w:pPr>
          </w:p>
        </w:tc>
        <w:tc>
          <w:tcPr>
            <w:tcW w:w="849" w:type="dxa"/>
          </w:tcPr>
          <w:p w14:paraId="466146A7" w14:textId="44D49A02" w:rsidR="001554DF" w:rsidRPr="001554DF" w:rsidRDefault="006D5098" w:rsidP="008D69B2">
            <w:pPr>
              <w:snapToGrid w:val="0"/>
              <w:spacing w:line="312" w:lineRule="auto"/>
              <w:jc w:val="center"/>
              <w:rPr>
                <w:rFonts w:asciiTheme="minorEastAsia" w:hAnsiTheme="minorEastAsia"/>
              </w:rPr>
            </w:pPr>
            <w:r>
              <w:rPr>
                <w:rFonts w:asciiTheme="minorEastAsia" w:hAnsiTheme="minorEastAsia" w:hint="eastAsia"/>
              </w:rPr>
              <w:t>〇</w:t>
            </w:r>
          </w:p>
        </w:tc>
      </w:tr>
      <w:tr w:rsidR="001554DF" w:rsidRPr="00751F3E" w14:paraId="251A6E17" w14:textId="1CE05D92" w:rsidTr="00AC318A">
        <w:trPr>
          <w:trHeight w:val="20"/>
        </w:trPr>
        <w:tc>
          <w:tcPr>
            <w:tcW w:w="708" w:type="dxa"/>
            <w:vAlign w:val="center"/>
          </w:tcPr>
          <w:p w14:paraId="40B45565" w14:textId="77777777" w:rsidR="001554DF" w:rsidRPr="001554DF" w:rsidRDefault="001554DF" w:rsidP="008D69B2">
            <w:pPr>
              <w:snapToGrid w:val="0"/>
              <w:spacing w:line="312" w:lineRule="auto"/>
              <w:jc w:val="center"/>
              <w:rPr>
                <w:rFonts w:asciiTheme="minorEastAsia" w:hAnsiTheme="minorEastAsia"/>
              </w:rPr>
            </w:pPr>
            <w:r w:rsidRPr="001554DF">
              <w:rPr>
                <w:rFonts w:asciiTheme="minorEastAsia" w:hAnsiTheme="minorEastAsia" w:hint="eastAsia"/>
              </w:rPr>
              <w:t>５</w:t>
            </w:r>
          </w:p>
        </w:tc>
        <w:tc>
          <w:tcPr>
            <w:tcW w:w="709" w:type="dxa"/>
            <w:vAlign w:val="center"/>
          </w:tcPr>
          <w:p w14:paraId="613CED43" w14:textId="77777777" w:rsidR="001554DF" w:rsidRPr="001554DF" w:rsidRDefault="001554DF" w:rsidP="008D69B2">
            <w:pPr>
              <w:snapToGrid w:val="0"/>
              <w:spacing w:line="312" w:lineRule="auto"/>
              <w:jc w:val="right"/>
              <w:rPr>
                <w:rFonts w:asciiTheme="minorEastAsia" w:hAnsiTheme="minorEastAsia"/>
              </w:rPr>
            </w:pPr>
            <w:r w:rsidRPr="001554DF">
              <w:rPr>
                <w:rFonts w:asciiTheme="minorEastAsia" w:hAnsiTheme="minorEastAsia" w:hint="eastAsia"/>
              </w:rPr>
              <w:t>６</w:t>
            </w:r>
          </w:p>
        </w:tc>
        <w:tc>
          <w:tcPr>
            <w:tcW w:w="708" w:type="dxa"/>
            <w:vAlign w:val="center"/>
          </w:tcPr>
          <w:p w14:paraId="796720EB" w14:textId="18C0A1BF" w:rsidR="001554DF" w:rsidRPr="001554DF" w:rsidRDefault="006D29B1" w:rsidP="00452AEA">
            <w:pPr>
              <w:snapToGrid w:val="0"/>
              <w:spacing w:line="312" w:lineRule="auto"/>
              <w:jc w:val="right"/>
              <w:rPr>
                <w:rFonts w:asciiTheme="minorEastAsia" w:hAnsiTheme="minorEastAsia"/>
              </w:rPr>
            </w:pPr>
            <w:r>
              <w:rPr>
                <w:rFonts w:asciiTheme="minorEastAsia" w:hAnsiTheme="minorEastAsia" w:hint="eastAsia"/>
              </w:rPr>
              <w:t>７</w:t>
            </w:r>
          </w:p>
        </w:tc>
        <w:tc>
          <w:tcPr>
            <w:tcW w:w="3970" w:type="dxa"/>
            <w:vAlign w:val="center"/>
          </w:tcPr>
          <w:p w14:paraId="0466C1B3" w14:textId="5C120889" w:rsidR="001554DF" w:rsidRPr="001554DF" w:rsidRDefault="006D5098" w:rsidP="00B527B2">
            <w:pPr>
              <w:snapToGrid w:val="0"/>
              <w:spacing w:line="312" w:lineRule="auto"/>
              <w:rPr>
                <w:rFonts w:asciiTheme="minorEastAsia" w:hAnsiTheme="minorEastAsia"/>
              </w:rPr>
            </w:pPr>
            <w:r>
              <w:rPr>
                <w:rFonts w:asciiTheme="minorEastAsia" w:hAnsiTheme="minorEastAsia" w:hint="eastAsia"/>
              </w:rPr>
              <w:t>学習会</w:t>
            </w:r>
            <w:r w:rsidR="00240F02">
              <w:rPr>
                <w:rFonts w:asciiTheme="minorEastAsia" w:hAnsiTheme="minorEastAsia" w:hint="eastAsia"/>
              </w:rPr>
              <w:t>②</w:t>
            </w:r>
            <w:r>
              <w:rPr>
                <w:rFonts w:asciiTheme="minorEastAsia" w:hAnsiTheme="minorEastAsia" w:hint="eastAsia"/>
              </w:rPr>
              <w:t>（塩山南小授業参観・学習会）</w:t>
            </w:r>
          </w:p>
        </w:tc>
        <w:tc>
          <w:tcPr>
            <w:tcW w:w="1843" w:type="dxa"/>
            <w:vAlign w:val="center"/>
          </w:tcPr>
          <w:p w14:paraId="752199E9" w14:textId="5B2613F0" w:rsidR="001554DF" w:rsidRPr="001554DF" w:rsidRDefault="006D5098" w:rsidP="008D69B2">
            <w:pPr>
              <w:snapToGrid w:val="0"/>
              <w:spacing w:line="312" w:lineRule="auto"/>
              <w:rPr>
                <w:rFonts w:asciiTheme="minorEastAsia" w:hAnsiTheme="minorEastAsia"/>
              </w:rPr>
            </w:pPr>
            <w:r>
              <w:rPr>
                <w:rFonts w:asciiTheme="minorEastAsia" w:hAnsiTheme="minorEastAsia" w:hint="eastAsia"/>
              </w:rPr>
              <w:t>研究主任</w:t>
            </w:r>
          </w:p>
        </w:tc>
        <w:tc>
          <w:tcPr>
            <w:tcW w:w="709" w:type="dxa"/>
          </w:tcPr>
          <w:p w14:paraId="184D86D5" w14:textId="77777777" w:rsidR="001554DF" w:rsidRPr="001554DF" w:rsidRDefault="001554DF" w:rsidP="008D69B2">
            <w:pPr>
              <w:snapToGrid w:val="0"/>
              <w:spacing w:line="312" w:lineRule="auto"/>
              <w:jc w:val="center"/>
              <w:rPr>
                <w:rFonts w:asciiTheme="minorEastAsia" w:hAnsiTheme="minorEastAsia"/>
              </w:rPr>
            </w:pPr>
          </w:p>
        </w:tc>
        <w:tc>
          <w:tcPr>
            <w:tcW w:w="849" w:type="dxa"/>
          </w:tcPr>
          <w:p w14:paraId="6672745E" w14:textId="0635B390" w:rsidR="001554DF" w:rsidRPr="001554DF" w:rsidRDefault="006D5098" w:rsidP="008D69B2">
            <w:pPr>
              <w:snapToGrid w:val="0"/>
              <w:spacing w:line="312" w:lineRule="auto"/>
              <w:jc w:val="center"/>
              <w:rPr>
                <w:rFonts w:asciiTheme="minorEastAsia" w:hAnsiTheme="minorEastAsia"/>
              </w:rPr>
            </w:pPr>
            <w:r>
              <w:rPr>
                <w:rFonts w:asciiTheme="minorEastAsia" w:hAnsiTheme="minorEastAsia" w:hint="eastAsia"/>
              </w:rPr>
              <w:t>〇</w:t>
            </w:r>
          </w:p>
        </w:tc>
      </w:tr>
      <w:tr w:rsidR="001554DF" w:rsidRPr="00751F3E" w14:paraId="080E7215" w14:textId="4FE71B2E" w:rsidTr="00AC318A">
        <w:trPr>
          <w:trHeight w:val="20"/>
        </w:trPr>
        <w:tc>
          <w:tcPr>
            <w:tcW w:w="708" w:type="dxa"/>
            <w:vAlign w:val="center"/>
          </w:tcPr>
          <w:p w14:paraId="01FE384F" w14:textId="77777777" w:rsidR="001554DF" w:rsidRPr="001554DF" w:rsidRDefault="001554DF" w:rsidP="008D69B2">
            <w:pPr>
              <w:snapToGrid w:val="0"/>
              <w:spacing w:line="312" w:lineRule="auto"/>
              <w:jc w:val="center"/>
              <w:rPr>
                <w:rFonts w:asciiTheme="minorEastAsia" w:hAnsiTheme="minorEastAsia"/>
              </w:rPr>
            </w:pPr>
            <w:r w:rsidRPr="001554DF">
              <w:rPr>
                <w:rFonts w:asciiTheme="minorEastAsia" w:hAnsiTheme="minorEastAsia" w:hint="eastAsia"/>
              </w:rPr>
              <w:t>６</w:t>
            </w:r>
          </w:p>
        </w:tc>
        <w:tc>
          <w:tcPr>
            <w:tcW w:w="709" w:type="dxa"/>
            <w:vAlign w:val="center"/>
          </w:tcPr>
          <w:p w14:paraId="10C2DAE9" w14:textId="10BC2E6E" w:rsidR="001554DF" w:rsidRPr="001554DF" w:rsidRDefault="00240F02" w:rsidP="008D69B2">
            <w:pPr>
              <w:snapToGrid w:val="0"/>
              <w:spacing w:line="312" w:lineRule="auto"/>
              <w:jc w:val="right"/>
              <w:rPr>
                <w:rFonts w:asciiTheme="minorEastAsia" w:hAnsiTheme="minorEastAsia"/>
              </w:rPr>
            </w:pPr>
            <w:r>
              <w:rPr>
                <w:rFonts w:asciiTheme="minorEastAsia" w:hAnsiTheme="minorEastAsia" w:hint="eastAsia"/>
              </w:rPr>
              <w:t>６</w:t>
            </w:r>
          </w:p>
        </w:tc>
        <w:tc>
          <w:tcPr>
            <w:tcW w:w="708" w:type="dxa"/>
            <w:vAlign w:val="center"/>
          </w:tcPr>
          <w:p w14:paraId="1E54D692" w14:textId="3F3332A2" w:rsidR="001554DF" w:rsidRPr="001554DF" w:rsidRDefault="00240F02" w:rsidP="00452AEA">
            <w:pPr>
              <w:snapToGrid w:val="0"/>
              <w:spacing w:line="312" w:lineRule="auto"/>
              <w:jc w:val="right"/>
              <w:rPr>
                <w:rFonts w:asciiTheme="minorEastAsia" w:hAnsiTheme="minorEastAsia"/>
              </w:rPr>
            </w:pPr>
            <w:r>
              <w:rPr>
                <w:rFonts w:asciiTheme="minorEastAsia" w:hAnsiTheme="minorEastAsia" w:hint="eastAsia"/>
              </w:rPr>
              <w:t>１９</w:t>
            </w:r>
          </w:p>
        </w:tc>
        <w:tc>
          <w:tcPr>
            <w:tcW w:w="3970" w:type="dxa"/>
            <w:vAlign w:val="center"/>
          </w:tcPr>
          <w:p w14:paraId="37B852D1" w14:textId="24BB2827" w:rsidR="001554DF" w:rsidRPr="001554DF" w:rsidRDefault="00240F02" w:rsidP="00B527B2">
            <w:pPr>
              <w:snapToGrid w:val="0"/>
              <w:spacing w:line="312" w:lineRule="auto"/>
              <w:rPr>
                <w:rFonts w:asciiTheme="minorEastAsia" w:hAnsiTheme="minorEastAsia"/>
              </w:rPr>
            </w:pPr>
            <w:r>
              <w:rPr>
                <w:rFonts w:asciiTheme="minorEastAsia" w:hAnsiTheme="minorEastAsia" w:hint="eastAsia"/>
              </w:rPr>
              <w:t>個人研究</w:t>
            </w:r>
          </w:p>
        </w:tc>
        <w:tc>
          <w:tcPr>
            <w:tcW w:w="1843" w:type="dxa"/>
            <w:vAlign w:val="center"/>
          </w:tcPr>
          <w:p w14:paraId="354DE31C" w14:textId="673CAD00" w:rsidR="001554DF" w:rsidRPr="001554DF" w:rsidRDefault="00857A4D" w:rsidP="008D69B2">
            <w:pPr>
              <w:snapToGrid w:val="0"/>
              <w:spacing w:line="312" w:lineRule="auto"/>
              <w:rPr>
                <w:rFonts w:asciiTheme="minorEastAsia" w:hAnsiTheme="minorEastAsia"/>
              </w:rPr>
            </w:pPr>
            <w:r>
              <w:rPr>
                <w:rFonts w:asciiTheme="minorEastAsia" w:hAnsiTheme="minorEastAsia" w:hint="eastAsia"/>
              </w:rPr>
              <w:t>各担当</w:t>
            </w:r>
          </w:p>
        </w:tc>
        <w:tc>
          <w:tcPr>
            <w:tcW w:w="709" w:type="dxa"/>
          </w:tcPr>
          <w:p w14:paraId="65529757" w14:textId="77777777" w:rsidR="001554DF" w:rsidRPr="001554DF" w:rsidRDefault="001554DF" w:rsidP="008D69B2">
            <w:pPr>
              <w:snapToGrid w:val="0"/>
              <w:spacing w:line="312" w:lineRule="auto"/>
              <w:jc w:val="center"/>
              <w:rPr>
                <w:rFonts w:asciiTheme="minorEastAsia" w:hAnsiTheme="minorEastAsia"/>
              </w:rPr>
            </w:pPr>
          </w:p>
        </w:tc>
        <w:tc>
          <w:tcPr>
            <w:tcW w:w="849" w:type="dxa"/>
          </w:tcPr>
          <w:p w14:paraId="700A962A" w14:textId="1F1A9153" w:rsidR="001554DF" w:rsidRPr="001554DF" w:rsidRDefault="001554DF" w:rsidP="008D69B2">
            <w:pPr>
              <w:snapToGrid w:val="0"/>
              <w:spacing w:line="312" w:lineRule="auto"/>
              <w:jc w:val="center"/>
              <w:rPr>
                <w:rFonts w:asciiTheme="minorEastAsia" w:hAnsiTheme="minorEastAsia"/>
              </w:rPr>
            </w:pPr>
          </w:p>
        </w:tc>
      </w:tr>
      <w:tr w:rsidR="00240F02" w:rsidRPr="00751F3E" w14:paraId="0BEDA0A2" w14:textId="612FBD05" w:rsidTr="00AC318A">
        <w:trPr>
          <w:trHeight w:val="20"/>
        </w:trPr>
        <w:tc>
          <w:tcPr>
            <w:tcW w:w="708" w:type="dxa"/>
            <w:vAlign w:val="center"/>
          </w:tcPr>
          <w:p w14:paraId="2D3B38FE" w14:textId="77777777" w:rsidR="00240F02" w:rsidRPr="001554DF" w:rsidRDefault="00240F02" w:rsidP="00240F02">
            <w:pPr>
              <w:snapToGrid w:val="0"/>
              <w:spacing w:line="312" w:lineRule="auto"/>
              <w:jc w:val="center"/>
              <w:rPr>
                <w:rFonts w:asciiTheme="minorEastAsia" w:hAnsiTheme="minorEastAsia"/>
              </w:rPr>
            </w:pPr>
            <w:r w:rsidRPr="001554DF">
              <w:rPr>
                <w:rFonts w:asciiTheme="minorEastAsia" w:hAnsiTheme="minorEastAsia" w:hint="eastAsia"/>
              </w:rPr>
              <w:t>７</w:t>
            </w:r>
          </w:p>
        </w:tc>
        <w:tc>
          <w:tcPr>
            <w:tcW w:w="709" w:type="dxa"/>
            <w:vAlign w:val="center"/>
          </w:tcPr>
          <w:p w14:paraId="540625F0" w14:textId="2DBEF564" w:rsidR="00240F02" w:rsidRPr="001554DF" w:rsidRDefault="00240F02" w:rsidP="00240F02">
            <w:pPr>
              <w:snapToGrid w:val="0"/>
              <w:spacing w:line="312" w:lineRule="auto"/>
              <w:jc w:val="right"/>
              <w:rPr>
                <w:rFonts w:asciiTheme="minorEastAsia" w:hAnsiTheme="minorEastAsia"/>
              </w:rPr>
            </w:pPr>
            <w:r>
              <w:rPr>
                <w:rFonts w:asciiTheme="minorEastAsia" w:hAnsiTheme="minorEastAsia" w:hint="eastAsia"/>
              </w:rPr>
              <w:t>７</w:t>
            </w:r>
          </w:p>
        </w:tc>
        <w:tc>
          <w:tcPr>
            <w:tcW w:w="708" w:type="dxa"/>
            <w:vAlign w:val="center"/>
          </w:tcPr>
          <w:p w14:paraId="0AEA54D6" w14:textId="772B2EB1" w:rsidR="00240F02" w:rsidRPr="001554DF" w:rsidRDefault="00240F02" w:rsidP="00240F02">
            <w:pPr>
              <w:snapToGrid w:val="0"/>
              <w:spacing w:line="312" w:lineRule="auto"/>
              <w:ind w:right="210" w:firstLineChars="150" w:firstLine="315"/>
              <w:jc w:val="left"/>
              <w:rPr>
                <w:rFonts w:asciiTheme="minorEastAsia" w:hAnsiTheme="minorEastAsia"/>
              </w:rPr>
            </w:pPr>
            <w:r>
              <w:rPr>
                <w:rFonts w:asciiTheme="minorEastAsia" w:hAnsiTheme="minorEastAsia" w:hint="eastAsia"/>
              </w:rPr>
              <w:t xml:space="preserve">３　　</w:t>
            </w:r>
          </w:p>
        </w:tc>
        <w:tc>
          <w:tcPr>
            <w:tcW w:w="3970" w:type="dxa"/>
            <w:vAlign w:val="center"/>
          </w:tcPr>
          <w:p w14:paraId="5AC557C1" w14:textId="06888F95" w:rsidR="00240F02" w:rsidRPr="00B527B2" w:rsidRDefault="00240F02" w:rsidP="00240F02">
            <w:pPr>
              <w:snapToGrid w:val="0"/>
              <w:spacing w:line="240" w:lineRule="exact"/>
              <w:rPr>
                <w:rFonts w:asciiTheme="minorEastAsia" w:hAnsiTheme="minorEastAsia"/>
                <w:szCs w:val="21"/>
              </w:rPr>
            </w:pPr>
            <w:r>
              <w:rPr>
                <w:rFonts w:asciiTheme="minorEastAsia" w:hAnsiTheme="minorEastAsia" w:hint="eastAsia"/>
              </w:rPr>
              <w:t>学習会③（梨第研修動画視聴・討議）</w:t>
            </w:r>
          </w:p>
        </w:tc>
        <w:tc>
          <w:tcPr>
            <w:tcW w:w="1843" w:type="dxa"/>
            <w:vAlign w:val="center"/>
          </w:tcPr>
          <w:p w14:paraId="5FC461ED" w14:textId="4260A17B" w:rsidR="00240F02" w:rsidRPr="001554DF" w:rsidRDefault="00240F02" w:rsidP="00240F02">
            <w:pPr>
              <w:snapToGrid w:val="0"/>
              <w:spacing w:line="240" w:lineRule="exact"/>
              <w:rPr>
                <w:rFonts w:asciiTheme="minorEastAsia" w:hAnsiTheme="minorEastAsia"/>
              </w:rPr>
            </w:pPr>
            <w:r w:rsidRPr="00C8272B">
              <w:rPr>
                <w:rFonts w:asciiTheme="minorEastAsia" w:hAnsiTheme="minorEastAsia" w:hint="eastAsia"/>
              </w:rPr>
              <w:t>研究主任</w:t>
            </w:r>
          </w:p>
        </w:tc>
        <w:tc>
          <w:tcPr>
            <w:tcW w:w="709" w:type="dxa"/>
          </w:tcPr>
          <w:p w14:paraId="7E0ED01D" w14:textId="77777777" w:rsidR="00240F02" w:rsidRPr="001554DF" w:rsidRDefault="00240F02" w:rsidP="00240F02">
            <w:pPr>
              <w:snapToGrid w:val="0"/>
              <w:spacing w:line="312" w:lineRule="auto"/>
              <w:jc w:val="center"/>
              <w:rPr>
                <w:rFonts w:asciiTheme="minorEastAsia" w:hAnsiTheme="minorEastAsia"/>
              </w:rPr>
            </w:pPr>
          </w:p>
        </w:tc>
        <w:tc>
          <w:tcPr>
            <w:tcW w:w="849" w:type="dxa"/>
          </w:tcPr>
          <w:p w14:paraId="7F735B14" w14:textId="69723EDA" w:rsidR="00240F02" w:rsidRPr="001554DF" w:rsidRDefault="00240F02" w:rsidP="00240F02">
            <w:pPr>
              <w:snapToGrid w:val="0"/>
              <w:spacing w:line="312" w:lineRule="auto"/>
              <w:jc w:val="center"/>
              <w:rPr>
                <w:rFonts w:asciiTheme="minorEastAsia" w:hAnsiTheme="minorEastAsia"/>
              </w:rPr>
            </w:pPr>
          </w:p>
        </w:tc>
      </w:tr>
      <w:tr w:rsidR="00240F02" w:rsidRPr="00751F3E" w14:paraId="2CC3356C" w14:textId="077A0E8C" w:rsidTr="00AC318A">
        <w:trPr>
          <w:trHeight w:val="20"/>
        </w:trPr>
        <w:tc>
          <w:tcPr>
            <w:tcW w:w="708" w:type="dxa"/>
            <w:vAlign w:val="center"/>
          </w:tcPr>
          <w:p w14:paraId="36383108" w14:textId="77777777" w:rsidR="00240F02" w:rsidRPr="001554DF" w:rsidRDefault="00240F02" w:rsidP="00240F02">
            <w:pPr>
              <w:snapToGrid w:val="0"/>
              <w:spacing w:line="312" w:lineRule="auto"/>
              <w:jc w:val="center"/>
              <w:rPr>
                <w:rFonts w:asciiTheme="minorEastAsia" w:hAnsiTheme="minorEastAsia"/>
              </w:rPr>
            </w:pPr>
            <w:r w:rsidRPr="001554DF">
              <w:rPr>
                <w:rFonts w:asciiTheme="minorEastAsia" w:hAnsiTheme="minorEastAsia" w:hint="eastAsia"/>
              </w:rPr>
              <w:t>８</w:t>
            </w:r>
          </w:p>
        </w:tc>
        <w:tc>
          <w:tcPr>
            <w:tcW w:w="709" w:type="dxa"/>
            <w:vAlign w:val="center"/>
          </w:tcPr>
          <w:p w14:paraId="24BDD301" w14:textId="77777777" w:rsidR="00240F02" w:rsidRPr="001554DF" w:rsidRDefault="00240F02" w:rsidP="00240F02">
            <w:pPr>
              <w:snapToGrid w:val="0"/>
              <w:spacing w:line="312" w:lineRule="auto"/>
              <w:jc w:val="right"/>
              <w:rPr>
                <w:rFonts w:asciiTheme="minorEastAsia" w:hAnsiTheme="minorEastAsia"/>
              </w:rPr>
            </w:pPr>
            <w:r w:rsidRPr="001554DF">
              <w:rPr>
                <w:rFonts w:asciiTheme="minorEastAsia" w:hAnsiTheme="minorEastAsia" w:hint="eastAsia"/>
              </w:rPr>
              <w:t>７</w:t>
            </w:r>
          </w:p>
        </w:tc>
        <w:tc>
          <w:tcPr>
            <w:tcW w:w="708" w:type="dxa"/>
            <w:vAlign w:val="center"/>
          </w:tcPr>
          <w:p w14:paraId="215491B3" w14:textId="56205A88" w:rsidR="00240F02" w:rsidRPr="001554DF" w:rsidRDefault="00240F02" w:rsidP="00240F02">
            <w:pPr>
              <w:snapToGrid w:val="0"/>
              <w:spacing w:line="312" w:lineRule="auto"/>
              <w:jc w:val="right"/>
              <w:rPr>
                <w:rFonts w:asciiTheme="minorEastAsia" w:hAnsiTheme="minorEastAsia"/>
              </w:rPr>
            </w:pPr>
            <w:r>
              <w:rPr>
                <w:rFonts w:asciiTheme="minorEastAsia" w:hAnsiTheme="minorEastAsia" w:hint="eastAsia"/>
              </w:rPr>
              <w:t>２４</w:t>
            </w:r>
          </w:p>
        </w:tc>
        <w:tc>
          <w:tcPr>
            <w:tcW w:w="3970" w:type="dxa"/>
            <w:vAlign w:val="center"/>
          </w:tcPr>
          <w:p w14:paraId="44664CAE" w14:textId="716840D5" w:rsidR="00240F02" w:rsidRPr="001554DF" w:rsidRDefault="00240F02" w:rsidP="00240F02">
            <w:pPr>
              <w:snapToGrid w:val="0"/>
              <w:spacing w:line="312" w:lineRule="auto"/>
              <w:rPr>
                <w:rFonts w:asciiTheme="minorEastAsia" w:hAnsiTheme="minorEastAsia"/>
              </w:rPr>
            </w:pPr>
            <w:r>
              <w:rPr>
                <w:rFonts w:ascii="ＭＳ 明朝" w:eastAsia="ＭＳ 明朝" w:hAnsi="ＭＳ 明朝" w:hint="eastAsia"/>
              </w:rPr>
              <w:t>保小の連携（大和保育所の視察）</w:t>
            </w:r>
          </w:p>
        </w:tc>
        <w:tc>
          <w:tcPr>
            <w:tcW w:w="1843" w:type="dxa"/>
            <w:vAlign w:val="center"/>
          </w:tcPr>
          <w:p w14:paraId="23988215" w14:textId="564F3564" w:rsidR="00240F02" w:rsidRPr="001554DF" w:rsidRDefault="00240F02" w:rsidP="00240F02">
            <w:pPr>
              <w:snapToGrid w:val="0"/>
              <w:spacing w:line="312" w:lineRule="auto"/>
              <w:rPr>
                <w:rFonts w:asciiTheme="minorEastAsia" w:hAnsiTheme="minorEastAsia"/>
              </w:rPr>
            </w:pPr>
            <w:r>
              <w:rPr>
                <w:rFonts w:asciiTheme="minorEastAsia" w:hAnsiTheme="minorEastAsia" w:hint="eastAsia"/>
              </w:rPr>
              <w:t>研究主任</w:t>
            </w:r>
          </w:p>
        </w:tc>
        <w:tc>
          <w:tcPr>
            <w:tcW w:w="709" w:type="dxa"/>
          </w:tcPr>
          <w:p w14:paraId="1C4A3153" w14:textId="77777777" w:rsidR="00240F02" w:rsidRPr="001554DF" w:rsidRDefault="00240F02" w:rsidP="00240F02">
            <w:pPr>
              <w:snapToGrid w:val="0"/>
              <w:spacing w:line="312" w:lineRule="auto"/>
              <w:jc w:val="center"/>
              <w:rPr>
                <w:rFonts w:asciiTheme="minorEastAsia" w:hAnsiTheme="minorEastAsia"/>
              </w:rPr>
            </w:pPr>
          </w:p>
        </w:tc>
        <w:tc>
          <w:tcPr>
            <w:tcW w:w="849" w:type="dxa"/>
          </w:tcPr>
          <w:p w14:paraId="708CC322" w14:textId="249C9E1A" w:rsidR="00240F02" w:rsidRPr="001554DF" w:rsidRDefault="00240F02" w:rsidP="00240F02">
            <w:pPr>
              <w:snapToGrid w:val="0"/>
              <w:spacing w:line="312" w:lineRule="auto"/>
              <w:jc w:val="center"/>
              <w:rPr>
                <w:rFonts w:asciiTheme="minorEastAsia" w:hAnsiTheme="minorEastAsia"/>
              </w:rPr>
            </w:pPr>
          </w:p>
        </w:tc>
      </w:tr>
      <w:tr w:rsidR="00240F02" w:rsidRPr="00751F3E" w14:paraId="2E8C9CA0" w14:textId="6326EAFB" w:rsidTr="00AC318A">
        <w:trPr>
          <w:trHeight w:val="20"/>
        </w:trPr>
        <w:tc>
          <w:tcPr>
            <w:tcW w:w="708" w:type="dxa"/>
            <w:vAlign w:val="center"/>
          </w:tcPr>
          <w:p w14:paraId="57E54940" w14:textId="77777777" w:rsidR="00240F02" w:rsidRPr="001554DF" w:rsidRDefault="00240F02" w:rsidP="00240F02">
            <w:pPr>
              <w:snapToGrid w:val="0"/>
              <w:spacing w:line="312" w:lineRule="auto"/>
              <w:jc w:val="center"/>
              <w:rPr>
                <w:rFonts w:asciiTheme="minorEastAsia" w:hAnsiTheme="minorEastAsia"/>
              </w:rPr>
            </w:pPr>
            <w:r w:rsidRPr="001554DF">
              <w:rPr>
                <w:rFonts w:asciiTheme="minorEastAsia" w:hAnsiTheme="minorEastAsia" w:hint="eastAsia"/>
              </w:rPr>
              <w:t>９</w:t>
            </w:r>
          </w:p>
        </w:tc>
        <w:tc>
          <w:tcPr>
            <w:tcW w:w="709" w:type="dxa"/>
            <w:vAlign w:val="center"/>
          </w:tcPr>
          <w:p w14:paraId="1237EE00" w14:textId="1B42F89F" w:rsidR="00240F02" w:rsidRPr="001554DF" w:rsidRDefault="00240F02" w:rsidP="00240F02">
            <w:pPr>
              <w:snapToGrid w:val="0"/>
              <w:spacing w:line="312" w:lineRule="auto"/>
              <w:jc w:val="right"/>
              <w:rPr>
                <w:rFonts w:asciiTheme="minorEastAsia" w:hAnsiTheme="minorEastAsia"/>
              </w:rPr>
            </w:pPr>
            <w:r>
              <w:rPr>
                <w:rFonts w:asciiTheme="minorEastAsia" w:hAnsiTheme="minorEastAsia" w:hint="eastAsia"/>
              </w:rPr>
              <w:t>８</w:t>
            </w:r>
          </w:p>
        </w:tc>
        <w:tc>
          <w:tcPr>
            <w:tcW w:w="708" w:type="dxa"/>
            <w:vAlign w:val="center"/>
          </w:tcPr>
          <w:p w14:paraId="06B23000" w14:textId="62A9F450" w:rsidR="00240F02" w:rsidRPr="001554DF" w:rsidRDefault="00240F02" w:rsidP="00240F02">
            <w:pPr>
              <w:snapToGrid w:val="0"/>
              <w:spacing w:line="312" w:lineRule="auto"/>
              <w:jc w:val="right"/>
              <w:rPr>
                <w:rFonts w:asciiTheme="minorEastAsia" w:hAnsiTheme="minorEastAsia"/>
              </w:rPr>
            </w:pPr>
            <w:r>
              <w:rPr>
                <w:rFonts w:asciiTheme="minorEastAsia" w:hAnsiTheme="minorEastAsia" w:hint="eastAsia"/>
              </w:rPr>
              <w:t>２１</w:t>
            </w:r>
          </w:p>
        </w:tc>
        <w:tc>
          <w:tcPr>
            <w:tcW w:w="3970" w:type="dxa"/>
            <w:vAlign w:val="center"/>
          </w:tcPr>
          <w:p w14:paraId="7CE813BD" w14:textId="1F92F668" w:rsidR="00240F02" w:rsidRPr="00087B67" w:rsidRDefault="00240F02" w:rsidP="00240F02">
            <w:pPr>
              <w:snapToGrid w:val="0"/>
              <w:spacing w:line="312" w:lineRule="auto"/>
              <w:rPr>
                <w:rFonts w:ascii="ＭＳ 明朝" w:eastAsia="ＭＳ 明朝" w:hAnsi="ＭＳ 明朝"/>
              </w:rPr>
            </w:pPr>
            <w:r>
              <w:rPr>
                <w:rFonts w:ascii="ＭＳ 明朝" w:eastAsia="ＭＳ 明朝" w:hAnsi="ＭＳ 明朝" w:hint="eastAsia"/>
              </w:rPr>
              <w:t>教育課程還流報告・SC研修会</w:t>
            </w:r>
          </w:p>
        </w:tc>
        <w:tc>
          <w:tcPr>
            <w:tcW w:w="1843" w:type="dxa"/>
            <w:vAlign w:val="center"/>
          </w:tcPr>
          <w:p w14:paraId="6E4A2C26" w14:textId="71D888D9" w:rsidR="00240F02" w:rsidRPr="001554DF" w:rsidRDefault="00240F02" w:rsidP="00240F02">
            <w:pPr>
              <w:snapToGrid w:val="0"/>
              <w:spacing w:line="312" w:lineRule="auto"/>
              <w:rPr>
                <w:rFonts w:asciiTheme="minorEastAsia" w:hAnsiTheme="minorEastAsia"/>
              </w:rPr>
            </w:pPr>
            <w:r>
              <w:rPr>
                <w:rFonts w:asciiTheme="minorEastAsia" w:hAnsiTheme="minorEastAsia" w:hint="eastAsia"/>
              </w:rPr>
              <w:t>各担当</w:t>
            </w:r>
          </w:p>
        </w:tc>
        <w:tc>
          <w:tcPr>
            <w:tcW w:w="709" w:type="dxa"/>
          </w:tcPr>
          <w:p w14:paraId="3B58F17A" w14:textId="77777777" w:rsidR="00240F02" w:rsidRPr="001554DF" w:rsidRDefault="00240F02" w:rsidP="00240F02">
            <w:pPr>
              <w:snapToGrid w:val="0"/>
              <w:spacing w:line="312" w:lineRule="auto"/>
              <w:jc w:val="center"/>
              <w:rPr>
                <w:rFonts w:asciiTheme="minorEastAsia" w:hAnsiTheme="minorEastAsia"/>
              </w:rPr>
            </w:pPr>
          </w:p>
        </w:tc>
        <w:tc>
          <w:tcPr>
            <w:tcW w:w="849" w:type="dxa"/>
          </w:tcPr>
          <w:p w14:paraId="6711944B" w14:textId="7D57E3C2" w:rsidR="00240F02" w:rsidRPr="001554DF" w:rsidRDefault="00240F02" w:rsidP="00240F02">
            <w:pPr>
              <w:snapToGrid w:val="0"/>
              <w:spacing w:line="312" w:lineRule="auto"/>
              <w:jc w:val="center"/>
              <w:rPr>
                <w:rFonts w:asciiTheme="minorEastAsia" w:hAnsiTheme="minorEastAsia"/>
              </w:rPr>
            </w:pPr>
          </w:p>
        </w:tc>
      </w:tr>
      <w:tr w:rsidR="00240F02" w:rsidRPr="00751F3E" w14:paraId="4193C583" w14:textId="2872FDC7" w:rsidTr="00AC318A">
        <w:trPr>
          <w:trHeight w:val="20"/>
        </w:trPr>
        <w:tc>
          <w:tcPr>
            <w:tcW w:w="708" w:type="dxa"/>
            <w:vAlign w:val="center"/>
          </w:tcPr>
          <w:p w14:paraId="6361727A" w14:textId="77777777" w:rsidR="00240F02" w:rsidRPr="001554DF" w:rsidRDefault="00240F02" w:rsidP="00240F02">
            <w:pPr>
              <w:snapToGrid w:val="0"/>
              <w:spacing w:line="312" w:lineRule="auto"/>
              <w:jc w:val="center"/>
              <w:rPr>
                <w:rFonts w:asciiTheme="minorEastAsia" w:hAnsiTheme="minorEastAsia"/>
              </w:rPr>
            </w:pPr>
            <w:r w:rsidRPr="001554DF">
              <w:rPr>
                <w:rFonts w:asciiTheme="minorEastAsia" w:hAnsiTheme="minorEastAsia" w:cs="ＭＳ Ｐゴシック" w:hint="eastAsia"/>
                <w:color w:val="000000"/>
                <w:kern w:val="0"/>
              </w:rPr>
              <w:t>１０</w:t>
            </w:r>
          </w:p>
        </w:tc>
        <w:tc>
          <w:tcPr>
            <w:tcW w:w="709" w:type="dxa"/>
            <w:vAlign w:val="center"/>
          </w:tcPr>
          <w:p w14:paraId="2C718FAF" w14:textId="21BDF5F8" w:rsidR="00240F02" w:rsidRPr="001554DF" w:rsidRDefault="00240F02" w:rsidP="00240F02">
            <w:pPr>
              <w:snapToGrid w:val="0"/>
              <w:spacing w:line="312" w:lineRule="auto"/>
              <w:jc w:val="right"/>
              <w:rPr>
                <w:rFonts w:asciiTheme="minorEastAsia" w:hAnsiTheme="minorEastAsia"/>
              </w:rPr>
            </w:pPr>
            <w:r>
              <w:rPr>
                <w:rFonts w:asciiTheme="minorEastAsia" w:hAnsiTheme="minorEastAsia" w:hint="eastAsia"/>
              </w:rPr>
              <w:t>９</w:t>
            </w:r>
          </w:p>
        </w:tc>
        <w:tc>
          <w:tcPr>
            <w:tcW w:w="708" w:type="dxa"/>
            <w:vAlign w:val="center"/>
          </w:tcPr>
          <w:p w14:paraId="1BA1EC7E" w14:textId="0DA3FE3B" w:rsidR="00240F02" w:rsidRPr="001554DF" w:rsidRDefault="00240F02" w:rsidP="00240F02">
            <w:pPr>
              <w:snapToGrid w:val="0"/>
              <w:spacing w:line="312" w:lineRule="auto"/>
              <w:jc w:val="right"/>
              <w:rPr>
                <w:rFonts w:asciiTheme="minorEastAsia" w:hAnsiTheme="minorEastAsia"/>
              </w:rPr>
            </w:pPr>
            <w:r>
              <w:rPr>
                <w:rFonts w:asciiTheme="minorEastAsia" w:hAnsiTheme="minorEastAsia" w:hint="eastAsia"/>
              </w:rPr>
              <w:t>４</w:t>
            </w:r>
          </w:p>
        </w:tc>
        <w:tc>
          <w:tcPr>
            <w:tcW w:w="3970" w:type="dxa"/>
            <w:vAlign w:val="center"/>
          </w:tcPr>
          <w:p w14:paraId="2DFA4EEE" w14:textId="0576A957" w:rsidR="00240F02" w:rsidRPr="00087B67" w:rsidRDefault="00240F02" w:rsidP="00240F02">
            <w:pPr>
              <w:snapToGrid w:val="0"/>
              <w:spacing w:line="312" w:lineRule="auto"/>
              <w:rPr>
                <w:rFonts w:ascii="ＭＳ 明朝" w:eastAsia="ＭＳ 明朝" w:hAnsi="ＭＳ 明朝"/>
              </w:rPr>
            </w:pPr>
            <w:r>
              <w:rPr>
                <w:rFonts w:ascii="ＭＳ 明朝" w:eastAsia="ＭＳ 明朝" w:hAnsi="ＭＳ 明朝" w:hint="eastAsia"/>
              </w:rPr>
              <w:t>個人研究（一人一実践に向けて）</w:t>
            </w:r>
          </w:p>
        </w:tc>
        <w:tc>
          <w:tcPr>
            <w:tcW w:w="1843" w:type="dxa"/>
            <w:vAlign w:val="center"/>
          </w:tcPr>
          <w:p w14:paraId="76B2B9EE" w14:textId="347A05BE" w:rsidR="00240F02" w:rsidRPr="00087B67" w:rsidRDefault="00240F02" w:rsidP="00240F02">
            <w:pPr>
              <w:snapToGrid w:val="0"/>
              <w:spacing w:line="312" w:lineRule="auto"/>
              <w:jc w:val="left"/>
              <w:rPr>
                <w:rFonts w:asciiTheme="minorEastAsia" w:hAnsiTheme="minorEastAsia"/>
                <w:sz w:val="18"/>
                <w:szCs w:val="18"/>
              </w:rPr>
            </w:pPr>
            <w:r>
              <w:rPr>
                <w:rFonts w:asciiTheme="minorEastAsia" w:hAnsiTheme="minorEastAsia" w:hint="eastAsia"/>
                <w:sz w:val="18"/>
                <w:szCs w:val="18"/>
              </w:rPr>
              <w:t>各担当</w:t>
            </w:r>
          </w:p>
        </w:tc>
        <w:tc>
          <w:tcPr>
            <w:tcW w:w="709" w:type="dxa"/>
          </w:tcPr>
          <w:p w14:paraId="26F120E7" w14:textId="77777777" w:rsidR="00240F02" w:rsidRPr="001554DF" w:rsidRDefault="00240F02" w:rsidP="00240F02">
            <w:pPr>
              <w:snapToGrid w:val="0"/>
              <w:spacing w:line="312" w:lineRule="auto"/>
              <w:jc w:val="center"/>
              <w:rPr>
                <w:rFonts w:asciiTheme="minorEastAsia" w:hAnsiTheme="minorEastAsia"/>
              </w:rPr>
            </w:pPr>
          </w:p>
        </w:tc>
        <w:tc>
          <w:tcPr>
            <w:tcW w:w="849" w:type="dxa"/>
          </w:tcPr>
          <w:p w14:paraId="5E7E90C9" w14:textId="77777777" w:rsidR="00240F02" w:rsidRPr="001554DF" w:rsidRDefault="00240F02" w:rsidP="00240F02">
            <w:pPr>
              <w:snapToGrid w:val="0"/>
              <w:spacing w:line="312" w:lineRule="auto"/>
              <w:jc w:val="center"/>
              <w:rPr>
                <w:rFonts w:asciiTheme="minorEastAsia" w:hAnsiTheme="minorEastAsia"/>
              </w:rPr>
            </w:pPr>
          </w:p>
        </w:tc>
      </w:tr>
      <w:tr w:rsidR="00240F02" w:rsidRPr="00751F3E" w14:paraId="29D28FC2" w14:textId="38855286" w:rsidTr="00AC318A">
        <w:trPr>
          <w:trHeight w:val="20"/>
        </w:trPr>
        <w:tc>
          <w:tcPr>
            <w:tcW w:w="708" w:type="dxa"/>
            <w:vAlign w:val="center"/>
          </w:tcPr>
          <w:p w14:paraId="5D0D1BB6" w14:textId="77777777" w:rsidR="00240F02" w:rsidRPr="001554DF" w:rsidRDefault="00240F02" w:rsidP="00240F02">
            <w:pPr>
              <w:snapToGrid w:val="0"/>
              <w:spacing w:line="312" w:lineRule="auto"/>
              <w:jc w:val="center"/>
              <w:rPr>
                <w:rFonts w:asciiTheme="minorEastAsia" w:hAnsiTheme="minorEastAsia"/>
              </w:rPr>
            </w:pPr>
            <w:r w:rsidRPr="001554DF">
              <w:rPr>
                <w:rFonts w:asciiTheme="minorEastAsia" w:hAnsiTheme="minorEastAsia" w:cs="ＭＳ Ｐゴシック" w:hint="eastAsia"/>
                <w:color w:val="000000"/>
                <w:kern w:val="0"/>
              </w:rPr>
              <w:t>１１</w:t>
            </w:r>
          </w:p>
        </w:tc>
        <w:tc>
          <w:tcPr>
            <w:tcW w:w="709" w:type="dxa"/>
            <w:vAlign w:val="center"/>
          </w:tcPr>
          <w:p w14:paraId="5AED0F40" w14:textId="426C2A7B" w:rsidR="00240F02" w:rsidRPr="001554DF" w:rsidRDefault="00240F02" w:rsidP="00240F02">
            <w:pPr>
              <w:snapToGrid w:val="0"/>
              <w:spacing w:line="312" w:lineRule="auto"/>
              <w:jc w:val="right"/>
              <w:rPr>
                <w:rFonts w:asciiTheme="minorEastAsia" w:hAnsiTheme="minorEastAsia"/>
              </w:rPr>
            </w:pPr>
            <w:r>
              <w:rPr>
                <w:rFonts w:asciiTheme="minorEastAsia" w:hAnsiTheme="minorEastAsia" w:hint="eastAsia"/>
              </w:rPr>
              <w:t>９</w:t>
            </w:r>
          </w:p>
        </w:tc>
        <w:tc>
          <w:tcPr>
            <w:tcW w:w="708" w:type="dxa"/>
            <w:vAlign w:val="center"/>
          </w:tcPr>
          <w:p w14:paraId="536EE6EF" w14:textId="587FE240" w:rsidR="00240F02" w:rsidRPr="001554DF" w:rsidRDefault="00240F02" w:rsidP="00240F02">
            <w:pPr>
              <w:snapToGrid w:val="0"/>
              <w:spacing w:line="312" w:lineRule="auto"/>
              <w:jc w:val="right"/>
              <w:rPr>
                <w:rFonts w:asciiTheme="minorEastAsia" w:hAnsiTheme="minorEastAsia"/>
              </w:rPr>
            </w:pPr>
            <w:r>
              <w:rPr>
                <w:rFonts w:asciiTheme="minorEastAsia" w:hAnsiTheme="minorEastAsia" w:hint="eastAsia"/>
              </w:rPr>
              <w:t>２５</w:t>
            </w:r>
          </w:p>
        </w:tc>
        <w:tc>
          <w:tcPr>
            <w:tcW w:w="3970" w:type="dxa"/>
            <w:vAlign w:val="center"/>
          </w:tcPr>
          <w:p w14:paraId="609E531C" w14:textId="2B9E306C" w:rsidR="00240F02" w:rsidRPr="00087B67" w:rsidRDefault="00240F02" w:rsidP="00240F02">
            <w:pPr>
              <w:snapToGrid w:val="0"/>
              <w:spacing w:line="312" w:lineRule="auto"/>
              <w:rPr>
                <w:rFonts w:ascii="ＭＳ 明朝" w:eastAsia="ＭＳ 明朝" w:hAnsi="ＭＳ 明朝"/>
              </w:rPr>
            </w:pPr>
            <w:r>
              <w:rPr>
                <w:rFonts w:ascii="ＭＳ 明朝" w:eastAsia="ＭＳ 明朝" w:hAnsi="ＭＳ 明朝" w:hint="eastAsia"/>
              </w:rPr>
              <w:t>進捗状況報告会</w:t>
            </w:r>
            <w:r w:rsidRPr="00240F02">
              <w:rPr>
                <w:rFonts w:ascii="ＭＳ 明朝" w:eastAsia="ＭＳ 明朝" w:hAnsi="ＭＳ 明朝" w:hint="eastAsia"/>
                <w:sz w:val="18"/>
              </w:rPr>
              <w:t>（授業改善・自学スタイル）</w:t>
            </w:r>
          </w:p>
        </w:tc>
        <w:tc>
          <w:tcPr>
            <w:tcW w:w="1843" w:type="dxa"/>
            <w:vAlign w:val="center"/>
          </w:tcPr>
          <w:p w14:paraId="34E755C7" w14:textId="41828284" w:rsidR="00240F02" w:rsidRPr="001554DF" w:rsidRDefault="00240F02" w:rsidP="00240F02">
            <w:pPr>
              <w:snapToGrid w:val="0"/>
              <w:spacing w:line="312" w:lineRule="auto"/>
              <w:rPr>
                <w:rFonts w:asciiTheme="minorEastAsia" w:hAnsiTheme="minorEastAsia"/>
              </w:rPr>
            </w:pPr>
            <w:r>
              <w:rPr>
                <w:rFonts w:asciiTheme="minorEastAsia" w:hAnsiTheme="minorEastAsia" w:hint="eastAsia"/>
              </w:rPr>
              <w:t>各担当</w:t>
            </w:r>
          </w:p>
        </w:tc>
        <w:tc>
          <w:tcPr>
            <w:tcW w:w="709" w:type="dxa"/>
          </w:tcPr>
          <w:p w14:paraId="7DD0ACFC" w14:textId="77777777" w:rsidR="00240F02" w:rsidRPr="001554DF" w:rsidRDefault="00240F02" w:rsidP="00240F02">
            <w:pPr>
              <w:snapToGrid w:val="0"/>
              <w:spacing w:line="312" w:lineRule="auto"/>
              <w:jc w:val="center"/>
              <w:rPr>
                <w:rFonts w:asciiTheme="minorEastAsia" w:hAnsiTheme="minorEastAsia"/>
              </w:rPr>
            </w:pPr>
          </w:p>
        </w:tc>
        <w:tc>
          <w:tcPr>
            <w:tcW w:w="849" w:type="dxa"/>
          </w:tcPr>
          <w:p w14:paraId="6DBBC0E9" w14:textId="2BAFAF84" w:rsidR="00240F02" w:rsidRPr="001554DF" w:rsidRDefault="00240F02" w:rsidP="00240F02">
            <w:pPr>
              <w:snapToGrid w:val="0"/>
              <w:spacing w:line="312" w:lineRule="auto"/>
              <w:jc w:val="center"/>
              <w:rPr>
                <w:rFonts w:asciiTheme="minorEastAsia" w:hAnsiTheme="minorEastAsia"/>
              </w:rPr>
            </w:pPr>
          </w:p>
        </w:tc>
      </w:tr>
      <w:tr w:rsidR="00240F02" w:rsidRPr="00751F3E" w14:paraId="128EB5FA" w14:textId="56E48981" w:rsidTr="00AC318A">
        <w:trPr>
          <w:trHeight w:val="20"/>
        </w:trPr>
        <w:tc>
          <w:tcPr>
            <w:tcW w:w="708" w:type="dxa"/>
            <w:vAlign w:val="center"/>
          </w:tcPr>
          <w:p w14:paraId="0DE1BE80" w14:textId="77777777" w:rsidR="00240F02" w:rsidRPr="001554DF" w:rsidRDefault="00240F02" w:rsidP="00240F02">
            <w:pPr>
              <w:snapToGrid w:val="0"/>
              <w:spacing w:line="312" w:lineRule="auto"/>
              <w:jc w:val="center"/>
              <w:rPr>
                <w:rFonts w:asciiTheme="minorEastAsia" w:hAnsiTheme="minorEastAsia"/>
              </w:rPr>
            </w:pPr>
            <w:r w:rsidRPr="001554DF">
              <w:rPr>
                <w:rFonts w:asciiTheme="minorEastAsia" w:hAnsiTheme="minorEastAsia" w:hint="eastAsia"/>
              </w:rPr>
              <w:t>１２</w:t>
            </w:r>
          </w:p>
        </w:tc>
        <w:tc>
          <w:tcPr>
            <w:tcW w:w="709" w:type="dxa"/>
            <w:vAlign w:val="center"/>
          </w:tcPr>
          <w:p w14:paraId="2855F0BE" w14:textId="2FCFDFEF" w:rsidR="00240F02" w:rsidRPr="001554DF" w:rsidRDefault="00240F02" w:rsidP="00240F02">
            <w:pPr>
              <w:snapToGrid w:val="0"/>
              <w:spacing w:line="312" w:lineRule="auto"/>
              <w:jc w:val="right"/>
              <w:rPr>
                <w:rFonts w:asciiTheme="minorEastAsia" w:hAnsiTheme="minorEastAsia"/>
              </w:rPr>
            </w:pPr>
            <w:r>
              <w:rPr>
                <w:rFonts w:asciiTheme="minorEastAsia" w:hAnsiTheme="minorEastAsia" w:hint="eastAsia"/>
              </w:rPr>
              <w:t>１０</w:t>
            </w:r>
          </w:p>
        </w:tc>
        <w:tc>
          <w:tcPr>
            <w:tcW w:w="708" w:type="dxa"/>
            <w:vAlign w:val="center"/>
          </w:tcPr>
          <w:p w14:paraId="0401845D" w14:textId="244F6DA0" w:rsidR="00240F02" w:rsidRPr="001554DF" w:rsidRDefault="00240F02" w:rsidP="00240F02">
            <w:pPr>
              <w:snapToGrid w:val="0"/>
              <w:spacing w:line="312" w:lineRule="auto"/>
              <w:jc w:val="right"/>
              <w:rPr>
                <w:rFonts w:asciiTheme="minorEastAsia" w:hAnsiTheme="minorEastAsia"/>
              </w:rPr>
            </w:pPr>
            <w:r>
              <w:rPr>
                <w:rFonts w:asciiTheme="minorEastAsia" w:hAnsiTheme="minorEastAsia" w:hint="eastAsia"/>
              </w:rPr>
              <w:t>２</w:t>
            </w:r>
          </w:p>
        </w:tc>
        <w:tc>
          <w:tcPr>
            <w:tcW w:w="3970" w:type="dxa"/>
            <w:vAlign w:val="center"/>
          </w:tcPr>
          <w:p w14:paraId="493FA75F" w14:textId="5BE11F56" w:rsidR="00240F02" w:rsidRPr="00087B67" w:rsidRDefault="00240F02" w:rsidP="00240F02">
            <w:pPr>
              <w:snapToGrid w:val="0"/>
              <w:spacing w:line="312" w:lineRule="auto"/>
              <w:rPr>
                <w:rFonts w:ascii="ＭＳ 明朝" w:eastAsia="ＭＳ 明朝" w:hAnsi="ＭＳ 明朝"/>
              </w:rPr>
            </w:pPr>
            <w:r>
              <w:rPr>
                <w:rFonts w:ascii="ＭＳ 明朝" w:eastAsia="ＭＳ 明朝" w:hAnsi="ＭＳ 明朝" w:hint="eastAsia"/>
              </w:rPr>
              <w:t>進捗状況報告会</w:t>
            </w:r>
            <w:r w:rsidRPr="00240F02">
              <w:rPr>
                <w:rFonts w:ascii="ＭＳ 明朝" w:eastAsia="ＭＳ 明朝" w:hAnsi="ＭＳ 明朝" w:hint="eastAsia"/>
                <w:sz w:val="18"/>
              </w:rPr>
              <w:t>（授業改善・自学スタイル）</w:t>
            </w:r>
          </w:p>
        </w:tc>
        <w:tc>
          <w:tcPr>
            <w:tcW w:w="1843" w:type="dxa"/>
            <w:vAlign w:val="center"/>
          </w:tcPr>
          <w:p w14:paraId="2A04BB35" w14:textId="3AD3575E" w:rsidR="00240F02" w:rsidRPr="001554DF" w:rsidRDefault="00240F02" w:rsidP="00240F02">
            <w:pPr>
              <w:snapToGrid w:val="0"/>
              <w:spacing w:line="312" w:lineRule="auto"/>
              <w:rPr>
                <w:rFonts w:asciiTheme="minorEastAsia" w:hAnsiTheme="minorEastAsia"/>
              </w:rPr>
            </w:pPr>
            <w:r>
              <w:rPr>
                <w:rFonts w:asciiTheme="minorEastAsia" w:hAnsiTheme="minorEastAsia" w:hint="eastAsia"/>
              </w:rPr>
              <w:t>各担当</w:t>
            </w:r>
          </w:p>
        </w:tc>
        <w:tc>
          <w:tcPr>
            <w:tcW w:w="709" w:type="dxa"/>
          </w:tcPr>
          <w:p w14:paraId="2E65BCD8" w14:textId="77777777" w:rsidR="00240F02" w:rsidRPr="001554DF" w:rsidRDefault="00240F02" w:rsidP="00240F02">
            <w:pPr>
              <w:snapToGrid w:val="0"/>
              <w:spacing w:line="312" w:lineRule="auto"/>
              <w:jc w:val="center"/>
              <w:rPr>
                <w:rFonts w:asciiTheme="minorEastAsia" w:hAnsiTheme="minorEastAsia"/>
              </w:rPr>
            </w:pPr>
          </w:p>
        </w:tc>
        <w:tc>
          <w:tcPr>
            <w:tcW w:w="849" w:type="dxa"/>
          </w:tcPr>
          <w:p w14:paraId="187BF235" w14:textId="77777777" w:rsidR="00240F02" w:rsidRPr="001554DF" w:rsidRDefault="00240F02" w:rsidP="00240F02">
            <w:pPr>
              <w:snapToGrid w:val="0"/>
              <w:spacing w:line="312" w:lineRule="auto"/>
              <w:jc w:val="center"/>
              <w:rPr>
                <w:rFonts w:asciiTheme="minorEastAsia" w:hAnsiTheme="minorEastAsia"/>
              </w:rPr>
            </w:pPr>
          </w:p>
        </w:tc>
      </w:tr>
      <w:tr w:rsidR="00240F02" w:rsidRPr="00751F3E" w14:paraId="4D49F7E9" w14:textId="32635A10" w:rsidTr="00AC318A">
        <w:trPr>
          <w:trHeight w:val="20"/>
        </w:trPr>
        <w:tc>
          <w:tcPr>
            <w:tcW w:w="708" w:type="dxa"/>
            <w:vAlign w:val="center"/>
          </w:tcPr>
          <w:p w14:paraId="00BC62EC" w14:textId="77777777" w:rsidR="00240F02" w:rsidRPr="001554DF" w:rsidRDefault="00240F02" w:rsidP="00240F02">
            <w:pPr>
              <w:snapToGrid w:val="0"/>
              <w:spacing w:line="312" w:lineRule="auto"/>
              <w:jc w:val="center"/>
              <w:rPr>
                <w:rFonts w:asciiTheme="minorEastAsia" w:hAnsiTheme="minorEastAsia" w:cs="ＭＳ Ｐゴシック"/>
                <w:color w:val="000000"/>
                <w:kern w:val="0"/>
              </w:rPr>
            </w:pPr>
            <w:r w:rsidRPr="001554DF">
              <w:rPr>
                <w:rFonts w:asciiTheme="minorEastAsia" w:hAnsiTheme="minorEastAsia" w:cs="ＭＳ Ｐゴシック" w:hint="eastAsia"/>
                <w:color w:val="000000"/>
                <w:kern w:val="0"/>
              </w:rPr>
              <w:t>１３</w:t>
            </w:r>
          </w:p>
        </w:tc>
        <w:tc>
          <w:tcPr>
            <w:tcW w:w="709" w:type="dxa"/>
            <w:vAlign w:val="center"/>
          </w:tcPr>
          <w:p w14:paraId="562B9EFF" w14:textId="77777777" w:rsidR="00240F02" w:rsidRPr="001554DF" w:rsidRDefault="00240F02" w:rsidP="00240F02">
            <w:pPr>
              <w:snapToGrid w:val="0"/>
              <w:spacing w:line="312" w:lineRule="auto"/>
              <w:jc w:val="right"/>
              <w:rPr>
                <w:rFonts w:asciiTheme="minorEastAsia" w:hAnsiTheme="minorEastAsia" w:cs="ＭＳ Ｐゴシック"/>
                <w:color w:val="000000"/>
                <w:kern w:val="0"/>
              </w:rPr>
            </w:pPr>
            <w:r w:rsidRPr="001554DF">
              <w:rPr>
                <w:rFonts w:asciiTheme="minorEastAsia" w:hAnsiTheme="minorEastAsia" w:cs="ＭＳ Ｐゴシック" w:hint="eastAsia"/>
                <w:color w:val="000000"/>
                <w:kern w:val="0"/>
              </w:rPr>
              <w:t>１０</w:t>
            </w:r>
          </w:p>
        </w:tc>
        <w:tc>
          <w:tcPr>
            <w:tcW w:w="708" w:type="dxa"/>
            <w:vAlign w:val="center"/>
          </w:tcPr>
          <w:p w14:paraId="627F7D5E" w14:textId="7319E83D" w:rsidR="00240F02" w:rsidRPr="001554DF" w:rsidRDefault="00240F02" w:rsidP="00240F02">
            <w:pPr>
              <w:snapToGrid w:val="0"/>
              <w:spacing w:line="312" w:lineRule="auto"/>
              <w:jc w:val="right"/>
              <w:rPr>
                <w:rFonts w:asciiTheme="minorEastAsia" w:hAnsiTheme="minorEastAsia" w:cs="ＭＳ Ｐゴシック"/>
                <w:color w:val="000000"/>
                <w:kern w:val="0"/>
              </w:rPr>
            </w:pPr>
            <w:r>
              <w:rPr>
                <w:rFonts w:asciiTheme="minorEastAsia" w:hAnsiTheme="minorEastAsia" w:cs="ＭＳ Ｐゴシック" w:hint="eastAsia"/>
                <w:color w:val="000000"/>
                <w:kern w:val="0"/>
              </w:rPr>
              <w:t>９</w:t>
            </w:r>
          </w:p>
        </w:tc>
        <w:tc>
          <w:tcPr>
            <w:tcW w:w="3970" w:type="dxa"/>
            <w:vAlign w:val="center"/>
          </w:tcPr>
          <w:p w14:paraId="4FF9778F" w14:textId="461642FB" w:rsidR="00240F02" w:rsidRPr="00087B67" w:rsidRDefault="00240F02" w:rsidP="00240F02">
            <w:pPr>
              <w:snapToGrid w:val="0"/>
              <w:spacing w:line="312" w:lineRule="auto"/>
              <w:rPr>
                <w:rFonts w:ascii="ＭＳ 明朝" w:eastAsia="ＭＳ 明朝" w:hAnsi="ＭＳ 明朝"/>
              </w:rPr>
            </w:pPr>
            <w:r>
              <w:rPr>
                <w:rFonts w:ascii="ＭＳ 明朝" w:eastAsia="ＭＳ 明朝" w:hAnsi="ＭＳ 明朝" w:hint="eastAsia"/>
              </w:rPr>
              <w:t>個人研究（一人一実践に向けて）</w:t>
            </w:r>
          </w:p>
        </w:tc>
        <w:tc>
          <w:tcPr>
            <w:tcW w:w="1843" w:type="dxa"/>
            <w:vAlign w:val="center"/>
          </w:tcPr>
          <w:p w14:paraId="306C7ED1" w14:textId="5413695C" w:rsidR="00240F02" w:rsidRPr="001554DF" w:rsidRDefault="00240F02" w:rsidP="00240F02">
            <w:pPr>
              <w:snapToGrid w:val="0"/>
              <w:spacing w:line="312" w:lineRule="auto"/>
              <w:rPr>
                <w:rFonts w:asciiTheme="minorEastAsia" w:hAnsiTheme="minorEastAsia"/>
              </w:rPr>
            </w:pPr>
            <w:r>
              <w:rPr>
                <w:rFonts w:asciiTheme="minorEastAsia" w:hAnsiTheme="minorEastAsia" w:hint="eastAsia"/>
              </w:rPr>
              <w:t>各担当</w:t>
            </w:r>
          </w:p>
        </w:tc>
        <w:tc>
          <w:tcPr>
            <w:tcW w:w="709" w:type="dxa"/>
          </w:tcPr>
          <w:p w14:paraId="6C236649" w14:textId="77777777" w:rsidR="00240F02" w:rsidRPr="001554DF" w:rsidRDefault="00240F02" w:rsidP="00240F02">
            <w:pPr>
              <w:snapToGrid w:val="0"/>
              <w:spacing w:line="312" w:lineRule="auto"/>
              <w:jc w:val="center"/>
              <w:rPr>
                <w:rFonts w:asciiTheme="minorEastAsia" w:hAnsiTheme="minorEastAsia"/>
              </w:rPr>
            </w:pPr>
          </w:p>
        </w:tc>
        <w:tc>
          <w:tcPr>
            <w:tcW w:w="849" w:type="dxa"/>
          </w:tcPr>
          <w:p w14:paraId="2882DD46" w14:textId="77777777" w:rsidR="00240F02" w:rsidRPr="001554DF" w:rsidRDefault="00240F02" w:rsidP="00240F02">
            <w:pPr>
              <w:snapToGrid w:val="0"/>
              <w:spacing w:line="312" w:lineRule="auto"/>
              <w:jc w:val="center"/>
              <w:rPr>
                <w:rFonts w:asciiTheme="minorEastAsia" w:hAnsiTheme="minorEastAsia"/>
              </w:rPr>
            </w:pPr>
          </w:p>
        </w:tc>
      </w:tr>
      <w:tr w:rsidR="00240F02" w:rsidRPr="00751F3E" w14:paraId="03F4710E" w14:textId="3F6F8884" w:rsidTr="00AC318A">
        <w:trPr>
          <w:trHeight w:val="20"/>
        </w:trPr>
        <w:tc>
          <w:tcPr>
            <w:tcW w:w="708" w:type="dxa"/>
            <w:vAlign w:val="center"/>
          </w:tcPr>
          <w:p w14:paraId="29B87346" w14:textId="77777777" w:rsidR="00240F02" w:rsidRPr="001554DF" w:rsidRDefault="00240F02" w:rsidP="00240F02">
            <w:pPr>
              <w:snapToGrid w:val="0"/>
              <w:spacing w:line="312" w:lineRule="auto"/>
              <w:jc w:val="center"/>
              <w:rPr>
                <w:rFonts w:asciiTheme="minorEastAsia" w:hAnsiTheme="minorEastAsia" w:cs="ＭＳ Ｐゴシック"/>
                <w:color w:val="000000"/>
                <w:kern w:val="0"/>
              </w:rPr>
            </w:pPr>
            <w:r w:rsidRPr="001554DF">
              <w:rPr>
                <w:rFonts w:asciiTheme="minorEastAsia" w:hAnsiTheme="minorEastAsia" w:hint="eastAsia"/>
              </w:rPr>
              <w:t>１４</w:t>
            </w:r>
          </w:p>
        </w:tc>
        <w:tc>
          <w:tcPr>
            <w:tcW w:w="709" w:type="dxa"/>
            <w:vAlign w:val="center"/>
          </w:tcPr>
          <w:p w14:paraId="242AFECD" w14:textId="23560CFB" w:rsidR="00240F02" w:rsidRPr="001554DF" w:rsidRDefault="00240F02" w:rsidP="00240F02">
            <w:pPr>
              <w:snapToGrid w:val="0"/>
              <w:spacing w:line="312" w:lineRule="auto"/>
              <w:jc w:val="right"/>
              <w:rPr>
                <w:rFonts w:asciiTheme="minorEastAsia" w:hAnsiTheme="minorEastAsia" w:cs="ＭＳ Ｐゴシック"/>
                <w:color w:val="000000"/>
                <w:kern w:val="0"/>
              </w:rPr>
            </w:pPr>
            <w:r>
              <w:rPr>
                <w:rFonts w:asciiTheme="minorEastAsia" w:hAnsiTheme="minorEastAsia" w:cs="ＭＳ Ｐゴシック" w:hint="eastAsia"/>
                <w:color w:val="000000"/>
                <w:kern w:val="0"/>
              </w:rPr>
              <w:t>１０</w:t>
            </w:r>
          </w:p>
        </w:tc>
        <w:tc>
          <w:tcPr>
            <w:tcW w:w="708" w:type="dxa"/>
            <w:vAlign w:val="center"/>
          </w:tcPr>
          <w:p w14:paraId="207DC50F" w14:textId="64E210B1" w:rsidR="00240F02" w:rsidRPr="00B527B2" w:rsidRDefault="00240F02" w:rsidP="00240F02">
            <w:pPr>
              <w:snapToGrid w:val="0"/>
              <w:spacing w:line="312" w:lineRule="auto"/>
              <w:jc w:val="right"/>
              <w:rPr>
                <w:rFonts w:asciiTheme="minorEastAsia" w:hAnsiTheme="minorEastAsia" w:cs="ＭＳ Ｐゴシック"/>
                <w:color w:val="000000"/>
                <w:kern w:val="0"/>
              </w:rPr>
            </w:pPr>
            <w:r>
              <w:rPr>
                <w:rFonts w:asciiTheme="minorEastAsia" w:hAnsiTheme="minorEastAsia" w:cs="ＭＳ Ｐゴシック" w:hint="eastAsia"/>
                <w:color w:val="000000"/>
                <w:kern w:val="0"/>
              </w:rPr>
              <w:t>３０</w:t>
            </w:r>
          </w:p>
        </w:tc>
        <w:tc>
          <w:tcPr>
            <w:tcW w:w="3970" w:type="dxa"/>
            <w:vAlign w:val="center"/>
          </w:tcPr>
          <w:p w14:paraId="13FD87F9" w14:textId="3E0C3FD4" w:rsidR="00240F02" w:rsidRPr="00B527B2" w:rsidRDefault="00240F02" w:rsidP="00240F02">
            <w:pPr>
              <w:snapToGrid w:val="0"/>
              <w:spacing w:line="312" w:lineRule="auto"/>
              <w:rPr>
                <w:rFonts w:ascii="ＭＳ 明朝" w:eastAsia="ＭＳ 明朝" w:hAnsi="ＭＳ 明朝"/>
              </w:rPr>
            </w:pPr>
            <w:r>
              <w:rPr>
                <w:rFonts w:asciiTheme="minorEastAsia" w:hAnsiTheme="minorEastAsia" w:hint="eastAsia"/>
              </w:rPr>
              <w:t>WEBQU分析会議</w:t>
            </w:r>
          </w:p>
        </w:tc>
        <w:tc>
          <w:tcPr>
            <w:tcW w:w="1843" w:type="dxa"/>
            <w:vAlign w:val="center"/>
          </w:tcPr>
          <w:p w14:paraId="005625CA" w14:textId="13E87B4F" w:rsidR="00240F02" w:rsidRPr="001554DF" w:rsidRDefault="00240F02" w:rsidP="00240F02">
            <w:pPr>
              <w:snapToGrid w:val="0"/>
              <w:spacing w:line="312" w:lineRule="auto"/>
              <w:rPr>
                <w:rFonts w:asciiTheme="minorEastAsia" w:hAnsiTheme="minorEastAsia"/>
              </w:rPr>
            </w:pPr>
            <w:r>
              <w:rPr>
                <w:rFonts w:asciiTheme="minorEastAsia" w:hAnsiTheme="minorEastAsia" w:hint="eastAsia"/>
              </w:rPr>
              <w:t>研究主任　担任</w:t>
            </w:r>
          </w:p>
        </w:tc>
        <w:tc>
          <w:tcPr>
            <w:tcW w:w="709" w:type="dxa"/>
          </w:tcPr>
          <w:p w14:paraId="1FCE27FF" w14:textId="77777777" w:rsidR="00240F02" w:rsidRPr="001554DF" w:rsidRDefault="00240F02" w:rsidP="00240F02">
            <w:pPr>
              <w:snapToGrid w:val="0"/>
              <w:spacing w:line="312" w:lineRule="auto"/>
              <w:jc w:val="center"/>
              <w:rPr>
                <w:rFonts w:asciiTheme="minorEastAsia" w:hAnsiTheme="minorEastAsia"/>
              </w:rPr>
            </w:pPr>
          </w:p>
        </w:tc>
        <w:tc>
          <w:tcPr>
            <w:tcW w:w="849" w:type="dxa"/>
          </w:tcPr>
          <w:p w14:paraId="34D511BC" w14:textId="5D43619E" w:rsidR="00240F02" w:rsidRPr="001554DF" w:rsidRDefault="00240F02" w:rsidP="00240F02">
            <w:pPr>
              <w:snapToGrid w:val="0"/>
              <w:spacing w:line="312" w:lineRule="auto"/>
              <w:jc w:val="center"/>
              <w:rPr>
                <w:rFonts w:asciiTheme="minorEastAsia" w:hAnsiTheme="minorEastAsia"/>
              </w:rPr>
            </w:pPr>
          </w:p>
        </w:tc>
      </w:tr>
      <w:tr w:rsidR="00240F02" w:rsidRPr="00751F3E" w14:paraId="5C9CEF1C" w14:textId="6D1634B5" w:rsidTr="00AC318A">
        <w:trPr>
          <w:trHeight w:val="20"/>
        </w:trPr>
        <w:tc>
          <w:tcPr>
            <w:tcW w:w="708" w:type="dxa"/>
            <w:vAlign w:val="center"/>
          </w:tcPr>
          <w:p w14:paraId="53A1E22E" w14:textId="77777777" w:rsidR="00240F02" w:rsidRPr="001554DF" w:rsidRDefault="00240F02" w:rsidP="00240F02">
            <w:pPr>
              <w:snapToGrid w:val="0"/>
              <w:spacing w:line="312" w:lineRule="auto"/>
              <w:jc w:val="center"/>
              <w:rPr>
                <w:rFonts w:asciiTheme="minorEastAsia" w:hAnsiTheme="minorEastAsia"/>
              </w:rPr>
            </w:pPr>
            <w:r w:rsidRPr="001554DF">
              <w:rPr>
                <w:rFonts w:asciiTheme="minorEastAsia" w:hAnsiTheme="minorEastAsia" w:hint="eastAsia"/>
              </w:rPr>
              <w:t>１５</w:t>
            </w:r>
          </w:p>
        </w:tc>
        <w:tc>
          <w:tcPr>
            <w:tcW w:w="709" w:type="dxa"/>
            <w:vAlign w:val="center"/>
          </w:tcPr>
          <w:p w14:paraId="046EDA7D" w14:textId="711A985E" w:rsidR="00240F02" w:rsidRPr="001554DF" w:rsidRDefault="00240F02" w:rsidP="00240F02">
            <w:pPr>
              <w:snapToGrid w:val="0"/>
              <w:spacing w:line="312" w:lineRule="auto"/>
              <w:jc w:val="right"/>
              <w:rPr>
                <w:rFonts w:asciiTheme="minorEastAsia" w:hAnsiTheme="minorEastAsia" w:cs="ＭＳ Ｐゴシック"/>
                <w:color w:val="000000"/>
                <w:kern w:val="0"/>
              </w:rPr>
            </w:pPr>
            <w:r>
              <w:rPr>
                <w:rFonts w:asciiTheme="minorEastAsia" w:hAnsiTheme="minorEastAsia" w:cs="ＭＳ Ｐゴシック" w:hint="eastAsia"/>
                <w:color w:val="000000"/>
                <w:kern w:val="0"/>
              </w:rPr>
              <w:t>１１</w:t>
            </w:r>
          </w:p>
        </w:tc>
        <w:tc>
          <w:tcPr>
            <w:tcW w:w="708" w:type="dxa"/>
            <w:vAlign w:val="center"/>
          </w:tcPr>
          <w:p w14:paraId="2BC09D97" w14:textId="27FF5AAD" w:rsidR="00240F02" w:rsidRPr="001554DF" w:rsidRDefault="00240F02" w:rsidP="00240F02">
            <w:pPr>
              <w:snapToGrid w:val="0"/>
              <w:spacing w:line="312" w:lineRule="auto"/>
              <w:jc w:val="right"/>
              <w:rPr>
                <w:rFonts w:asciiTheme="minorEastAsia" w:hAnsiTheme="minorEastAsia"/>
              </w:rPr>
            </w:pPr>
            <w:r>
              <w:rPr>
                <w:rFonts w:asciiTheme="minorEastAsia" w:hAnsiTheme="minorEastAsia" w:hint="eastAsia"/>
              </w:rPr>
              <w:t>６</w:t>
            </w:r>
          </w:p>
        </w:tc>
        <w:tc>
          <w:tcPr>
            <w:tcW w:w="3970" w:type="dxa"/>
            <w:vAlign w:val="center"/>
          </w:tcPr>
          <w:p w14:paraId="176A7BD4" w14:textId="6977AACC" w:rsidR="00240F02" w:rsidRPr="00087B67" w:rsidRDefault="00240F02" w:rsidP="00240F02">
            <w:pPr>
              <w:snapToGrid w:val="0"/>
              <w:spacing w:line="312" w:lineRule="auto"/>
              <w:rPr>
                <w:rFonts w:ascii="ＭＳ 明朝" w:eastAsia="ＭＳ 明朝" w:hAnsi="ＭＳ 明朝"/>
              </w:rPr>
            </w:pPr>
            <w:r>
              <w:rPr>
                <w:rFonts w:asciiTheme="minorEastAsia" w:hAnsiTheme="minorEastAsia" w:hint="eastAsia"/>
              </w:rPr>
              <w:t>実践報告を兼ねた学習会</w:t>
            </w:r>
          </w:p>
        </w:tc>
        <w:tc>
          <w:tcPr>
            <w:tcW w:w="1843" w:type="dxa"/>
            <w:vAlign w:val="center"/>
          </w:tcPr>
          <w:p w14:paraId="6B1D42EA" w14:textId="1D0FB7DE" w:rsidR="00240F02" w:rsidRPr="001554DF" w:rsidRDefault="00240F02" w:rsidP="00240F02">
            <w:pPr>
              <w:snapToGrid w:val="0"/>
              <w:spacing w:line="312" w:lineRule="auto"/>
              <w:rPr>
                <w:rFonts w:asciiTheme="minorEastAsia" w:hAnsiTheme="minorEastAsia"/>
              </w:rPr>
            </w:pPr>
            <w:r>
              <w:rPr>
                <w:rFonts w:asciiTheme="minorEastAsia" w:hAnsiTheme="minorEastAsia" w:hint="eastAsia"/>
              </w:rPr>
              <w:t xml:space="preserve">授業者 </w:t>
            </w:r>
            <w:r w:rsidRPr="00C8272B">
              <w:rPr>
                <w:rFonts w:asciiTheme="minorEastAsia" w:hAnsiTheme="minorEastAsia" w:hint="eastAsia"/>
              </w:rPr>
              <w:t>研究主任</w:t>
            </w:r>
          </w:p>
        </w:tc>
        <w:tc>
          <w:tcPr>
            <w:tcW w:w="709" w:type="dxa"/>
          </w:tcPr>
          <w:p w14:paraId="4FFC6AD2" w14:textId="77777777" w:rsidR="00240F02" w:rsidRPr="001554DF" w:rsidRDefault="00240F02" w:rsidP="00240F02">
            <w:pPr>
              <w:snapToGrid w:val="0"/>
              <w:spacing w:line="312" w:lineRule="auto"/>
              <w:jc w:val="center"/>
              <w:rPr>
                <w:rFonts w:asciiTheme="minorEastAsia" w:hAnsiTheme="minorEastAsia"/>
              </w:rPr>
            </w:pPr>
          </w:p>
        </w:tc>
        <w:tc>
          <w:tcPr>
            <w:tcW w:w="849" w:type="dxa"/>
          </w:tcPr>
          <w:p w14:paraId="07F0F4AD" w14:textId="4B446700" w:rsidR="00240F02" w:rsidRPr="001554DF" w:rsidRDefault="00240F02" w:rsidP="00240F02">
            <w:pPr>
              <w:snapToGrid w:val="0"/>
              <w:spacing w:line="312" w:lineRule="auto"/>
              <w:jc w:val="center"/>
              <w:rPr>
                <w:rFonts w:asciiTheme="minorEastAsia" w:hAnsiTheme="minorEastAsia"/>
              </w:rPr>
            </w:pPr>
          </w:p>
        </w:tc>
      </w:tr>
      <w:tr w:rsidR="00240F02" w:rsidRPr="00751F3E" w14:paraId="5FED8699" w14:textId="41E73A22" w:rsidTr="00AC318A">
        <w:trPr>
          <w:trHeight w:val="20"/>
        </w:trPr>
        <w:tc>
          <w:tcPr>
            <w:tcW w:w="708" w:type="dxa"/>
            <w:vAlign w:val="center"/>
          </w:tcPr>
          <w:p w14:paraId="0B8DF8CA" w14:textId="77777777" w:rsidR="00240F02" w:rsidRPr="001554DF" w:rsidRDefault="00240F02" w:rsidP="00240F02">
            <w:pPr>
              <w:snapToGrid w:val="0"/>
              <w:spacing w:line="312" w:lineRule="auto"/>
              <w:jc w:val="center"/>
              <w:rPr>
                <w:rFonts w:asciiTheme="minorEastAsia" w:hAnsiTheme="minorEastAsia"/>
              </w:rPr>
            </w:pPr>
            <w:r w:rsidRPr="001554DF">
              <w:rPr>
                <w:rFonts w:asciiTheme="minorEastAsia" w:hAnsiTheme="minorEastAsia" w:hint="eastAsia"/>
              </w:rPr>
              <w:t>１６</w:t>
            </w:r>
          </w:p>
        </w:tc>
        <w:tc>
          <w:tcPr>
            <w:tcW w:w="709" w:type="dxa"/>
            <w:vAlign w:val="center"/>
          </w:tcPr>
          <w:p w14:paraId="608E1B46" w14:textId="24CF15CB" w:rsidR="00240F02" w:rsidRPr="001554DF" w:rsidRDefault="00240F02" w:rsidP="00240F02">
            <w:pPr>
              <w:snapToGrid w:val="0"/>
              <w:spacing w:line="312" w:lineRule="auto"/>
              <w:jc w:val="right"/>
              <w:rPr>
                <w:rFonts w:asciiTheme="minorEastAsia" w:hAnsiTheme="minorEastAsia"/>
              </w:rPr>
            </w:pPr>
            <w:r w:rsidRPr="001554DF">
              <w:rPr>
                <w:rFonts w:asciiTheme="minorEastAsia" w:hAnsiTheme="minorEastAsia" w:hint="eastAsia"/>
              </w:rPr>
              <w:t>１</w:t>
            </w:r>
            <w:r>
              <w:rPr>
                <w:rFonts w:asciiTheme="minorEastAsia" w:hAnsiTheme="minorEastAsia" w:hint="eastAsia"/>
              </w:rPr>
              <w:t>１</w:t>
            </w:r>
          </w:p>
        </w:tc>
        <w:tc>
          <w:tcPr>
            <w:tcW w:w="708" w:type="dxa"/>
            <w:vAlign w:val="center"/>
          </w:tcPr>
          <w:p w14:paraId="46B9279E" w14:textId="2E83F685" w:rsidR="00240F02" w:rsidRPr="001554DF" w:rsidRDefault="00240F02" w:rsidP="00240F02">
            <w:pPr>
              <w:snapToGrid w:val="0"/>
              <w:spacing w:line="312" w:lineRule="auto"/>
              <w:jc w:val="right"/>
              <w:rPr>
                <w:rFonts w:asciiTheme="minorEastAsia" w:hAnsiTheme="minorEastAsia"/>
              </w:rPr>
            </w:pPr>
            <w:r>
              <w:rPr>
                <w:rFonts w:asciiTheme="minorEastAsia" w:hAnsiTheme="minorEastAsia" w:hint="eastAsia"/>
              </w:rPr>
              <w:t>１３</w:t>
            </w:r>
          </w:p>
        </w:tc>
        <w:tc>
          <w:tcPr>
            <w:tcW w:w="3970" w:type="dxa"/>
            <w:vAlign w:val="center"/>
          </w:tcPr>
          <w:p w14:paraId="4831B469" w14:textId="150BD779" w:rsidR="00240F02" w:rsidRPr="00087B67" w:rsidRDefault="00240F02" w:rsidP="00240F02">
            <w:pPr>
              <w:snapToGrid w:val="0"/>
              <w:spacing w:line="312" w:lineRule="auto"/>
              <w:rPr>
                <w:rFonts w:ascii="ＭＳ 明朝" w:eastAsia="ＭＳ 明朝" w:hAnsi="ＭＳ 明朝"/>
              </w:rPr>
            </w:pPr>
            <w:r>
              <w:rPr>
                <w:rFonts w:ascii="ＭＳ 明朝" w:eastAsia="ＭＳ 明朝" w:hAnsi="ＭＳ 明朝" w:hint="eastAsia"/>
              </w:rPr>
              <w:t>個人研究（一人一実践に向けて）</w:t>
            </w:r>
          </w:p>
        </w:tc>
        <w:tc>
          <w:tcPr>
            <w:tcW w:w="1843" w:type="dxa"/>
            <w:vAlign w:val="center"/>
          </w:tcPr>
          <w:p w14:paraId="35E2FC15" w14:textId="26D92253" w:rsidR="00240F02" w:rsidRPr="001554DF" w:rsidRDefault="00240F02" w:rsidP="00240F02">
            <w:pPr>
              <w:snapToGrid w:val="0"/>
              <w:spacing w:line="312" w:lineRule="auto"/>
              <w:rPr>
                <w:rFonts w:asciiTheme="minorEastAsia" w:hAnsiTheme="minorEastAsia"/>
              </w:rPr>
            </w:pPr>
            <w:r>
              <w:rPr>
                <w:rFonts w:asciiTheme="minorEastAsia" w:hAnsiTheme="minorEastAsia" w:hint="eastAsia"/>
              </w:rPr>
              <w:t>各担当</w:t>
            </w:r>
          </w:p>
        </w:tc>
        <w:tc>
          <w:tcPr>
            <w:tcW w:w="709" w:type="dxa"/>
          </w:tcPr>
          <w:p w14:paraId="49DD3DC6" w14:textId="77777777" w:rsidR="00240F02" w:rsidRPr="001554DF" w:rsidRDefault="00240F02" w:rsidP="00240F02">
            <w:pPr>
              <w:snapToGrid w:val="0"/>
              <w:spacing w:line="312" w:lineRule="auto"/>
              <w:jc w:val="center"/>
              <w:rPr>
                <w:rFonts w:asciiTheme="minorEastAsia" w:hAnsiTheme="minorEastAsia"/>
              </w:rPr>
            </w:pPr>
          </w:p>
        </w:tc>
        <w:tc>
          <w:tcPr>
            <w:tcW w:w="849" w:type="dxa"/>
          </w:tcPr>
          <w:p w14:paraId="5EAE0769" w14:textId="77777777" w:rsidR="00240F02" w:rsidRPr="001554DF" w:rsidRDefault="00240F02" w:rsidP="00240F02">
            <w:pPr>
              <w:snapToGrid w:val="0"/>
              <w:spacing w:line="312" w:lineRule="auto"/>
              <w:jc w:val="center"/>
              <w:rPr>
                <w:rFonts w:asciiTheme="minorEastAsia" w:hAnsiTheme="minorEastAsia"/>
              </w:rPr>
            </w:pPr>
          </w:p>
        </w:tc>
      </w:tr>
      <w:tr w:rsidR="00240F02" w:rsidRPr="00751F3E" w14:paraId="4EB0C6D1" w14:textId="555F37E9" w:rsidTr="00AC318A">
        <w:trPr>
          <w:trHeight w:val="20"/>
        </w:trPr>
        <w:tc>
          <w:tcPr>
            <w:tcW w:w="708" w:type="dxa"/>
          </w:tcPr>
          <w:p w14:paraId="365174AC" w14:textId="77777777" w:rsidR="00240F02" w:rsidRPr="001554DF" w:rsidRDefault="00240F02" w:rsidP="00240F02">
            <w:pPr>
              <w:snapToGrid w:val="0"/>
              <w:spacing w:line="312" w:lineRule="auto"/>
              <w:jc w:val="center"/>
              <w:rPr>
                <w:rFonts w:asciiTheme="minorEastAsia" w:hAnsiTheme="minorEastAsia"/>
              </w:rPr>
            </w:pPr>
            <w:r w:rsidRPr="001554DF">
              <w:rPr>
                <w:rFonts w:asciiTheme="minorEastAsia" w:hAnsiTheme="minorEastAsia" w:hint="eastAsia"/>
              </w:rPr>
              <w:t>１７</w:t>
            </w:r>
          </w:p>
        </w:tc>
        <w:tc>
          <w:tcPr>
            <w:tcW w:w="709" w:type="dxa"/>
          </w:tcPr>
          <w:p w14:paraId="6DF5C332" w14:textId="39FD6196" w:rsidR="00240F02" w:rsidRPr="001554DF" w:rsidRDefault="00240F02" w:rsidP="00240F02">
            <w:pPr>
              <w:snapToGrid w:val="0"/>
              <w:spacing w:line="312" w:lineRule="auto"/>
              <w:jc w:val="right"/>
              <w:rPr>
                <w:rFonts w:asciiTheme="minorEastAsia" w:hAnsiTheme="minorEastAsia"/>
              </w:rPr>
            </w:pPr>
            <w:r>
              <w:rPr>
                <w:rFonts w:asciiTheme="minorEastAsia" w:hAnsiTheme="minorEastAsia" w:hint="eastAsia"/>
              </w:rPr>
              <w:t>１２</w:t>
            </w:r>
          </w:p>
        </w:tc>
        <w:tc>
          <w:tcPr>
            <w:tcW w:w="708" w:type="dxa"/>
          </w:tcPr>
          <w:p w14:paraId="084E57C5" w14:textId="763A235C" w:rsidR="00240F02" w:rsidRPr="001554DF" w:rsidRDefault="00240F02" w:rsidP="00240F02">
            <w:pPr>
              <w:snapToGrid w:val="0"/>
              <w:spacing w:line="312" w:lineRule="auto"/>
              <w:jc w:val="right"/>
              <w:rPr>
                <w:rFonts w:asciiTheme="minorEastAsia" w:hAnsiTheme="minorEastAsia"/>
              </w:rPr>
            </w:pPr>
            <w:r>
              <w:rPr>
                <w:rFonts w:asciiTheme="minorEastAsia" w:hAnsiTheme="minorEastAsia" w:hint="eastAsia"/>
              </w:rPr>
              <w:t>４</w:t>
            </w:r>
          </w:p>
        </w:tc>
        <w:tc>
          <w:tcPr>
            <w:tcW w:w="3970" w:type="dxa"/>
            <w:vAlign w:val="center"/>
          </w:tcPr>
          <w:p w14:paraId="4089C4C2" w14:textId="42DC2E2E" w:rsidR="00240F02" w:rsidRPr="00087B67" w:rsidRDefault="00240F02" w:rsidP="00240F02">
            <w:pPr>
              <w:snapToGrid w:val="0"/>
              <w:spacing w:line="312" w:lineRule="auto"/>
              <w:rPr>
                <w:rFonts w:ascii="ＭＳ 明朝" w:eastAsia="ＭＳ 明朝" w:hAnsi="ＭＳ 明朝"/>
              </w:rPr>
            </w:pPr>
            <w:r>
              <w:rPr>
                <w:rFonts w:asciiTheme="minorEastAsia" w:hAnsiTheme="minorEastAsia" w:hint="eastAsia"/>
              </w:rPr>
              <w:t>実践報告を兼ねた学習会</w:t>
            </w:r>
          </w:p>
        </w:tc>
        <w:tc>
          <w:tcPr>
            <w:tcW w:w="1843" w:type="dxa"/>
            <w:vAlign w:val="center"/>
          </w:tcPr>
          <w:p w14:paraId="004E160E" w14:textId="614718C7" w:rsidR="00240F02" w:rsidRPr="001554DF" w:rsidRDefault="00240F02" w:rsidP="00240F02">
            <w:pPr>
              <w:snapToGrid w:val="0"/>
              <w:spacing w:line="312" w:lineRule="auto"/>
              <w:rPr>
                <w:rFonts w:asciiTheme="minorEastAsia" w:hAnsiTheme="minorEastAsia"/>
              </w:rPr>
            </w:pPr>
            <w:r>
              <w:rPr>
                <w:rFonts w:asciiTheme="minorEastAsia" w:hAnsiTheme="minorEastAsia" w:hint="eastAsia"/>
              </w:rPr>
              <w:t>授業者 研究主任</w:t>
            </w:r>
          </w:p>
        </w:tc>
        <w:tc>
          <w:tcPr>
            <w:tcW w:w="709" w:type="dxa"/>
          </w:tcPr>
          <w:p w14:paraId="23269593" w14:textId="77777777" w:rsidR="00240F02" w:rsidRPr="001554DF" w:rsidRDefault="00240F02" w:rsidP="00240F02">
            <w:pPr>
              <w:snapToGrid w:val="0"/>
              <w:spacing w:line="312" w:lineRule="auto"/>
              <w:jc w:val="center"/>
              <w:rPr>
                <w:rFonts w:asciiTheme="minorEastAsia" w:hAnsiTheme="minorEastAsia"/>
              </w:rPr>
            </w:pPr>
          </w:p>
        </w:tc>
        <w:tc>
          <w:tcPr>
            <w:tcW w:w="849" w:type="dxa"/>
          </w:tcPr>
          <w:p w14:paraId="40F0CDA5" w14:textId="60D440D9" w:rsidR="00240F02" w:rsidRPr="001554DF" w:rsidRDefault="00240F02" w:rsidP="00240F02">
            <w:pPr>
              <w:snapToGrid w:val="0"/>
              <w:spacing w:line="312" w:lineRule="auto"/>
              <w:jc w:val="center"/>
              <w:rPr>
                <w:rFonts w:asciiTheme="minorEastAsia" w:hAnsiTheme="minorEastAsia"/>
              </w:rPr>
            </w:pPr>
          </w:p>
        </w:tc>
      </w:tr>
      <w:tr w:rsidR="00240F02" w:rsidRPr="00751F3E" w14:paraId="274A86CC" w14:textId="43050F7F" w:rsidTr="00AC318A">
        <w:trPr>
          <w:trHeight w:val="20"/>
        </w:trPr>
        <w:tc>
          <w:tcPr>
            <w:tcW w:w="708" w:type="dxa"/>
          </w:tcPr>
          <w:p w14:paraId="5F367A78" w14:textId="1BA64A9C" w:rsidR="00240F02" w:rsidRPr="001554DF" w:rsidRDefault="00240F02" w:rsidP="00240F02">
            <w:pPr>
              <w:snapToGrid w:val="0"/>
              <w:spacing w:line="312" w:lineRule="auto"/>
              <w:jc w:val="center"/>
              <w:rPr>
                <w:rFonts w:asciiTheme="minorEastAsia" w:hAnsiTheme="minorEastAsia"/>
              </w:rPr>
            </w:pPr>
            <w:r>
              <w:rPr>
                <w:rFonts w:asciiTheme="minorEastAsia" w:hAnsiTheme="minorEastAsia" w:hint="eastAsia"/>
              </w:rPr>
              <w:t>１８</w:t>
            </w:r>
          </w:p>
        </w:tc>
        <w:tc>
          <w:tcPr>
            <w:tcW w:w="709" w:type="dxa"/>
          </w:tcPr>
          <w:p w14:paraId="480527BB" w14:textId="148D3F10" w:rsidR="00240F02" w:rsidRPr="001554DF" w:rsidRDefault="00240F02" w:rsidP="00240F02">
            <w:pPr>
              <w:snapToGrid w:val="0"/>
              <w:spacing w:line="312" w:lineRule="auto"/>
              <w:jc w:val="right"/>
              <w:rPr>
                <w:rFonts w:asciiTheme="minorEastAsia" w:hAnsiTheme="minorEastAsia"/>
              </w:rPr>
            </w:pPr>
            <w:r>
              <w:rPr>
                <w:rFonts w:asciiTheme="minorEastAsia" w:hAnsiTheme="minorEastAsia" w:hint="eastAsia"/>
              </w:rPr>
              <w:t>１</w:t>
            </w:r>
          </w:p>
        </w:tc>
        <w:tc>
          <w:tcPr>
            <w:tcW w:w="708" w:type="dxa"/>
          </w:tcPr>
          <w:p w14:paraId="08D21E7C" w14:textId="13B7B65A" w:rsidR="00240F02" w:rsidRPr="001554DF" w:rsidRDefault="00240F02" w:rsidP="00240F02">
            <w:pPr>
              <w:snapToGrid w:val="0"/>
              <w:spacing w:line="312" w:lineRule="auto"/>
              <w:jc w:val="right"/>
              <w:rPr>
                <w:rFonts w:asciiTheme="minorEastAsia" w:hAnsiTheme="minorEastAsia"/>
              </w:rPr>
            </w:pPr>
            <w:r>
              <w:rPr>
                <w:rFonts w:asciiTheme="minorEastAsia" w:hAnsiTheme="minorEastAsia" w:hint="eastAsia"/>
              </w:rPr>
              <w:t>２２</w:t>
            </w:r>
          </w:p>
        </w:tc>
        <w:tc>
          <w:tcPr>
            <w:tcW w:w="3970" w:type="dxa"/>
            <w:vAlign w:val="center"/>
          </w:tcPr>
          <w:p w14:paraId="7FE81D96" w14:textId="136AE1D8" w:rsidR="00240F02" w:rsidRPr="00087B67" w:rsidRDefault="00240F02" w:rsidP="00240F02">
            <w:pPr>
              <w:snapToGrid w:val="0"/>
              <w:spacing w:line="312" w:lineRule="auto"/>
              <w:rPr>
                <w:rFonts w:ascii="ＭＳ 明朝" w:eastAsia="ＭＳ 明朝" w:hAnsi="ＭＳ 明朝"/>
              </w:rPr>
            </w:pPr>
            <w:r>
              <w:rPr>
                <w:rFonts w:ascii="ＭＳ 明朝" w:eastAsia="ＭＳ 明朝" w:hAnsi="ＭＳ 明朝" w:hint="eastAsia"/>
              </w:rPr>
              <w:t>一実践・紀要原稿・研究のまとめ</w:t>
            </w:r>
          </w:p>
        </w:tc>
        <w:tc>
          <w:tcPr>
            <w:tcW w:w="1843" w:type="dxa"/>
            <w:vAlign w:val="center"/>
          </w:tcPr>
          <w:p w14:paraId="06C3F995" w14:textId="11964926" w:rsidR="00240F02" w:rsidRPr="001554DF" w:rsidRDefault="00240F02" w:rsidP="00240F02">
            <w:pPr>
              <w:snapToGrid w:val="0"/>
              <w:spacing w:line="312" w:lineRule="auto"/>
              <w:rPr>
                <w:rFonts w:asciiTheme="minorEastAsia" w:hAnsiTheme="minorEastAsia"/>
              </w:rPr>
            </w:pPr>
            <w:r>
              <w:rPr>
                <w:rFonts w:asciiTheme="minorEastAsia" w:hAnsiTheme="minorEastAsia" w:hint="eastAsia"/>
              </w:rPr>
              <w:t>各担当</w:t>
            </w:r>
          </w:p>
        </w:tc>
        <w:tc>
          <w:tcPr>
            <w:tcW w:w="709" w:type="dxa"/>
          </w:tcPr>
          <w:p w14:paraId="19214144" w14:textId="77777777" w:rsidR="00240F02" w:rsidRPr="001554DF" w:rsidRDefault="00240F02" w:rsidP="00240F02">
            <w:pPr>
              <w:snapToGrid w:val="0"/>
              <w:spacing w:line="312" w:lineRule="auto"/>
              <w:jc w:val="center"/>
              <w:rPr>
                <w:rFonts w:asciiTheme="minorEastAsia" w:hAnsiTheme="minorEastAsia"/>
              </w:rPr>
            </w:pPr>
          </w:p>
        </w:tc>
        <w:tc>
          <w:tcPr>
            <w:tcW w:w="849" w:type="dxa"/>
          </w:tcPr>
          <w:p w14:paraId="3430476A" w14:textId="77777777" w:rsidR="00240F02" w:rsidRPr="001554DF" w:rsidRDefault="00240F02" w:rsidP="00240F02">
            <w:pPr>
              <w:snapToGrid w:val="0"/>
              <w:spacing w:line="312" w:lineRule="auto"/>
              <w:jc w:val="center"/>
              <w:rPr>
                <w:rFonts w:asciiTheme="minorEastAsia" w:hAnsiTheme="minorEastAsia"/>
              </w:rPr>
            </w:pPr>
          </w:p>
        </w:tc>
      </w:tr>
      <w:tr w:rsidR="00240F02" w:rsidRPr="00751F3E" w14:paraId="2E308898" w14:textId="3B3083E7" w:rsidTr="00AC318A">
        <w:trPr>
          <w:trHeight w:val="20"/>
        </w:trPr>
        <w:tc>
          <w:tcPr>
            <w:tcW w:w="708" w:type="dxa"/>
          </w:tcPr>
          <w:p w14:paraId="71220664" w14:textId="20FF5995" w:rsidR="00240F02" w:rsidRPr="001554DF" w:rsidRDefault="00240F02" w:rsidP="00240F02">
            <w:pPr>
              <w:snapToGrid w:val="0"/>
              <w:spacing w:line="312" w:lineRule="auto"/>
              <w:jc w:val="center"/>
              <w:rPr>
                <w:rFonts w:asciiTheme="minorEastAsia" w:hAnsiTheme="minorEastAsia"/>
              </w:rPr>
            </w:pPr>
            <w:r>
              <w:rPr>
                <w:rFonts w:asciiTheme="minorEastAsia" w:hAnsiTheme="minorEastAsia" w:hint="eastAsia"/>
              </w:rPr>
              <w:t>１９</w:t>
            </w:r>
          </w:p>
        </w:tc>
        <w:tc>
          <w:tcPr>
            <w:tcW w:w="709" w:type="dxa"/>
          </w:tcPr>
          <w:p w14:paraId="415C12B4" w14:textId="5651E6A1" w:rsidR="00240F02" w:rsidRPr="001554DF" w:rsidRDefault="00D049AC" w:rsidP="00240F02">
            <w:pPr>
              <w:snapToGrid w:val="0"/>
              <w:spacing w:line="312" w:lineRule="auto"/>
              <w:jc w:val="right"/>
              <w:rPr>
                <w:rFonts w:asciiTheme="minorEastAsia" w:hAnsiTheme="minorEastAsia"/>
              </w:rPr>
            </w:pPr>
            <w:r>
              <w:rPr>
                <w:rFonts w:asciiTheme="minorEastAsia" w:hAnsiTheme="minorEastAsia" w:hint="eastAsia"/>
              </w:rPr>
              <w:t>２</w:t>
            </w:r>
          </w:p>
        </w:tc>
        <w:tc>
          <w:tcPr>
            <w:tcW w:w="708" w:type="dxa"/>
          </w:tcPr>
          <w:p w14:paraId="04465E48" w14:textId="5C98BD83" w:rsidR="00240F02" w:rsidRPr="001554DF" w:rsidRDefault="00D049AC" w:rsidP="00240F02">
            <w:pPr>
              <w:snapToGrid w:val="0"/>
              <w:spacing w:line="312" w:lineRule="auto"/>
              <w:jc w:val="right"/>
              <w:rPr>
                <w:rFonts w:asciiTheme="minorEastAsia" w:hAnsiTheme="minorEastAsia"/>
              </w:rPr>
            </w:pPr>
            <w:r>
              <w:rPr>
                <w:rFonts w:asciiTheme="minorEastAsia" w:hAnsiTheme="minorEastAsia" w:hint="eastAsia"/>
              </w:rPr>
              <w:t>５</w:t>
            </w:r>
          </w:p>
        </w:tc>
        <w:tc>
          <w:tcPr>
            <w:tcW w:w="3970" w:type="dxa"/>
            <w:vAlign w:val="center"/>
          </w:tcPr>
          <w:p w14:paraId="1A9BB04C" w14:textId="40B57F06" w:rsidR="00240F02" w:rsidRPr="001554DF" w:rsidRDefault="00D049AC" w:rsidP="00240F02">
            <w:pPr>
              <w:snapToGrid w:val="0"/>
              <w:spacing w:line="312" w:lineRule="auto"/>
              <w:rPr>
                <w:rFonts w:asciiTheme="minorEastAsia" w:hAnsiTheme="minorEastAsia"/>
              </w:rPr>
            </w:pPr>
            <w:r>
              <w:rPr>
                <w:rFonts w:asciiTheme="minorEastAsia" w:hAnsiTheme="minorEastAsia" w:hint="eastAsia"/>
              </w:rPr>
              <w:t>研究のまとめ</w:t>
            </w:r>
          </w:p>
        </w:tc>
        <w:tc>
          <w:tcPr>
            <w:tcW w:w="1843" w:type="dxa"/>
            <w:vAlign w:val="center"/>
          </w:tcPr>
          <w:p w14:paraId="61C719AA" w14:textId="172457BB" w:rsidR="00240F02" w:rsidRPr="001554DF" w:rsidRDefault="00240F02" w:rsidP="00240F02">
            <w:pPr>
              <w:snapToGrid w:val="0"/>
              <w:spacing w:line="312" w:lineRule="auto"/>
              <w:rPr>
                <w:rFonts w:asciiTheme="minorEastAsia" w:hAnsiTheme="minorEastAsia"/>
              </w:rPr>
            </w:pPr>
            <w:r w:rsidRPr="00C8272B">
              <w:rPr>
                <w:rFonts w:asciiTheme="minorEastAsia" w:hAnsiTheme="minorEastAsia" w:hint="eastAsia"/>
              </w:rPr>
              <w:t>研究主任</w:t>
            </w:r>
          </w:p>
        </w:tc>
        <w:tc>
          <w:tcPr>
            <w:tcW w:w="709" w:type="dxa"/>
          </w:tcPr>
          <w:p w14:paraId="2004EB7F" w14:textId="77777777" w:rsidR="00240F02" w:rsidRPr="001554DF" w:rsidRDefault="00240F02" w:rsidP="00240F02">
            <w:pPr>
              <w:snapToGrid w:val="0"/>
              <w:spacing w:line="312" w:lineRule="auto"/>
              <w:jc w:val="center"/>
              <w:rPr>
                <w:rFonts w:asciiTheme="minorEastAsia" w:hAnsiTheme="minorEastAsia"/>
              </w:rPr>
            </w:pPr>
          </w:p>
        </w:tc>
        <w:tc>
          <w:tcPr>
            <w:tcW w:w="849" w:type="dxa"/>
          </w:tcPr>
          <w:p w14:paraId="4F40F8F4" w14:textId="77777777" w:rsidR="00240F02" w:rsidRPr="001554DF" w:rsidRDefault="00240F02" w:rsidP="00240F02">
            <w:pPr>
              <w:snapToGrid w:val="0"/>
              <w:spacing w:line="312" w:lineRule="auto"/>
              <w:jc w:val="center"/>
              <w:rPr>
                <w:rFonts w:asciiTheme="minorEastAsia" w:hAnsiTheme="minorEastAsia"/>
              </w:rPr>
            </w:pPr>
          </w:p>
        </w:tc>
      </w:tr>
      <w:tr w:rsidR="00240F02" w:rsidRPr="00751F3E" w14:paraId="498AA1C8" w14:textId="77777777" w:rsidTr="00AC318A">
        <w:trPr>
          <w:trHeight w:val="20"/>
        </w:trPr>
        <w:tc>
          <w:tcPr>
            <w:tcW w:w="708" w:type="dxa"/>
          </w:tcPr>
          <w:p w14:paraId="118E6FCE" w14:textId="101E5BDF" w:rsidR="00240F02" w:rsidRPr="001554DF" w:rsidRDefault="00240F02" w:rsidP="00240F02">
            <w:pPr>
              <w:snapToGrid w:val="0"/>
              <w:spacing w:line="312" w:lineRule="auto"/>
              <w:jc w:val="center"/>
              <w:rPr>
                <w:rFonts w:asciiTheme="minorEastAsia" w:hAnsiTheme="minorEastAsia"/>
              </w:rPr>
            </w:pPr>
            <w:r>
              <w:rPr>
                <w:rFonts w:asciiTheme="minorEastAsia" w:hAnsiTheme="minorEastAsia" w:hint="eastAsia"/>
              </w:rPr>
              <w:t>２０</w:t>
            </w:r>
          </w:p>
        </w:tc>
        <w:tc>
          <w:tcPr>
            <w:tcW w:w="709" w:type="dxa"/>
          </w:tcPr>
          <w:p w14:paraId="2063DFD8" w14:textId="28A94783" w:rsidR="00240F02" w:rsidRDefault="00D049AC" w:rsidP="00240F02">
            <w:pPr>
              <w:snapToGrid w:val="0"/>
              <w:spacing w:line="312" w:lineRule="auto"/>
              <w:jc w:val="right"/>
              <w:rPr>
                <w:rFonts w:asciiTheme="minorEastAsia" w:hAnsiTheme="minorEastAsia"/>
              </w:rPr>
            </w:pPr>
            <w:r>
              <w:rPr>
                <w:rFonts w:asciiTheme="minorEastAsia" w:hAnsiTheme="minorEastAsia" w:hint="eastAsia"/>
              </w:rPr>
              <w:t>２</w:t>
            </w:r>
          </w:p>
        </w:tc>
        <w:tc>
          <w:tcPr>
            <w:tcW w:w="708" w:type="dxa"/>
          </w:tcPr>
          <w:p w14:paraId="328F292D" w14:textId="386FDC2A" w:rsidR="00240F02" w:rsidRDefault="00D049AC" w:rsidP="00240F02">
            <w:pPr>
              <w:snapToGrid w:val="0"/>
              <w:spacing w:line="312" w:lineRule="auto"/>
              <w:jc w:val="right"/>
              <w:rPr>
                <w:rFonts w:asciiTheme="minorEastAsia" w:hAnsiTheme="minorEastAsia"/>
              </w:rPr>
            </w:pPr>
            <w:r>
              <w:rPr>
                <w:rFonts w:asciiTheme="minorEastAsia" w:hAnsiTheme="minorEastAsia" w:hint="eastAsia"/>
              </w:rPr>
              <w:t>１９</w:t>
            </w:r>
          </w:p>
        </w:tc>
        <w:tc>
          <w:tcPr>
            <w:tcW w:w="3970" w:type="dxa"/>
            <w:vAlign w:val="center"/>
          </w:tcPr>
          <w:p w14:paraId="392B76AB" w14:textId="15274965" w:rsidR="00240F02" w:rsidRDefault="00240F02" w:rsidP="00240F02">
            <w:pPr>
              <w:snapToGrid w:val="0"/>
              <w:spacing w:line="312" w:lineRule="auto"/>
              <w:rPr>
                <w:rFonts w:asciiTheme="minorEastAsia" w:hAnsiTheme="minorEastAsia"/>
              </w:rPr>
            </w:pPr>
            <w:r>
              <w:rPr>
                <w:rFonts w:asciiTheme="minorEastAsia" w:hAnsiTheme="minorEastAsia" w:hint="eastAsia"/>
              </w:rPr>
              <w:t>ＣＲＴ分析</w:t>
            </w:r>
          </w:p>
        </w:tc>
        <w:tc>
          <w:tcPr>
            <w:tcW w:w="1843" w:type="dxa"/>
            <w:vAlign w:val="center"/>
          </w:tcPr>
          <w:p w14:paraId="5374575C" w14:textId="2A961839" w:rsidR="00240F02" w:rsidRPr="00C8272B" w:rsidRDefault="00240F02" w:rsidP="00240F02">
            <w:pPr>
              <w:snapToGrid w:val="0"/>
              <w:spacing w:line="312" w:lineRule="auto"/>
              <w:rPr>
                <w:rFonts w:asciiTheme="minorEastAsia" w:hAnsiTheme="minorEastAsia"/>
              </w:rPr>
            </w:pPr>
            <w:r>
              <w:rPr>
                <w:rFonts w:asciiTheme="minorEastAsia" w:hAnsiTheme="minorEastAsia" w:hint="eastAsia"/>
              </w:rPr>
              <w:t>教務主任</w:t>
            </w:r>
          </w:p>
        </w:tc>
        <w:tc>
          <w:tcPr>
            <w:tcW w:w="709" w:type="dxa"/>
          </w:tcPr>
          <w:p w14:paraId="31484B13" w14:textId="77777777" w:rsidR="00240F02" w:rsidRPr="001554DF" w:rsidRDefault="00240F02" w:rsidP="00240F02">
            <w:pPr>
              <w:snapToGrid w:val="0"/>
              <w:spacing w:line="312" w:lineRule="auto"/>
              <w:jc w:val="center"/>
              <w:rPr>
                <w:rFonts w:asciiTheme="minorEastAsia" w:hAnsiTheme="minorEastAsia"/>
              </w:rPr>
            </w:pPr>
          </w:p>
        </w:tc>
        <w:tc>
          <w:tcPr>
            <w:tcW w:w="849" w:type="dxa"/>
          </w:tcPr>
          <w:p w14:paraId="3D74EBE6" w14:textId="77777777" w:rsidR="00240F02" w:rsidRPr="001554DF" w:rsidRDefault="00240F02" w:rsidP="00240F02">
            <w:pPr>
              <w:snapToGrid w:val="0"/>
              <w:spacing w:line="312" w:lineRule="auto"/>
              <w:jc w:val="center"/>
              <w:rPr>
                <w:rFonts w:asciiTheme="minorEastAsia" w:hAnsiTheme="minorEastAsia"/>
              </w:rPr>
            </w:pPr>
          </w:p>
        </w:tc>
      </w:tr>
      <w:tr w:rsidR="00240F02" w:rsidRPr="00751F3E" w14:paraId="3272E15E" w14:textId="77777777" w:rsidTr="00AC318A">
        <w:trPr>
          <w:trHeight w:val="20"/>
        </w:trPr>
        <w:tc>
          <w:tcPr>
            <w:tcW w:w="708" w:type="dxa"/>
          </w:tcPr>
          <w:p w14:paraId="666D5D94" w14:textId="34CE4556" w:rsidR="00240F02" w:rsidRPr="001554DF" w:rsidRDefault="00240F02" w:rsidP="00240F02">
            <w:pPr>
              <w:snapToGrid w:val="0"/>
              <w:spacing w:line="312" w:lineRule="auto"/>
              <w:jc w:val="center"/>
              <w:rPr>
                <w:rFonts w:asciiTheme="minorEastAsia" w:hAnsiTheme="minorEastAsia"/>
              </w:rPr>
            </w:pPr>
            <w:r>
              <w:rPr>
                <w:rFonts w:asciiTheme="minorEastAsia" w:hAnsiTheme="minorEastAsia" w:hint="eastAsia"/>
              </w:rPr>
              <w:t>２１</w:t>
            </w:r>
          </w:p>
        </w:tc>
        <w:tc>
          <w:tcPr>
            <w:tcW w:w="709" w:type="dxa"/>
          </w:tcPr>
          <w:p w14:paraId="0CABF480" w14:textId="5F107FBA" w:rsidR="00240F02" w:rsidRDefault="00D049AC" w:rsidP="00240F02">
            <w:pPr>
              <w:snapToGrid w:val="0"/>
              <w:spacing w:line="312" w:lineRule="auto"/>
              <w:jc w:val="right"/>
              <w:rPr>
                <w:rFonts w:asciiTheme="minorEastAsia" w:hAnsiTheme="minorEastAsia"/>
              </w:rPr>
            </w:pPr>
            <w:r>
              <w:rPr>
                <w:rFonts w:asciiTheme="minorEastAsia" w:hAnsiTheme="minorEastAsia" w:hint="eastAsia"/>
              </w:rPr>
              <w:t>３</w:t>
            </w:r>
          </w:p>
        </w:tc>
        <w:tc>
          <w:tcPr>
            <w:tcW w:w="708" w:type="dxa"/>
          </w:tcPr>
          <w:p w14:paraId="3BCF7E09" w14:textId="24F13777" w:rsidR="00240F02" w:rsidRDefault="00240F02" w:rsidP="00240F02">
            <w:pPr>
              <w:snapToGrid w:val="0"/>
              <w:spacing w:line="312" w:lineRule="auto"/>
              <w:jc w:val="right"/>
              <w:rPr>
                <w:rFonts w:asciiTheme="minorEastAsia" w:hAnsiTheme="minorEastAsia"/>
              </w:rPr>
            </w:pPr>
            <w:r>
              <w:rPr>
                <w:rFonts w:asciiTheme="minorEastAsia" w:hAnsiTheme="minorEastAsia" w:hint="eastAsia"/>
              </w:rPr>
              <w:t>５</w:t>
            </w:r>
          </w:p>
        </w:tc>
        <w:tc>
          <w:tcPr>
            <w:tcW w:w="3970" w:type="dxa"/>
            <w:vAlign w:val="center"/>
          </w:tcPr>
          <w:p w14:paraId="2222E734" w14:textId="234D7D40" w:rsidR="00240F02" w:rsidRDefault="00D049AC" w:rsidP="00240F02">
            <w:pPr>
              <w:snapToGrid w:val="0"/>
              <w:spacing w:line="312" w:lineRule="auto"/>
              <w:rPr>
                <w:rFonts w:asciiTheme="minorEastAsia" w:hAnsiTheme="minorEastAsia"/>
              </w:rPr>
            </w:pPr>
            <w:r>
              <w:rPr>
                <w:rFonts w:asciiTheme="minorEastAsia" w:hAnsiTheme="minorEastAsia" w:hint="eastAsia"/>
              </w:rPr>
              <w:t>来年度の研究に向けて・研究紀要作成</w:t>
            </w:r>
          </w:p>
        </w:tc>
        <w:tc>
          <w:tcPr>
            <w:tcW w:w="1843" w:type="dxa"/>
            <w:vAlign w:val="center"/>
          </w:tcPr>
          <w:p w14:paraId="300C77C1" w14:textId="21602008" w:rsidR="00240F02" w:rsidRPr="00C8272B" w:rsidRDefault="00240F02" w:rsidP="00240F02">
            <w:pPr>
              <w:snapToGrid w:val="0"/>
              <w:spacing w:line="312" w:lineRule="auto"/>
              <w:rPr>
                <w:rFonts w:asciiTheme="minorEastAsia" w:hAnsiTheme="minorEastAsia"/>
              </w:rPr>
            </w:pPr>
            <w:r>
              <w:rPr>
                <w:rFonts w:asciiTheme="minorEastAsia" w:hAnsiTheme="minorEastAsia" w:hint="eastAsia"/>
              </w:rPr>
              <w:t>研究主任</w:t>
            </w:r>
          </w:p>
        </w:tc>
        <w:tc>
          <w:tcPr>
            <w:tcW w:w="709" w:type="dxa"/>
          </w:tcPr>
          <w:p w14:paraId="695AF3FD" w14:textId="77777777" w:rsidR="00240F02" w:rsidRPr="001554DF" w:rsidRDefault="00240F02" w:rsidP="00240F02">
            <w:pPr>
              <w:snapToGrid w:val="0"/>
              <w:spacing w:line="312" w:lineRule="auto"/>
              <w:jc w:val="center"/>
              <w:rPr>
                <w:rFonts w:asciiTheme="minorEastAsia" w:hAnsiTheme="minorEastAsia"/>
              </w:rPr>
            </w:pPr>
          </w:p>
        </w:tc>
        <w:tc>
          <w:tcPr>
            <w:tcW w:w="849" w:type="dxa"/>
          </w:tcPr>
          <w:p w14:paraId="614F18AF" w14:textId="77777777" w:rsidR="00240F02" w:rsidRPr="001554DF" w:rsidRDefault="00240F02" w:rsidP="00240F02">
            <w:pPr>
              <w:snapToGrid w:val="0"/>
              <w:spacing w:line="312" w:lineRule="auto"/>
              <w:jc w:val="center"/>
              <w:rPr>
                <w:rFonts w:asciiTheme="minorEastAsia" w:hAnsiTheme="minorEastAsia"/>
              </w:rPr>
            </w:pPr>
          </w:p>
        </w:tc>
      </w:tr>
    </w:tbl>
    <w:p w14:paraId="47D69B6A" w14:textId="5317018E" w:rsidR="00B93464" w:rsidRPr="00AC318A" w:rsidRDefault="00D93298" w:rsidP="00AB2EFC">
      <w:pPr>
        <w:ind w:right="840" w:firstLineChars="3000" w:firstLine="6300"/>
        <w:rPr>
          <w:rFonts w:asciiTheme="minorEastAsia" w:hAnsiTheme="minorEastAsia"/>
          <w:szCs w:val="21"/>
        </w:rPr>
      </w:pPr>
      <w:r w:rsidRPr="00AC318A">
        <w:rPr>
          <w:rFonts w:asciiTheme="minorEastAsia" w:hAnsiTheme="minorEastAsia" w:hint="eastAsia"/>
          <w:szCs w:val="21"/>
        </w:rPr>
        <w:t>（</w:t>
      </w:r>
      <w:r w:rsidR="001554DF" w:rsidRPr="00AC318A">
        <w:rPr>
          <w:rFonts w:asciiTheme="minorEastAsia" w:hAnsiTheme="minorEastAsia" w:hint="eastAsia"/>
          <w:szCs w:val="21"/>
        </w:rPr>
        <w:t xml:space="preserve">研究主任　</w:t>
      </w:r>
      <w:r w:rsidR="0030373A" w:rsidRPr="00AC318A">
        <w:rPr>
          <w:rFonts w:asciiTheme="minorEastAsia" w:hAnsiTheme="minorEastAsia" w:hint="eastAsia"/>
          <w:szCs w:val="21"/>
        </w:rPr>
        <w:t>塩澤　美希</w:t>
      </w:r>
      <w:r w:rsidRPr="00AC318A">
        <w:rPr>
          <w:rFonts w:asciiTheme="minorEastAsia" w:hAnsiTheme="minorEastAsia" w:hint="eastAsia"/>
          <w:szCs w:val="21"/>
        </w:rPr>
        <w:t>）</w:t>
      </w:r>
    </w:p>
    <w:sectPr w:rsidR="00B93464" w:rsidRPr="00AC318A" w:rsidSect="00AC318A">
      <w:pgSz w:w="11906" w:h="16838" w:code="9"/>
      <w:pgMar w:top="1191" w:right="1191" w:bottom="119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521A5" w14:textId="77777777" w:rsidR="00811651" w:rsidRDefault="00811651" w:rsidP="00C8272B">
      <w:r>
        <w:separator/>
      </w:r>
    </w:p>
  </w:endnote>
  <w:endnote w:type="continuationSeparator" w:id="0">
    <w:p w14:paraId="4D70ED03" w14:textId="77777777" w:rsidR="00811651" w:rsidRDefault="00811651" w:rsidP="00C82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l‡r‡o… S… V…b… N"/>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0DE39" w14:textId="77777777" w:rsidR="00811651" w:rsidRDefault="00811651" w:rsidP="00C8272B">
      <w:r>
        <w:separator/>
      </w:r>
    </w:p>
  </w:footnote>
  <w:footnote w:type="continuationSeparator" w:id="0">
    <w:p w14:paraId="6ADAA26B" w14:textId="77777777" w:rsidR="00811651" w:rsidRDefault="00811651" w:rsidP="00C82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82F7A"/>
    <w:multiLevelType w:val="hybridMultilevel"/>
    <w:tmpl w:val="3E1AFB64"/>
    <w:lvl w:ilvl="0" w:tplc="106A2A1A">
      <w:start w:val="2"/>
      <w:numFmt w:val="decimalFullWidth"/>
      <w:lvlText w:val="（%1）"/>
      <w:lvlJc w:val="left"/>
      <w:pPr>
        <w:ind w:left="913" w:hanging="720"/>
      </w:pPr>
      <w:rPr>
        <w:rFonts w:cs="Times New Roman" w:hint="default"/>
      </w:rPr>
    </w:lvl>
    <w:lvl w:ilvl="1" w:tplc="080ACBCC">
      <w:start w:val="1"/>
      <w:numFmt w:val="decimalEnclosedCircle"/>
      <w:lvlText w:val="%2"/>
      <w:lvlJc w:val="left"/>
      <w:pPr>
        <w:ind w:left="973" w:hanging="360"/>
      </w:pPr>
      <w:rPr>
        <w:rFonts w:cs="Times New Roman" w:hint="default"/>
      </w:rPr>
    </w:lvl>
    <w:lvl w:ilvl="2" w:tplc="D34A6F22">
      <w:start w:val="3"/>
      <w:numFmt w:val="bullet"/>
      <w:lvlText w:val="※"/>
      <w:lvlJc w:val="left"/>
      <w:pPr>
        <w:ind w:left="1393" w:hanging="360"/>
      </w:pPr>
      <w:rPr>
        <w:rFonts w:ascii="ＭＳ 明朝" w:eastAsia="ＭＳ 明朝" w:hAnsi="ＭＳ 明朝" w:hint="eastAsia"/>
      </w:rPr>
    </w:lvl>
    <w:lvl w:ilvl="3" w:tplc="0409000F" w:tentative="1">
      <w:start w:val="1"/>
      <w:numFmt w:val="decimal"/>
      <w:lvlText w:val="%4."/>
      <w:lvlJc w:val="left"/>
      <w:pPr>
        <w:ind w:left="1873" w:hanging="420"/>
      </w:pPr>
      <w:rPr>
        <w:rFonts w:cs="Times New Roman"/>
      </w:rPr>
    </w:lvl>
    <w:lvl w:ilvl="4" w:tplc="04090017" w:tentative="1">
      <w:start w:val="1"/>
      <w:numFmt w:val="aiueoFullWidth"/>
      <w:lvlText w:val="(%5)"/>
      <w:lvlJc w:val="left"/>
      <w:pPr>
        <w:ind w:left="2293" w:hanging="420"/>
      </w:pPr>
      <w:rPr>
        <w:rFonts w:cs="Times New Roman"/>
      </w:rPr>
    </w:lvl>
    <w:lvl w:ilvl="5" w:tplc="04090011" w:tentative="1">
      <w:start w:val="1"/>
      <w:numFmt w:val="decimalEnclosedCircle"/>
      <w:lvlText w:val="%6"/>
      <w:lvlJc w:val="left"/>
      <w:pPr>
        <w:ind w:left="2713" w:hanging="420"/>
      </w:pPr>
      <w:rPr>
        <w:rFonts w:cs="Times New Roman"/>
      </w:rPr>
    </w:lvl>
    <w:lvl w:ilvl="6" w:tplc="0409000F" w:tentative="1">
      <w:start w:val="1"/>
      <w:numFmt w:val="decimal"/>
      <w:lvlText w:val="%7."/>
      <w:lvlJc w:val="left"/>
      <w:pPr>
        <w:ind w:left="3133" w:hanging="420"/>
      </w:pPr>
      <w:rPr>
        <w:rFonts w:cs="Times New Roman"/>
      </w:rPr>
    </w:lvl>
    <w:lvl w:ilvl="7" w:tplc="04090017" w:tentative="1">
      <w:start w:val="1"/>
      <w:numFmt w:val="aiueoFullWidth"/>
      <w:lvlText w:val="(%8)"/>
      <w:lvlJc w:val="left"/>
      <w:pPr>
        <w:ind w:left="3553" w:hanging="420"/>
      </w:pPr>
      <w:rPr>
        <w:rFonts w:cs="Times New Roman"/>
      </w:rPr>
    </w:lvl>
    <w:lvl w:ilvl="8" w:tplc="04090011" w:tentative="1">
      <w:start w:val="1"/>
      <w:numFmt w:val="decimalEnclosedCircle"/>
      <w:lvlText w:val="%9"/>
      <w:lvlJc w:val="left"/>
      <w:pPr>
        <w:ind w:left="3973" w:hanging="420"/>
      </w:pPr>
      <w:rPr>
        <w:rFonts w:cs="Times New Roman"/>
      </w:rPr>
    </w:lvl>
  </w:abstractNum>
  <w:abstractNum w:abstractNumId="1" w15:restartNumberingAfterBreak="0">
    <w:nsid w:val="0DB2221D"/>
    <w:multiLevelType w:val="hybridMultilevel"/>
    <w:tmpl w:val="DFB02108"/>
    <w:lvl w:ilvl="0" w:tplc="9154B186">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2" w15:restartNumberingAfterBreak="0">
    <w:nsid w:val="3D286990"/>
    <w:multiLevelType w:val="hybridMultilevel"/>
    <w:tmpl w:val="BC6AC408"/>
    <w:lvl w:ilvl="0" w:tplc="EC809B4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5D1E0BCF"/>
    <w:multiLevelType w:val="hybridMultilevel"/>
    <w:tmpl w:val="DC42628C"/>
    <w:lvl w:ilvl="0" w:tplc="41FE41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104"/>
    <w:rsid w:val="00010C18"/>
    <w:rsid w:val="00020680"/>
    <w:rsid w:val="000214DF"/>
    <w:rsid w:val="00021B13"/>
    <w:rsid w:val="000518AD"/>
    <w:rsid w:val="000778FC"/>
    <w:rsid w:val="00087B67"/>
    <w:rsid w:val="000E2A34"/>
    <w:rsid w:val="000E6AFF"/>
    <w:rsid w:val="00110D55"/>
    <w:rsid w:val="001430AB"/>
    <w:rsid w:val="001554DF"/>
    <w:rsid w:val="0018124F"/>
    <w:rsid w:val="0018503E"/>
    <w:rsid w:val="001A1AEE"/>
    <w:rsid w:val="001B4310"/>
    <w:rsid w:val="001C7C9D"/>
    <w:rsid w:val="001D53F0"/>
    <w:rsid w:val="00240F02"/>
    <w:rsid w:val="002417F3"/>
    <w:rsid w:val="0025337D"/>
    <w:rsid w:val="002578FA"/>
    <w:rsid w:val="00261346"/>
    <w:rsid w:val="00275440"/>
    <w:rsid w:val="002A2BE2"/>
    <w:rsid w:val="002B585E"/>
    <w:rsid w:val="002C3DBA"/>
    <w:rsid w:val="002C7EE0"/>
    <w:rsid w:val="002D1FB3"/>
    <w:rsid w:val="002D251A"/>
    <w:rsid w:val="002E6643"/>
    <w:rsid w:val="002F2762"/>
    <w:rsid w:val="0030373A"/>
    <w:rsid w:val="00307695"/>
    <w:rsid w:val="00332E7E"/>
    <w:rsid w:val="003336FF"/>
    <w:rsid w:val="00340A26"/>
    <w:rsid w:val="003519B5"/>
    <w:rsid w:val="00393CDA"/>
    <w:rsid w:val="003A5ED9"/>
    <w:rsid w:val="003B2CA1"/>
    <w:rsid w:val="003B38F5"/>
    <w:rsid w:val="003B6F15"/>
    <w:rsid w:val="003C6089"/>
    <w:rsid w:val="004009BD"/>
    <w:rsid w:val="00405ABA"/>
    <w:rsid w:val="004103BF"/>
    <w:rsid w:val="00431E02"/>
    <w:rsid w:val="00434C50"/>
    <w:rsid w:val="00452AEA"/>
    <w:rsid w:val="004544E7"/>
    <w:rsid w:val="00493494"/>
    <w:rsid w:val="004A5384"/>
    <w:rsid w:val="004B0271"/>
    <w:rsid w:val="004B6ED2"/>
    <w:rsid w:val="004C393C"/>
    <w:rsid w:val="005326B9"/>
    <w:rsid w:val="005359A9"/>
    <w:rsid w:val="00560FE2"/>
    <w:rsid w:val="005C426E"/>
    <w:rsid w:val="00617907"/>
    <w:rsid w:val="00650564"/>
    <w:rsid w:val="00665186"/>
    <w:rsid w:val="0067148A"/>
    <w:rsid w:val="006744F3"/>
    <w:rsid w:val="006963B8"/>
    <w:rsid w:val="006A1D15"/>
    <w:rsid w:val="006A4E3D"/>
    <w:rsid w:val="006B26FA"/>
    <w:rsid w:val="006D29B1"/>
    <w:rsid w:val="006D5098"/>
    <w:rsid w:val="006D58F4"/>
    <w:rsid w:val="006D675A"/>
    <w:rsid w:val="00703DD6"/>
    <w:rsid w:val="00733C6C"/>
    <w:rsid w:val="007C0E18"/>
    <w:rsid w:val="007D0AB4"/>
    <w:rsid w:val="007F1AF7"/>
    <w:rsid w:val="00803F16"/>
    <w:rsid w:val="00811651"/>
    <w:rsid w:val="008434A8"/>
    <w:rsid w:val="00856840"/>
    <w:rsid w:val="00857A4D"/>
    <w:rsid w:val="0086652E"/>
    <w:rsid w:val="00870936"/>
    <w:rsid w:val="008A2F12"/>
    <w:rsid w:val="008C0E79"/>
    <w:rsid w:val="008C7266"/>
    <w:rsid w:val="008D69B2"/>
    <w:rsid w:val="00900D48"/>
    <w:rsid w:val="0094291E"/>
    <w:rsid w:val="009456F7"/>
    <w:rsid w:val="009869AB"/>
    <w:rsid w:val="009979AF"/>
    <w:rsid w:val="00A3296E"/>
    <w:rsid w:val="00A436EA"/>
    <w:rsid w:val="00A45CE9"/>
    <w:rsid w:val="00A57640"/>
    <w:rsid w:val="00A62104"/>
    <w:rsid w:val="00A724CF"/>
    <w:rsid w:val="00A94A8C"/>
    <w:rsid w:val="00AA1CEA"/>
    <w:rsid w:val="00AB2EFC"/>
    <w:rsid w:val="00AC318A"/>
    <w:rsid w:val="00AC4547"/>
    <w:rsid w:val="00AE3BD3"/>
    <w:rsid w:val="00AF206F"/>
    <w:rsid w:val="00B039FE"/>
    <w:rsid w:val="00B211E2"/>
    <w:rsid w:val="00B3645E"/>
    <w:rsid w:val="00B527B2"/>
    <w:rsid w:val="00B5636A"/>
    <w:rsid w:val="00B70A55"/>
    <w:rsid w:val="00B75EB5"/>
    <w:rsid w:val="00B93464"/>
    <w:rsid w:val="00BA269E"/>
    <w:rsid w:val="00BF450B"/>
    <w:rsid w:val="00C1550B"/>
    <w:rsid w:val="00C33D50"/>
    <w:rsid w:val="00C508F3"/>
    <w:rsid w:val="00C8272B"/>
    <w:rsid w:val="00C9409E"/>
    <w:rsid w:val="00CB1062"/>
    <w:rsid w:val="00D0021D"/>
    <w:rsid w:val="00D049AC"/>
    <w:rsid w:val="00D05D76"/>
    <w:rsid w:val="00D12B15"/>
    <w:rsid w:val="00D33245"/>
    <w:rsid w:val="00D70469"/>
    <w:rsid w:val="00D7343D"/>
    <w:rsid w:val="00D93298"/>
    <w:rsid w:val="00DC234B"/>
    <w:rsid w:val="00DD2A36"/>
    <w:rsid w:val="00DD4805"/>
    <w:rsid w:val="00DF2149"/>
    <w:rsid w:val="00E0017A"/>
    <w:rsid w:val="00E0170E"/>
    <w:rsid w:val="00E12546"/>
    <w:rsid w:val="00E341C7"/>
    <w:rsid w:val="00ED3BA2"/>
    <w:rsid w:val="00EF6BAC"/>
    <w:rsid w:val="00F04695"/>
    <w:rsid w:val="00F07775"/>
    <w:rsid w:val="00F26F78"/>
    <w:rsid w:val="00F81C6C"/>
    <w:rsid w:val="00FB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0CC94A2"/>
  <w15:docId w15:val="{FD2B9B72-3420-4E56-AC35-1844DCE07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B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2104"/>
    <w:pPr>
      <w:ind w:leftChars="400" w:left="840"/>
    </w:pPr>
  </w:style>
  <w:style w:type="table" w:styleId="a4">
    <w:name w:val="Table Grid"/>
    <w:basedOn w:val="a1"/>
    <w:uiPriority w:val="59"/>
    <w:rsid w:val="00A62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2104"/>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4"/>
    <w:uiPriority w:val="59"/>
    <w:rsid w:val="00340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8272B"/>
    <w:pPr>
      <w:tabs>
        <w:tab w:val="center" w:pos="4252"/>
        <w:tab w:val="right" w:pos="8504"/>
      </w:tabs>
      <w:snapToGrid w:val="0"/>
    </w:pPr>
  </w:style>
  <w:style w:type="character" w:customStyle="1" w:styleId="a6">
    <w:name w:val="ヘッダー (文字)"/>
    <w:basedOn w:val="a0"/>
    <w:link w:val="a5"/>
    <w:uiPriority w:val="99"/>
    <w:rsid w:val="00C8272B"/>
  </w:style>
  <w:style w:type="paragraph" w:styleId="a7">
    <w:name w:val="footer"/>
    <w:basedOn w:val="a"/>
    <w:link w:val="a8"/>
    <w:uiPriority w:val="99"/>
    <w:unhideWhenUsed/>
    <w:rsid w:val="00C8272B"/>
    <w:pPr>
      <w:tabs>
        <w:tab w:val="center" w:pos="4252"/>
        <w:tab w:val="right" w:pos="8504"/>
      </w:tabs>
      <w:snapToGrid w:val="0"/>
    </w:pPr>
  </w:style>
  <w:style w:type="character" w:customStyle="1" w:styleId="a8">
    <w:name w:val="フッター (文字)"/>
    <w:basedOn w:val="a0"/>
    <w:link w:val="a7"/>
    <w:uiPriority w:val="99"/>
    <w:rsid w:val="00C8272B"/>
  </w:style>
  <w:style w:type="paragraph" w:styleId="a9">
    <w:name w:val="Balloon Text"/>
    <w:basedOn w:val="a"/>
    <w:link w:val="aa"/>
    <w:uiPriority w:val="99"/>
    <w:semiHidden/>
    <w:unhideWhenUsed/>
    <w:rsid w:val="000206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0680"/>
    <w:rPr>
      <w:rFonts w:asciiTheme="majorHAnsi" w:eastAsiaTheme="majorEastAsia" w:hAnsiTheme="majorHAnsi" w:cstheme="majorBidi"/>
      <w:sz w:val="18"/>
      <w:szCs w:val="18"/>
    </w:rPr>
  </w:style>
  <w:style w:type="paragraph" w:styleId="ab">
    <w:name w:val="No Spacing"/>
    <w:uiPriority w:val="1"/>
    <w:qFormat/>
    <w:rsid w:val="00AC318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01E37-7B85-4409-BF5E-339E2E766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341</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飯室 美華</dc:creator>
  <cp:lastModifiedBy>塩澤　美希</cp:lastModifiedBy>
  <cp:revision>15</cp:revision>
  <cp:lastPrinted>2022-04-22T00:00:00Z</cp:lastPrinted>
  <dcterms:created xsi:type="dcterms:W3CDTF">2024-04-25T11:24:00Z</dcterms:created>
  <dcterms:modified xsi:type="dcterms:W3CDTF">2024-04-28T06:11:00Z</dcterms:modified>
</cp:coreProperties>
</file>