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C06" w:rsidRPr="00057D33" w:rsidRDefault="00017C06" w:rsidP="00017C06">
      <w:pPr>
        <w:jc w:val="center"/>
        <w:rPr>
          <w:rFonts w:ascii="UD デジタル 教科書体 NK-B" w:eastAsia="UD デジタル 教科書体 NK-B" w:hAnsiTheme="minorEastAsia"/>
          <w:sz w:val="24"/>
          <w:szCs w:val="28"/>
        </w:rPr>
      </w:pPr>
      <w:r w:rsidRPr="00057D33">
        <w:rPr>
          <w:rFonts w:ascii="UD デジタル 教科書体 NK-B" w:eastAsia="UD デジタル 教科書体 NK-B" w:hAnsiTheme="minorEastAsia" w:hint="eastAsia"/>
          <w:sz w:val="24"/>
          <w:szCs w:val="28"/>
        </w:rPr>
        <w:t>校 内 研 修 計 画</w:t>
      </w:r>
    </w:p>
    <w:p w:rsidR="00017C06" w:rsidRPr="00057D33" w:rsidRDefault="00017C06" w:rsidP="00017C06">
      <w:pPr>
        <w:jc w:val="right"/>
        <w:rPr>
          <w:rFonts w:ascii="UD デジタル 教科書体 NK-B" w:eastAsia="UD デジタル 教科書体 NK-B" w:hAnsiTheme="minorEastAsia"/>
          <w:sz w:val="20"/>
        </w:rPr>
      </w:pPr>
      <w:r w:rsidRPr="00057D33">
        <w:rPr>
          <w:rFonts w:ascii="UD デジタル 教科書体 NK-B" w:eastAsia="UD デジタル 教科書体 NK-B" w:hAnsiTheme="minorEastAsia" w:hint="eastAsia"/>
          <w:sz w:val="20"/>
        </w:rPr>
        <w:t>甲州市立東雲小学校</w:t>
      </w:r>
    </w:p>
    <w:p w:rsidR="00017C06" w:rsidRPr="000923D6" w:rsidRDefault="00017C06" w:rsidP="00017C06">
      <w:pPr>
        <w:rPr>
          <w:rFonts w:ascii="UD デジタル 教科書体 NK-B" w:eastAsia="UD デジタル 教科書体 NK-B"/>
          <w:sz w:val="20"/>
          <w:szCs w:val="18"/>
        </w:rPr>
      </w:pPr>
      <w:r w:rsidRPr="000923D6">
        <w:rPr>
          <w:rFonts w:ascii="UD デジタル 教科書体 NK-B" w:eastAsia="UD デジタル 教科書体 NK-B" w:hint="eastAsia"/>
          <w:sz w:val="20"/>
          <w:szCs w:val="18"/>
        </w:rPr>
        <w:t>１．学校課題</w:t>
      </w:r>
    </w:p>
    <w:p w:rsidR="00017C06" w:rsidRPr="000923D6" w:rsidRDefault="00017C06" w:rsidP="00017C06">
      <w:pPr>
        <w:ind w:left="200" w:hangingChars="100" w:hanging="200"/>
        <w:rPr>
          <w:rFonts w:ascii="UD デジタル 教科書体 NK-B" w:eastAsia="UD デジタル 教科書体 NK-B"/>
          <w:sz w:val="20"/>
          <w:szCs w:val="18"/>
        </w:rPr>
      </w:pPr>
      <w:r w:rsidRPr="000923D6">
        <w:rPr>
          <w:rFonts w:ascii="UD デジタル 教科書体 NK-B" w:eastAsia="UD デジタル 教科書体 NK-B" w:hint="eastAsia"/>
          <w:sz w:val="20"/>
          <w:szCs w:val="18"/>
        </w:rPr>
        <w:t xml:space="preserve">　　</w:t>
      </w:r>
      <w:r w:rsidR="00B05059">
        <w:rPr>
          <w:rFonts w:ascii="UD デジタル 教科書体 NK-B" w:eastAsia="UD デジタル 教科書体 NK-B" w:hint="eastAsia"/>
          <w:sz w:val="20"/>
          <w:szCs w:val="18"/>
        </w:rPr>
        <w:t xml:space="preserve">　</w:t>
      </w:r>
      <w:r w:rsidRPr="000923D6">
        <w:rPr>
          <w:rFonts w:ascii="UD デジタル 教科書体 NK-B" w:eastAsia="UD デジタル 教科書体 NK-B" w:hint="eastAsia"/>
          <w:sz w:val="20"/>
          <w:szCs w:val="18"/>
        </w:rPr>
        <w:t>本校の児童は明るく素直で，友達と仲良く協力して活動したり，進んで係や委員会の仕事に取り組んだりすることができる。縦割り活動をはじめとする児童会活動では，日常的に上級生が下級生の面倒を見る姿が見られ，助け合う思いやり</w:t>
      </w:r>
      <w:r w:rsidR="002B3431">
        <w:rPr>
          <w:rFonts w:ascii="UD デジタル 教科書体 NK-B" w:eastAsia="UD デジタル 教科書体 NK-B" w:hint="eastAsia"/>
          <w:sz w:val="20"/>
          <w:szCs w:val="18"/>
        </w:rPr>
        <w:t>の</w:t>
      </w:r>
      <w:r w:rsidRPr="000923D6">
        <w:rPr>
          <w:rFonts w:ascii="UD デジタル 教科書体 NK-B" w:eastAsia="UD デジタル 教科書体 NK-B" w:hint="eastAsia"/>
          <w:sz w:val="20"/>
          <w:szCs w:val="18"/>
        </w:rPr>
        <w:t>心が次の学年に引き継がれている。休み時間は元気になわとびやボール遊びを楽しみ，学年関係なく子供たち同士が自然と教え合い，「できるようになりたい。」という意欲的な表情は，生き生きと輝いている。</w:t>
      </w:r>
    </w:p>
    <w:p w:rsidR="00017C06" w:rsidRPr="000923D6" w:rsidRDefault="00017C06" w:rsidP="00B05059">
      <w:pPr>
        <w:ind w:leftChars="100" w:left="210" w:firstLineChars="100" w:firstLine="200"/>
        <w:rPr>
          <w:rFonts w:ascii="UD デジタル 教科書体 NK-B" w:eastAsia="UD デジタル 教科書体 NK-B"/>
          <w:sz w:val="20"/>
          <w:szCs w:val="18"/>
        </w:rPr>
      </w:pPr>
      <w:r w:rsidRPr="000923D6">
        <w:rPr>
          <w:rFonts w:ascii="UD デジタル 教科書体 NK-B" w:eastAsia="UD デジタル 教科書体 NK-B" w:hint="eastAsia"/>
          <w:sz w:val="20"/>
          <w:szCs w:val="18"/>
        </w:rPr>
        <w:t>学習では，課題に対して意欲的に取り組み，よく考えて学ぶ様子が見られる。各教科の授業や家庭学習で，漢字や計算等の基礎学力の定着を図る取り組みを行い，どの子も前向きに一生懸命取り組んでいる。しかし一方で学習の場面で教師の支援が必要な児童や，自己肯定感の低い児童もいる。そのような児童の実態を踏まえ，学ぶ意欲をもって学習に取り組めるように，安心して何でも伝え合える学習集団をつくっていく必要がある。令和６年度山梨県学校指導重点「学級経営の充実」の中にある「教師と児童生徒との信頼関係及び児童生徒相互のよりよい人間関係を育てる土台」となる学級集団づくり，そして「甲州市『夢をかなえる学び』のプロジェクト」事業の「主体的・対話的で深い学び」を目指し，WEBQU検査の結果や分析等を活用しながら一人ひとりの良さや可能性を生かせる学級集団づくりに取り組んでいきたい。</w:t>
      </w:r>
    </w:p>
    <w:p w:rsidR="00017C06" w:rsidRPr="000923D6" w:rsidRDefault="00017C06" w:rsidP="00017C06">
      <w:pPr>
        <w:rPr>
          <w:rFonts w:ascii="UD デジタル 教科書体 NK-B" w:eastAsia="UD デジタル 教科書体 NK-B"/>
          <w:sz w:val="20"/>
          <w:szCs w:val="18"/>
        </w:rPr>
      </w:pPr>
      <w:r w:rsidRPr="000923D6">
        <w:rPr>
          <w:rFonts w:ascii="UD デジタル 教科書体 NK-B" w:eastAsia="UD デジタル 教科書体 NK-B" w:hint="eastAsia"/>
          <w:sz w:val="20"/>
          <w:szCs w:val="18"/>
        </w:rPr>
        <w:t xml:space="preserve">２．研究主題 </w:t>
      </w:r>
    </w:p>
    <w:p w:rsidR="00017C06" w:rsidRPr="000923D6" w:rsidRDefault="00017C06" w:rsidP="00017C06">
      <w:pPr>
        <w:ind w:firstLineChars="400" w:firstLine="800"/>
        <w:rPr>
          <w:rFonts w:ascii="UD デジタル 教科書体 NK-B" w:eastAsia="UD デジタル 教科書体 NK-B"/>
          <w:sz w:val="20"/>
          <w:szCs w:val="18"/>
        </w:rPr>
      </w:pPr>
      <w:r w:rsidRPr="000923D6">
        <w:rPr>
          <w:rFonts w:ascii="UD デジタル 教科書体 NK-B" w:eastAsia="UD デジタル 教科書体 NK-B" w:hint="eastAsia"/>
          <w:sz w:val="20"/>
          <w:szCs w:val="18"/>
        </w:rPr>
        <w:t xml:space="preserve">  </w:t>
      </w:r>
      <w:r w:rsidR="005178DF" w:rsidRPr="000923D6">
        <w:rPr>
          <w:rFonts w:ascii="UD デジタル 教科書体 NK-B" w:eastAsia="UD デジタル 教科書体 NK-B" w:hint="eastAsia"/>
          <w:sz w:val="20"/>
          <w:szCs w:val="18"/>
        </w:rPr>
        <w:t xml:space="preserve">　　　</w:t>
      </w:r>
      <w:r w:rsidRPr="000923D6">
        <w:rPr>
          <w:rFonts w:ascii="UD デジタル 教科書体 NK-B" w:eastAsia="UD デジタル 教科書体 NK-B" w:hint="eastAsia"/>
          <w:sz w:val="20"/>
          <w:szCs w:val="18"/>
        </w:rPr>
        <w:t xml:space="preserve">   「自ら考え，よりよく生きようとする心豊かな児童の育成」</w:t>
      </w:r>
    </w:p>
    <w:p w:rsidR="00017C06" w:rsidRPr="000923D6" w:rsidRDefault="00017C06" w:rsidP="00017C06">
      <w:pPr>
        <w:rPr>
          <w:rFonts w:ascii="UD デジタル 教科書体 NK-B" w:eastAsia="UD デジタル 教科書体 NK-B"/>
          <w:sz w:val="20"/>
          <w:szCs w:val="18"/>
        </w:rPr>
      </w:pPr>
      <w:r w:rsidRPr="000923D6">
        <w:rPr>
          <w:rFonts w:ascii="UD デジタル 教科書体 NK-B" w:eastAsia="UD デジタル 教科書体 NK-B" w:hint="eastAsia"/>
          <w:sz w:val="20"/>
          <w:szCs w:val="18"/>
        </w:rPr>
        <w:t xml:space="preserve">          　　　　　　</w:t>
      </w:r>
      <w:r w:rsidR="005178DF" w:rsidRPr="000923D6">
        <w:rPr>
          <w:rFonts w:ascii="UD デジタル 教科書体 NK-B" w:eastAsia="UD デジタル 教科書体 NK-B" w:hint="eastAsia"/>
          <w:sz w:val="20"/>
          <w:szCs w:val="18"/>
        </w:rPr>
        <w:t xml:space="preserve">　　　　　　　</w:t>
      </w:r>
      <w:r w:rsidRPr="000923D6">
        <w:rPr>
          <w:rFonts w:ascii="UD デジタル 教科書体 NK-B" w:eastAsia="UD デジタル 教科書体 NK-B" w:hint="eastAsia"/>
          <w:sz w:val="20"/>
          <w:szCs w:val="18"/>
        </w:rPr>
        <w:t>～ 対話を通して</w:t>
      </w:r>
      <w:r w:rsidR="000923D6">
        <w:rPr>
          <w:rFonts w:ascii="UD デジタル 教科書体 NK-B" w:eastAsia="UD デジタル 教科書体 NK-B" w:hint="eastAsia"/>
          <w:sz w:val="20"/>
          <w:szCs w:val="18"/>
        </w:rPr>
        <w:t>，</w:t>
      </w:r>
      <w:r w:rsidRPr="000923D6">
        <w:rPr>
          <w:rFonts w:ascii="UD デジタル 教科書体 NK-B" w:eastAsia="UD デジタル 教科書体 NK-B" w:hint="eastAsia"/>
          <w:sz w:val="20"/>
          <w:szCs w:val="18"/>
        </w:rPr>
        <w:t xml:space="preserve">自己の考えを深める道徳の授業づくりを通して ～  </w:t>
      </w:r>
    </w:p>
    <w:p w:rsidR="00017C06" w:rsidRPr="000923D6" w:rsidRDefault="00017C06" w:rsidP="00017C06">
      <w:pPr>
        <w:rPr>
          <w:rFonts w:ascii="UD デジタル 教科書体 NK-B" w:eastAsia="UD デジタル 教科書体 NK-B"/>
          <w:sz w:val="20"/>
          <w:szCs w:val="18"/>
        </w:rPr>
      </w:pPr>
      <w:r w:rsidRPr="000923D6">
        <w:rPr>
          <w:rFonts w:ascii="UD デジタル 教科書体 NK-B" w:eastAsia="UD デジタル 教科書体 NK-B" w:hint="eastAsia"/>
          <w:sz w:val="20"/>
          <w:szCs w:val="18"/>
        </w:rPr>
        <w:t>３．主題設定の理由</w:t>
      </w:r>
    </w:p>
    <w:p w:rsidR="00017C06" w:rsidRPr="000923D6" w:rsidRDefault="00017C06" w:rsidP="00017C06">
      <w:pPr>
        <w:ind w:left="164" w:hangingChars="100" w:hanging="164"/>
        <w:rPr>
          <w:rFonts w:ascii="UD デジタル 教科書体 NK-B" w:eastAsia="UD デジタル 教科書体 NK-B"/>
          <w:sz w:val="20"/>
        </w:rPr>
      </w:pPr>
      <w:r w:rsidRPr="000923D6">
        <w:rPr>
          <w:rFonts w:ascii="UD デジタル 教科書体 NK-B" w:eastAsia="UD デジタル 教科書体 NK-B" w:hAnsi="Times New Roman" w:cs="Times New Roman" w:hint="eastAsia"/>
          <w:color w:val="000000"/>
          <w:spacing w:val="2"/>
          <w:kern w:val="0"/>
          <w:sz w:val="16"/>
          <w:szCs w:val="18"/>
        </w:rPr>
        <w:t xml:space="preserve">　　</w:t>
      </w:r>
      <w:r w:rsidR="000923D6">
        <w:rPr>
          <w:rFonts w:ascii="UD デジタル 教科書体 NK-B" w:eastAsia="UD デジタル 教科書体 NK-B" w:hAnsi="Times New Roman" w:cs="Times New Roman" w:hint="eastAsia"/>
          <w:color w:val="000000"/>
          <w:spacing w:val="2"/>
          <w:kern w:val="0"/>
          <w:sz w:val="16"/>
          <w:szCs w:val="18"/>
        </w:rPr>
        <w:t xml:space="preserve">　</w:t>
      </w:r>
      <w:r w:rsidRPr="000923D6">
        <w:rPr>
          <w:rFonts w:ascii="UD デジタル 教科書体 NK-B" w:eastAsia="UD デジタル 教科書体 NK-B" w:hint="eastAsia"/>
          <w:sz w:val="20"/>
        </w:rPr>
        <w:t>本校の学校教育目標である「自ら学び　心豊かに生きる子どもの育成」の具体策の一つとして，「豊かな心を育む道徳教育を充実させる」とある。人工知能（AI）やSNS等で世界中誰とでもつながれる社会の中では便利である一方，事実のみで判断されることが増えていくであろう。そんな状況だからこそ，心を含めた人間そのものを理解できる「豊かな心」が，これまで以上に大事になってくると思われる。また多様な価値観を持つ人々と関わり合いながら，自他を認め合える心を育てていくことも必要となっていく。予測困難な社会を生き抜くためには，子供たちが自ら考え，判断し，行動して「よりよく生きようとする」資質・能力が求められ，道徳教育の果たす役割はより一層大きくなっていくことが考えられる。</w:t>
      </w:r>
    </w:p>
    <w:p w:rsidR="00017C06" w:rsidRPr="000923D6" w:rsidRDefault="00017C06" w:rsidP="00017C06">
      <w:pPr>
        <w:ind w:left="200" w:hangingChars="100" w:hanging="200"/>
        <w:rPr>
          <w:rFonts w:ascii="UD デジタル 教科書体 NK-B" w:eastAsia="UD デジタル 教科書体 NK-B" w:hAnsiTheme="minorEastAsia"/>
          <w:sz w:val="16"/>
        </w:rPr>
      </w:pPr>
      <w:r w:rsidRPr="000923D6">
        <w:rPr>
          <w:rFonts w:ascii="UD デジタル 教科書体 NK-B" w:eastAsia="UD デジタル 教科書体 NK-B" w:hint="eastAsia"/>
          <w:sz w:val="20"/>
        </w:rPr>
        <w:t xml:space="preserve">　　</w:t>
      </w:r>
      <w:r w:rsidR="000923D6">
        <w:rPr>
          <w:rFonts w:ascii="UD デジタル 教科書体 NK-B" w:eastAsia="UD デジタル 教科書体 NK-B" w:hint="eastAsia"/>
          <w:sz w:val="20"/>
        </w:rPr>
        <w:t xml:space="preserve">　</w:t>
      </w:r>
      <w:r w:rsidR="002B3431">
        <w:rPr>
          <w:rFonts w:ascii="UD デジタル 教科書体 NK-B" w:eastAsia="UD デジタル 教科書体 NK-B" w:hAnsi="Times New Roman" w:cs="ＭＳ 明朝" w:hint="eastAsia"/>
          <w:color w:val="000000"/>
          <w:kern w:val="0"/>
          <w:sz w:val="20"/>
          <w:szCs w:val="21"/>
        </w:rPr>
        <w:t>本校は令和</w:t>
      </w:r>
      <w:r w:rsidRPr="000923D6">
        <w:rPr>
          <w:rFonts w:ascii="UD デジタル 教科書体 NK-B" w:eastAsia="UD デジタル 教科書体 NK-B" w:hAnsi="Times New Roman" w:cs="ＭＳ 明朝" w:hint="eastAsia"/>
          <w:color w:val="000000"/>
          <w:kern w:val="0"/>
          <w:sz w:val="20"/>
          <w:szCs w:val="21"/>
        </w:rPr>
        <w:t>４年度から３年間の道徳教育推進校の指定となった。</w:t>
      </w:r>
      <w:r w:rsidRPr="000923D6">
        <w:rPr>
          <w:rFonts w:ascii="UD デジタル 教科書体 NK-B" w:eastAsia="UD デジタル 教科書体 NK-B" w:hAnsiTheme="minorEastAsia" w:cs="ＭＳ 明朝" w:hint="eastAsia"/>
          <w:color w:val="000000" w:themeColor="text1"/>
          <w:kern w:val="0"/>
          <w:sz w:val="20"/>
          <w:szCs w:val="21"/>
        </w:rPr>
        <w:t>今年度は３年目の最終年の研究となる。研究の方向性については２年間積み上げた研究を継続して行っていく。２年間の道徳教育研究の成果は</w:t>
      </w:r>
      <w:r w:rsidR="000923D6">
        <w:rPr>
          <w:rFonts w:ascii="UD デジタル 教科書体 NK-B" w:eastAsia="UD デジタル 教科書体 NK-B" w:hAnsiTheme="minorEastAsia" w:cs="ＭＳ 明朝" w:hint="eastAsia"/>
          <w:color w:val="000000" w:themeColor="text1"/>
          <w:kern w:val="0"/>
          <w:sz w:val="20"/>
          <w:szCs w:val="21"/>
        </w:rPr>
        <w:t>，</w:t>
      </w:r>
      <w:r w:rsidRPr="000923D6">
        <w:rPr>
          <w:rFonts w:ascii="UD デジタル 教科書体 NK-B" w:eastAsia="UD デジタル 教科書体 NK-B" w:hAnsiTheme="minorEastAsia" w:cs="ＭＳ 明朝" w:hint="eastAsia"/>
          <w:color w:val="000000" w:themeColor="text1"/>
          <w:kern w:val="0"/>
          <w:sz w:val="20"/>
          <w:szCs w:val="21"/>
        </w:rPr>
        <w:t>友達と対話することが日常的な学習活動になったこと</w:t>
      </w:r>
      <w:r w:rsidR="000923D6">
        <w:rPr>
          <w:rFonts w:ascii="UD デジタル 教科書体 NK-B" w:eastAsia="UD デジタル 教科書体 NK-B" w:hAnsiTheme="minorEastAsia" w:cs="ＭＳ 明朝" w:hint="eastAsia"/>
          <w:color w:val="000000" w:themeColor="text1"/>
          <w:kern w:val="0"/>
          <w:sz w:val="20"/>
          <w:szCs w:val="21"/>
        </w:rPr>
        <w:t>，</w:t>
      </w:r>
      <w:r w:rsidRPr="000923D6">
        <w:rPr>
          <w:rFonts w:ascii="UD デジタル 教科書体 NK-B" w:eastAsia="UD デジタル 教科書体 NK-B" w:hAnsiTheme="minorEastAsia" w:cs="ＭＳ 明朝" w:hint="eastAsia"/>
          <w:color w:val="000000" w:themeColor="text1"/>
          <w:kern w:val="0"/>
          <w:sz w:val="20"/>
          <w:szCs w:val="21"/>
        </w:rPr>
        <w:t>そしてICTを活用することで全員が考えを表出して対話に参加できる授業を展開できるようになったことである。自分事として考えることを意識し</w:t>
      </w:r>
      <w:r w:rsidR="000923D6">
        <w:rPr>
          <w:rFonts w:ascii="UD デジタル 教科書体 NK-B" w:eastAsia="UD デジタル 教科書体 NK-B" w:hAnsiTheme="minorEastAsia" w:cs="ＭＳ 明朝" w:hint="eastAsia"/>
          <w:color w:val="000000" w:themeColor="text1"/>
          <w:kern w:val="0"/>
          <w:sz w:val="20"/>
          <w:szCs w:val="21"/>
        </w:rPr>
        <w:t>，</w:t>
      </w:r>
      <w:r w:rsidRPr="000923D6">
        <w:rPr>
          <w:rFonts w:ascii="UD デジタル 教科書体 NK-B" w:eastAsia="UD デジタル 教科書体 NK-B" w:hAnsiTheme="minorEastAsia" w:cs="ＭＳ 明朝" w:hint="eastAsia"/>
          <w:color w:val="000000" w:themeColor="text1"/>
          <w:kern w:val="0"/>
          <w:sz w:val="20"/>
          <w:szCs w:val="21"/>
        </w:rPr>
        <w:t>多様な考えを生み出す発問を投げかけることで</w:t>
      </w:r>
      <w:r w:rsidR="000923D6">
        <w:rPr>
          <w:rFonts w:ascii="UD デジタル 教科書体 NK-B" w:eastAsia="UD デジタル 教科書体 NK-B" w:hAnsiTheme="minorEastAsia" w:cs="ＭＳ 明朝" w:hint="eastAsia"/>
          <w:color w:val="000000" w:themeColor="text1"/>
          <w:kern w:val="0"/>
          <w:sz w:val="20"/>
          <w:szCs w:val="21"/>
        </w:rPr>
        <w:t>，</w:t>
      </w:r>
      <w:r w:rsidRPr="000923D6">
        <w:rPr>
          <w:rFonts w:ascii="UD デジタル 教科書体 NK-B" w:eastAsia="UD デジタル 教科書体 NK-B" w:hAnsiTheme="minorEastAsia" w:cs="ＭＳ 明朝" w:hint="eastAsia"/>
          <w:color w:val="000000" w:themeColor="text1"/>
          <w:kern w:val="0"/>
          <w:sz w:val="20"/>
          <w:szCs w:val="21"/>
        </w:rPr>
        <w:t>充実した「対話」ができるようになり</w:t>
      </w:r>
      <w:r w:rsidR="002B3431">
        <w:rPr>
          <w:rFonts w:ascii="UD デジタル 教科書体 NK-B" w:eastAsia="UD デジタル 教科書体 NK-B" w:hAnsiTheme="minorEastAsia" w:cs="ＭＳ 明朝" w:hint="eastAsia"/>
          <w:color w:val="000000" w:themeColor="text1"/>
          <w:kern w:val="0"/>
          <w:sz w:val="20"/>
          <w:szCs w:val="21"/>
        </w:rPr>
        <w:t>，</w:t>
      </w:r>
      <w:r w:rsidRPr="000923D6">
        <w:rPr>
          <w:rFonts w:ascii="UD デジタル 教科書体 NK-B" w:eastAsia="UD デジタル 教科書体 NK-B" w:hAnsiTheme="minorEastAsia" w:cs="ＭＳ 明朝" w:hint="eastAsia"/>
          <w:color w:val="000000" w:themeColor="text1"/>
          <w:kern w:val="0"/>
          <w:sz w:val="20"/>
          <w:szCs w:val="21"/>
        </w:rPr>
        <w:t>子供たちの考えの深まりにつなげるための手立てを</w:t>
      </w:r>
      <w:r w:rsidR="002B3431">
        <w:rPr>
          <w:rFonts w:ascii="UD デジタル 教科書体 NK-B" w:eastAsia="UD デジタル 教科書体 NK-B" w:hAnsiTheme="minorEastAsia" w:cs="ＭＳ 明朝" w:hint="eastAsia"/>
          <w:color w:val="000000" w:themeColor="text1"/>
          <w:kern w:val="0"/>
          <w:sz w:val="20"/>
          <w:szCs w:val="21"/>
        </w:rPr>
        <w:t>，</w:t>
      </w:r>
      <w:r w:rsidRPr="000923D6">
        <w:rPr>
          <w:rFonts w:ascii="UD デジタル 教科書体 NK-B" w:eastAsia="UD デジタル 教科書体 NK-B" w:hAnsiTheme="minorEastAsia" w:cs="ＭＳ 明朝" w:hint="eastAsia"/>
          <w:color w:val="000000" w:themeColor="text1"/>
          <w:kern w:val="0"/>
          <w:sz w:val="20"/>
          <w:szCs w:val="21"/>
        </w:rPr>
        <w:t>効果的に実践することができた。課題は</w:t>
      </w:r>
      <w:r w:rsidR="000923D6">
        <w:rPr>
          <w:rFonts w:ascii="UD デジタル 教科書体 NK-B" w:eastAsia="UD デジタル 教科書体 NK-B" w:hAnsiTheme="minorEastAsia" w:cs="ＭＳ 明朝" w:hint="eastAsia"/>
          <w:color w:val="000000" w:themeColor="text1"/>
          <w:kern w:val="0"/>
          <w:sz w:val="20"/>
          <w:szCs w:val="21"/>
        </w:rPr>
        <w:t>，</w:t>
      </w:r>
      <w:r w:rsidRPr="000923D6">
        <w:rPr>
          <w:rFonts w:ascii="UD デジタル 教科書体 NK-B" w:eastAsia="UD デジタル 教科書体 NK-B" w:hAnsiTheme="minorEastAsia" w:cs="ＭＳ 明朝" w:hint="eastAsia"/>
          <w:color w:val="000000" w:themeColor="text1"/>
          <w:kern w:val="0"/>
          <w:sz w:val="20"/>
          <w:szCs w:val="21"/>
        </w:rPr>
        <w:t>対話の後の活動についてである。自己の考えの深まりを促すような「問い返し」の難しさ</w:t>
      </w:r>
      <w:r w:rsidR="000923D6">
        <w:rPr>
          <w:rFonts w:ascii="UD デジタル 教科書体 NK-B" w:eastAsia="UD デジタル 教科書体 NK-B" w:hAnsiTheme="minorEastAsia" w:cs="ＭＳ 明朝" w:hint="eastAsia"/>
          <w:color w:val="000000" w:themeColor="text1"/>
          <w:kern w:val="0"/>
          <w:sz w:val="20"/>
          <w:szCs w:val="21"/>
        </w:rPr>
        <w:t>，</w:t>
      </w:r>
      <w:r w:rsidRPr="000923D6">
        <w:rPr>
          <w:rFonts w:ascii="UD デジタル 教科書体 NK-B" w:eastAsia="UD デジタル 教科書体 NK-B" w:hAnsiTheme="minorEastAsia" w:cs="ＭＳ 明朝" w:hint="eastAsia"/>
          <w:color w:val="000000" w:themeColor="text1"/>
          <w:kern w:val="0"/>
          <w:sz w:val="20"/>
          <w:szCs w:val="21"/>
        </w:rPr>
        <w:t>話し合った内容や考えの変容の表出の仕方</w:t>
      </w:r>
      <w:r w:rsidR="000923D6">
        <w:rPr>
          <w:rFonts w:ascii="UD デジタル 教科書体 NK-B" w:eastAsia="UD デジタル 教科書体 NK-B" w:hAnsiTheme="minorEastAsia" w:cs="ＭＳ 明朝" w:hint="eastAsia"/>
          <w:color w:val="000000" w:themeColor="text1"/>
          <w:kern w:val="0"/>
          <w:sz w:val="20"/>
          <w:szCs w:val="21"/>
        </w:rPr>
        <w:t>，</w:t>
      </w:r>
      <w:r w:rsidRPr="000923D6">
        <w:rPr>
          <w:rFonts w:ascii="UD デジタル 教科書体 NK-B" w:eastAsia="UD デジタル 教科書体 NK-B" w:hAnsiTheme="minorEastAsia" w:cs="ＭＳ 明朝" w:hint="eastAsia"/>
          <w:color w:val="000000" w:themeColor="text1"/>
          <w:kern w:val="0"/>
          <w:sz w:val="20"/>
          <w:szCs w:val="21"/>
        </w:rPr>
        <w:t>まとめ方について課題を感じている。</w:t>
      </w:r>
    </w:p>
    <w:p w:rsidR="000923D6" w:rsidRPr="000923D6" w:rsidRDefault="00017C06" w:rsidP="000923D6">
      <w:pPr>
        <w:overflowPunct w:val="0"/>
        <w:ind w:leftChars="100" w:left="210" w:firstLineChars="100" w:firstLine="200"/>
        <w:textAlignment w:val="baseline"/>
        <w:rPr>
          <w:rFonts w:ascii="UD デジタル 教科書体 NK-B" w:eastAsia="UD デジタル 教科書体 NK-B" w:hAnsi="Times New Roman" w:cs="ＭＳ 明朝"/>
          <w:kern w:val="0"/>
          <w:sz w:val="20"/>
          <w:szCs w:val="21"/>
        </w:rPr>
      </w:pPr>
      <w:r w:rsidRPr="000923D6">
        <w:rPr>
          <w:rFonts w:ascii="UD デジタル 教科書体 NK-B" w:eastAsia="UD デジタル 教科書体 NK-B" w:hAnsi="Times New Roman" w:cs="ＭＳ 明朝" w:hint="eastAsia"/>
          <w:kern w:val="0"/>
          <w:sz w:val="20"/>
          <w:szCs w:val="21"/>
        </w:rPr>
        <w:t>今年度は子供たちの心を揺さぶるような対話後の効果的な「問い返し」の方法について</w:t>
      </w:r>
      <w:r w:rsidR="000923D6">
        <w:rPr>
          <w:rFonts w:ascii="UD デジタル 教科書体 NK-B" w:eastAsia="UD デジタル 教科書体 NK-B" w:hAnsi="Times New Roman" w:cs="ＭＳ 明朝" w:hint="eastAsia"/>
          <w:kern w:val="0"/>
          <w:sz w:val="20"/>
          <w:szCs w:val="21"/>
        </w:rPr>
        <w:t>，</w:t>
      </w:r>
      <w:r w:rsidRPr="000923D6">
        <w:rPr>
          <w:rFonts w:ascii="UD デジタル 教科書体 NK-B" w:eastAsia="UD デジタル 教科書体 NK-B" w:hAnsi="Times New Roman" w:cs="ＭＳ 明朝" w:hint="eastAsia"/>
          <w:kern w:val="0"/>
          <w:sz w:val="20"/>
          <w:szCs w:val="21"/>
        </w:rPr>
        <w:t>研究を深めていきたいと考える。対</w:t>
      </w:r>
      <w:r w:rsidR="000923D6">
        <w:rPr>
          <w:rFonts w:ascii="UD デジタル 教科書体 NK-B" w:eastAsia="UD デジタル 教科書体 NK-B" w:hAnsi="Times New Roman" w:cs="ＭＳ 明朝" w:hint="eastAsia"/>
          <w:kern w:val="0"/>
          <w:sz w:val="20"/>
          <w:szCs w:val="21"/>
        </w:rPr>
        <w:t>話することを通して，再度自己を振り返る活動の充実を図っていく</w:t>
      </w:r>
      <w:r w:rsidRPr="000923D6">
        <w:rPr>
          <w:rFonts w:ascii="UD デジタル 教科書体 NK-B" w:eastAsia="UD デジタル 教科書体 NK-B" w:hAnsi="Times New Roman" w:cs="ＭＳ 明朝" w:hint="eastAsia"/>
          <w:kern w:val="0"/>
          <w:sz w:val="20"/>
          <w:szCs w:val="21"/>
        </w:rPr>
        <w:t>。例えば</w:t>
      </w:r>
      <w:r w:rsidR="000923D6">
        <w:rPr>
          <w:rFonts w:ascii="UD デジタル 教科書体 NK-B" w:eastAsia="UD デジタル 教科書体 NK-B" w:hAnsi="Times New Roman" w:cs="ＭＳ 明朝" w:hint="eastAsia"/>
          <w:kern w:val="0"/>
          <w:sz w:val="20"/>
          <w:szCs w:val="21"/>
        </w:rPr>
        <w:t>，</w:t>
      </w:r>
      <w:r w:rsidRPr="000923D6">
        <w:rPr>
          <w:rFonts w:ascii="UD デジタル 教科書体 NK-B" w:eastAsia="UD デジタル 教科書体 NK-B" w:hAnsi="Times New Roman" w:cs="ＭＳ 明朝" w:hint="eastAsia"/>
          <w:kern w:val="0"/>
          <w:sz w:val="20"/>
          <w:szCs w:val="21"/>
        </w:rPr>
        <w:t>自分の考えの良さに気づく</w:t>
      </w:r>
      <w:r w:rsidR="000923D6">
        <w:rPr>
          <w:rFonts w:ascii="UD デジタル 教科書体 NK-B" w:eastAsia="UD デジタル 教科書体 NK-B" w:hAnsi="Times New Roman" w:cs="ＭＳ 明朝" w:hint="eastAsia"/>
          <w:kern w:val="0"/>
          <w:sz w:val="20"/>
          <w:szCs w:val="21"/>
        </w:rPr>
        <w:t>，</w:t>
      </w:r>
      <w:r w:rsidRPr="000923D6">
        <w:rPr>
          <w:rFonts w:ascii="UD デジタル 教科書体 NK-B" w:eastAsia="UD デジタル 教科書体 NK-B" w:hAnsi="Times New Roman" w:cs="ＭＳ 明朝" w:hint="eastAsia"/>
          <w:kern w:val="0"/>
          <w:sz w:val="20"/>
          <w:szCs w:val="21"/>
        </w:rPr>
        <w:t>友達と自分の考えの違いに気づく</w:t>
      </w:r>
      <w:r w:rsidR="000923D6">
        <w:rPr>
          <w:rFonts w:ascii="UD デジタル 教科書体 NK-B" w:eastAsia="UD デジタル 教科書体 NK-B" w:hAnsi="Times New Roman" w:cs="ＭＳ 明朝" w:hint="eastAsia"/>
          <w:kern w:val="0"/>
          <w:sz w:val="20"/>
          <w:szCs w:val="21"/>
        </w:rPr>
        <w:t>，</w:t>
      </w:r>
      <w:r w:rsidRPr="000923D6">
        <w:rPr>
          <w:rFonts w:ascii="UD デジタル 教科書体 NK-B" w:eastAsia="UD デジタル 教科書体 NK-B" w:hAnsi="Times New Roman" w:cs="ＭＳ 明朝" w:hint="eastAsia"/>
          <w:kern w:val="0"/>
          <w:sz w:val="20"/>
          <w:szCs w:val="21"/>
        </w:rPr>
        <w:t>自分の考えが変わることに気づく</w:t>
      </w:r>
      <w:r w:rsidR="000923D6">
        <w:rPr>
          <w:rFonts w:ascii="UD デジタル 教科書体 NK-B" w:eastAsia="UD デジタル 教科書体 NK-B" w:hAnsi="Times New Roman" w:cs="ＭＳ 明朝" w:hint="eastAsia"/>
          <w:kern w:val="0"/>
          <w:sz w:val="20"/>
          <w:szCs w:val="21"/>
        </w:rPr>
        <w:t>等，自分なりの納得解を持つことができる子供の姿を目指していきたい</w:t>
      </w:r>
      <w:r w:rsidRPr="000923D6">
        <w:rPr>
          <w:rFonts w:ascii="UD デジタル 教科書体 NK-B" w:eastAsia="UD デジタル 教科書体 NK-B" w:hAnsi="Times New Roman" w:cs="ＭＳ 明朝" w:hint="eastAsia"/>
          <w:kern w:val="0"/>
          <w:sz w:val="20"/>
          <w:szCs w:val="21"/>
        </w:rPr>
        <w:t>。１時間の授業を通しての子供の変容</w:t>
      </w:r>
      <w:r w:rsidR="000923D6">
        <w:rPr>
          <w:rFonts w:ascii="UD デジタル 教科書体 NK-B" w:eastAsia="UD デジタル 教科書体 NK-B" w:hAnsi="Times New Roman" w:cs="ＭＳ 明朝" w:hint="eastAsia"/>
          <w:kern w:val="0"/>
          <w:sz w:val="20"/>
          <w:szCs w:val="21"/>
        </w:rPr>
        <w:t>，</w:t>
      </w:r>
      <w:r w:rsidRPr="000923D6">
        <w:rPr>
          <w:rFonts w:ascii="UD デジタル 教科書体 NK-B" w:eastAsia="UD デジタル 教科書体 NK-B" w:hAnsi="Times New Roman" w:cs="ＭＳ 明朝" w:hint="eastAsia"/>
          <w:kern w:val="0"/>
          <w:sz w:val="20"/>
          <w:szCs w:val="21"/>
        </w:rPr>
        <w:t>そして学校教育全体を通した長いスパンでの子供の変容を具体的にイメージしながら</w:t>
      </w:r>
      <w:r w:rsidR="000923D6">
        <w:rPr>
          <w:rFonts w:ascii="UD デジタル 教科書体 NK-B" w:eastAsia="UD デジタル 教科書体 NK-B" w:hAnsi="Times New Roman" w:cs="ＭＳ 明朝" w:hint="eastAsia"/>
          <w:kern w:val="0"/>
          <w:sz w:val="20"/>
          <w:szCs w:val="21"/>
        </w:rPr>
        <w:t>，</w:t>
      </w:r>
      <w:r w:rsidRPr="000923D6">
        <w:rPr>
          <w:rFonts w:ascii="UD デジタル 教科書体 NK-B" w:eastAsia="UD デジタル 教科書体 NK-B" w:hAnsi="Times New Roman" w:cs="ＭＳ 明朝" w:hint="eastAsia"/>
          <w:kern w:val="0"/>
          <w:sz w:val="20"/>
          <w:szCs w:val="21"/>
        </w:rPr>
        <w:t>問い返しやまとめ方の工夫と手立てを考えていきたい。「一枚ポートフォリオ」や</w:t>
      </w:r>
      <w:r w:rsidR="000923D6">
        <w:rPr>
          <w:rFonts w:ascii="UD デジタル 教科書体 NK-B" w:eastAsia="UD デジタル 教科書体 NK-B" w:hAnsi="Times New Roman" w:cs="ＭＳ 明朝" w:hint="eastAsia"/>
          <w:kern w:val="0"/>
          <w:sz w:val="20"/>
          <w:szCs w:val="21"/>
        </w:rPr>
        <w:t>，</w:t>
      </w:r>
      <w:r w:rsidRPr="000923D6">
        <w:rPr>
          <w:rFonts w:ascii="UD デジタル 教科書体 NK-B" w:eastAsia="UD デジタル 教科書体 NK-B" w:hAnsi="Times New Roman" w:cs="ＭＳ 明朝" w:hint="eastAsia"/>
          <w:kern w:val="0"/>
          <w:sz w:val="20"/>
          <w:szCs w:val="21"/>
        </w:rPr>
        <w:t>５段階ルーブリック「心のものさし」を効果的に活用しながら</w:t>
      </w:r>
      <w:r w:rsidR="000923D6">
        <w:rPr>
          <w:rFonts w:ascii="UD デジタル 教科書体 NK-B" w:eastAsia="UD デジタル 教科書体 NK-B" w:hAnsi="Times New Roman" w:cs="ＭＳ 明朝" w:hint="eastAsia"/>
          <w:kern w:val="0"/>
          <w:sz w:val="20"/>
          <w:szCs w:val="21"/>
        </w:rPr>
        <w:t>，</w:t>
      </w:r>
      <w:r w:rsidRPr="000923D6">
        <w:rPr>
          <w:rFonts w:ascii="UD デジタル 教科書体 NK-B" w:eastAsia="UD デジタル 教科書体 NK-B" w:hAnsi="Times New Roman" w:cs="ＭＳ 明朝" w:hint="eastAsia"/>
          <w:kern w:val="0"/>
          <w:sz w:val="20"/>
          <w:szCs w:val="21"/>
        </w:rPr>
        <w:t>終末での考えの深まりを促していく。</w:t>
      </w:r>
    </w:p>
    <w:p w:rsidR="005178DF" w:rsidRPr="000923D6" w:rsidRDefault="000923D6" w:rsidP="005178DF">
      <w:pPr>
        <w:rPr>
          <w:rFonts w:ascii="UD デジタル 教科書体 NK-B" w:eastAsia="UD デジタル 教科書体 NK-B" w:hAnsi="ＭＳ 明朝"/>
          <w:sz w:val="18"/>
          <w:szCs w:val="18"/>
        </w:rPr>
      </w:pPr>
      <w:r>
        <w:rPr>
          <w:rFonts w:ascii="UD デジタル 教科書体 NK-B" w:eastAsia="UD デジタル 教科書体 NK-B" w:hAnsi="ＭＳ 明朝" w:hint="eastAsia"/>
          <w:sz w:val="20"/>
          <w:szCs w:val="18"/>
        </w:rPr>
        <w:lastRenderedPageBreak/>
        <w:t>４</w:t>
      </w:r>
      <w:r w:rsidR="005178DF" w:rsidRPr="000923D6">
        <w:rPr>
          <w:rFonts w:ascii="UD デジタル 教科書体 NK-B" w:eastAsia="UD デジタル 教科書体 NK-B" w:hAnsi="ＭＳ 明朝" w:hint="eastAsia"/>
          <w:sz w:val="20"/>
          <w:szCs w:val="18"/>
        </w:rPr>
        <w:t xml:space="preserve">．研究の具体的内容と方法　</w:t>
      </w:r>
    </w:p>
    <w:tbl>
      <w:tblPr>
        <w:tblStyle w:val="a3"/>
        <w:tblW w:w="9639" w:type="dxa"/>
        <w:tblInd w:w="-5" w:type="dxa"/>
        <w:tblLook w:val="04A0" w:firstRow="1" w:lastRow="0" w:firstColumn="1" w:lastColumn="0" w:noHBand="0" w:noVBand="1"/>
      </w:tblPr>
      <w:tblGrid>
        <w:gridCol w:w="3402"/>
        <w:gridCol w:w="6237"/>
      </w:tblGrid>
      <w:tr w:rsidR="005178DF" w:rsidRPr="000923D6" w:rsidTr="000923D6">
        <w:tc>
          <w:tcPr>
            <w:tcW w:w="3402" w:type="dxa"/>
          </w:tcPr>
          <w:p w:rsidR="005178DF" w:rsidRPr="000923D6" w:rsidRDefault="005178DF" w:rsidP="000923D6">
            <w:pPr>
              <w:widowControl/>
              <w:spacing w:after="200" w:line="288" w:lineRule="auto"/>
              <w:ind w:left="400" w:hangingChars="200" w:hanging="400"/>
              <w:contextualSpacing/>
              <w:jc w:val="left"/>
              <w:rPr>
                <w:rFonts w:ascii="UD デジタル 教科書体 NK-B" w:eastAsia="UD デジタル 教科書体 NK-B" w:hAnsi="ＭＳ 明朝"/>
                <w:sz w:val="20"/>
                <w:szCs w:val="20"/>
              </w:rPr>
            </w:pPr>
            <w:r w:rsidRPr="000923D6">
              <w:rPr>
                <w:rFonts w:ascii="UD デジタル 教科書体 NK-B" w:eastAsia="UD デジタル 教科書体 NK-B" w:hAnsi="ＭＳ 明朝" w:hint="eastAsia"/>
                <w:sz w:val="20"/>
                <w:szCs w:val="20"/>
              </w:rPr>
              <w:t>（１）道徳科における「対話</w:t>
            </w:r>
            <w:r w:rsidRPr="000923D6">
              <w:rPr>
                <w:rFonts w:ascii="UD デジタル 教科書体 NK-B" w:eastAsia="UD デジタル 教科書体 NK-B" w:hAnsi="ＭＳ 明朝" w:cs="Times New Roman" w:hint="eastAsia"/>
                <w:color w:val="000000"/>
                <w:spacing w:val="2"/>
                <w:kern w:val="0"/>
                <w:sz w:val="20"/>
                <w:szCs w:val="20"/>
              </w:rPr>
              <w:t>」</w:t>
            </w:r>
            <w:r w:rsidRPr="000923D6">
              <w:rPr>
                <w:rFonts w:ascii="UD デジタル 教科書体 NK-B" w:eastAsia="UD デジタル 教科書体 NK-B" w:hAnsi="ＭＳ 明朝" w:hint="eastAsia"/>
                <w:sz w:val="20"/>
                <w:szCs w:val="20"/>
              </w:rPr>
              <w:t xml:space="preserve">を意識した授業づくり　</w:t>
            </w:r>
          </w:p>
        </w:tc>
        <w:tc>
          <w:tcPr>
            <w:tcW w:w="6237" w:type="dxa"/>
          </w:tcPr>
          <w:p w:rsidR="005178DF" w:rsidRPr="000923D6" w:rsidRDefault="005178DF" w:rsidP="00170FE3">
            <w:pPr>
              <w:widowControl/>
              <w:spacing w:after="200" w:line="288" w:lineRule="auto"/>
              <w:contextualSpacing/>
              <w:jc w:val="left"/>
              <w:rPr>
                <w:rFonts w:ascii="UD デジタル 教科書体 NK-B" w:eastAsia="UD デジタル 教科書体 NK-B" w:hAnsi="ＭＳ 明朝"/>
                <w:sz w:val="20"/>
                <w:szCs w:val="20"/>
              </w:rPr>
            </w:pPr>
            <w:r w:rsidRPr="000923D6">
              <w:rPr>
                <w:rFonts w:ascii="UD デジタル 教科書体 NK-B" w:eastAsia="UD デジタル 教科書体 NK-B" w:hAnsi="ＭＳ 明朝" w:hint="eastAsia"/>
                <w:sz w:val="20"/>
                <w:szCs w:val="20"/>
              </w:rPr>
              <w:t xml:space="preserve">　・講師を招いての学習会（理論研究）　　 ・研究授業，一人一実践</w:t>
            </w:r>
          </w:p>
          <w:p w:rsidR="000923D6" w:rsidRPr="000923D6" w:rsidRDefault="000923D6" w:rsidP="000923D6">
            <w:pPr>
              <w:widowControl/>
              <w:spacing w:after="200" w:line="288" w:lineRule="auto"/>
              <w:ind w:firstLineChars="50" w:firstLine="100"/>
              <w:contextualSpacing/>
              <w:jc w:val="left"/>
              <w:rPr>
                <w:rFonts w:ascii="UD デジタル 教科書体 NK-B" w:eastAsia="UD デジタル 教科書体 NK-B" w:hAnsi="ＭＳ 明朝"/>
                <w:sz w:val="20"/>
                <w:szCs w:val="20"/>
              </w:rPr>
            </w:pPr>
            <w:r>
              <w:rPr>
                <w:rFonts w:ascii="UD デジタル 教科書体 NK-B" w:eastAsia="UD デジタル 教科書体 NK-B" w:hAnsi="ＭＳ 明朝" w:hint="eastAsia"/>
                <w:sz w:val="20"/>
                <w:szCs w:val="20"/>
              </w:rPr>
              <w:t>・教材教具，</w:t>
            </w:r>
            <w:r w:rsidR="005178DF" w:rsidRPr="000923D6">
              <w:rPr>
                <w:rFonts w:ascii="UD デジタル 教科書体 NK-B" w:eastAsia="UD デジタル 教科書体 NK-B" w:hAnsi="ＭＳ 明朝" w:hint="eastAsia"/>
                <w:sz w:val="20"/>
                <w:szCs w:val="20"/>
              </w:rPr>
              <w:t xml:space="preserve">ICT端末の効果的な活用方法について　　</w:t>
            </w:r>
          </w:p>
          <w:p w:rsidR="005178DF" w:rsidRPr="000923D6" w:rsidRDefault="005178DF" w:rsidP="000923D6">
            <w:pPr>
              <w:widowControl/>
              <w:spacing w:after="200" w:line="288" w:lineRule="auto"/>
              <w:contextualSpacing/>
              <w:jc w:val="left"/>
              <w:rPr>
                <w:rFonts w:ascii="UD デジタル 教科書体 NK-B" w:eastAsia="UD デジタル 教科書体 NK-B" w:hAnsi="ＭＳ 明朝"/>
                <w:sz w:val="20"/>
                <w:szCs w:val="20"/>
              </w:rPr>
            </w:pPr>
            <w:r w:rsidRPr="000923D6">
              <w:rPr>
                <w:rFonts w:ascii="UD デジタル 教科書体 NK-B" w:eastAsia="UD デジタル 教科書体 NK-B" w:hAnsi="ＭＳ 明朝" w:hint="eastAsia"/>
                <w:sz w:val="20"/>
                <w:szCs w:val="20"/>
              </w:rPr>
              <w:t xml:space="preserve"> ・</w:t>
            </w:r>
            <w:r w:rsidR="000923D6">
              <w:rPr>
                <w:rFonts w:ascii="UD デジタル 教科書体 NK-B" w:eastAsia="UD デジタル 教科書体 NK-B" w:hAnsi="ＭＳ 明朝" w:hint="eastAsia"/>
                <w:sz w:val="20"/>
                <w:szCs w:val="20"/>
              </w:rPr>
              <w:t>「</w:t>
            </w:r>
            <w:r w:rsidRPr="000923D6">
              <w:rPr>
                <w:rFonts w:ascii="UD デジタル 教科書体 NK-B" w:eastAsia="UD デジタル 教科書体 NK-B" w:hAnsi="ＭＳ 明朝" w:hint="eastAsia"/>
                <w:sz w:val="20"/>
                <w:szCs w:val="20"/>
              </w:rPr>
              <w:t>１枚ポートフォリオ</w:t>
            </w:r>
            <w:r w:rsidR="000923D6">
              <w:rPr>
                <w:rFonts w:ascii="UD デジタル 教科書体 NK-B" w:eastAsia="UD デジタル 教科書体 NK-B" w:hAnsi="ＭＳ 明朝" w:hint="eastAsia"/>
                <w:sz w:val="20"/>
                <w:szCs w:val="20"/>
              </w:rPr>
              <w:t>」，「心のものさし」</w:t>
            </w:r>
            <w:r w:rsidR="00F563DE">
              <w:rPr>
                <w:rFonts w:ascii="UD デジタル 教科書体 NK-B" w:eastAsia="UD デジタル 教科書体 NK-B" w:hAnsi="ＭＳ 明朝" w:hint="eastAsia"/>
                <w:sz w:val="20"/>
                <w:szCs w:val="20"/>
              </w:rPr>
              <w:t>の活用</w:t>
            </w:r>
          </w:p>
        </w:tc>
      </w:tr>
      <w:tr w:rsidR="005178DF" w:rsidRPr="000923D6" w:rsidTr="000923D6">
        <w:tc>
          <w:tcPr>
            <w:tcW w:w="3402" w:type="dxa"/>
          </w:tcPr>
          <w:p w:rsidR="005178DF" w:rsidRPr="000923D6" w:rsidRDefault="005178DF" w:rsidP="00170FE3">
            <w:pPr>
              <w:widowControl/>
              <w:spacing w:after="200" w:line="288" w:lineRule="auto"/>
              <w:contextualSpacing/>
              <w:jc w:val="left"/>
              <w:rPr>
                <w:rFonts w:ascii="UD デジタル 教科書体 NK-B" w:eastAsia="UD デジタル 教科書体 NK-B" w:hAnsi="ＭＳ 明朝"/>
                <w:sz w:val="20"/>
                <w:szCs w:val="20"/>
              </w:rPr>
            </w:pPr>
            <w:r w:rsidRPr="000923D6">
              <w:rPr>
                <w:rFonts w:ascii="UD デジタル 教科書体 NK-B" w:eastAsia="UD デジタル 教科書体 NK-B" w:hAnsi="ＭＳ 明朝" w:hint="eastAsia"/>
                <w:sz w:val="20"/>
                <w:szCs w:val="20"/>
              </w:rPr>
              <w:t xml:space="preserve">（２）親和的な学級集団づくりの充実　</w:t>
            </w:r>
          </w:p>
        </w:tc>
        <w:tc>
          <w:tcPr>
            <w:tcW w:w="6237" w:type="dxa"/>
          </w:tcPr>
          <w:p w:rsidR="005178DF" w:rsidRPr="000923D6" w:rsidRDefault="005178DF" w:rsidP="00170FE3">
            <w:pPr>
              <w:widowControl/>
              <w:spacing w:after="200" w:line="288" w:lineRule="auto"/>
              <w:contextualSpacing/>
              <w:jc w:val="left"/>
              <w:rPr>
                <w:rFonts w:ascii="UD デジタル 教科書体 NK-B" w:eastAsia="UD デジタル 教科書体 NK-B" w:hAnsi="ＭＳ 明朝"/>
                <w:sz w:val="20"/>
                <w:szCs w:val="20"/>
              </w:rPr>
            </w:pPr>
            <w:r w:rsidRPr="000923D6">
              <w:rPr>
                <w:rFonts w:ascii="UD デジタル 教科書体 NK-B" w:eastAsia="UD デジタル 教科書体 NK-B" w:hAnsi="ＭＳ 明朝" w:hint="eastAsia"/>
                <w:sz w:val="20"/>
                <w:szCs w:val="20"/>
              </w:rPr>
              <w:t xml:space="preserve">　・各教科，行事，特別活動，総合的な学習の時間との関り</w:t>
            </w:r>
          </w:p>
        </w:tc>
      </w:tr>
      <w:tr w:rsidR="005178DF" w:rsidRPr="000923D6" w:rsidTr="000923D6">
        <w:tc>
          <w:tcPr>
            <w:tcW w:w="3402" w:type="dxa"/>
          </w:tcPr>
          <w:p w:rsidR="005178DF" w:rsidRPr="000923D6" w:rsidRDefault="005178DF" w:rsidP="00170FE3">
            <w:pPr>
              <w:widowControl/>
              <w:spacing w:after="200" w:line="288" w:lineRule="auto"/>
              <w:contextualSpacing/>
              <w:jc w:val="left"/>
              <w:rPr>
                <w:rFonts w:ascii="UD デジタル 教科書体 NK-B" w:eastAsia="UD デジタル 教科書体 NK-B" w:hAnsi="ＭＳ 明朝"/>
                <w:sz w:val="20"/>
                <w:szCs w:val="20"/>
              </w:rPr>
            </w:pPr>
            <w:r w:rsidRPr="000923D6">
              <w:rPr>
                <w:rFonts w:ascii="UD デジタル 教科書体 NK-B" w:eastAsia="UD デジタル 教科書体 NK-B" w:hAnsi="ＭＳ 明朝" w:hint="eastAsia"/>
                <w:sz w:val="20"/>
                <w:szCs w:val="20"/>
              </w:rPr>
              <w:t xml:space="preserve">（３）児童の実態把握　</w:t>
            </w:r>
          </w:p>
        </w:tc>
        <w:tc>
          <w:tcPr>
            <w:tcW w:w="6237" w:type="dxa"/>
          </w:tcPr>
          <w:p w:rsidR="000923D6" w:rsidRDefault="005178DF" w:rsidP="00170FE3">
            <w:pPr>
              <w:widowControl/>
              <w:spacing w:after="200" w:line="288" w:lineRule="auto"/>
              <w:contextualSpacing/>
              <w:jc w:val="left"/>
              <w:rPr>
                <w:rFonts w:ascii="UD デジタル 教科書体 NK-B" w:eastAsia="UD デジタル 教科書体 NK-B" w:hAnsi="ＭＳ 明朝"/>
                <w:sz w:val="20"/>
                <w:szCs w:val="20"/>
              </w:rPr>
            </w:pPr>
            <w:r w:rsidRPr="000923D6">
              <w:rPr>
                <w:rFonts w:ascii="UD デジタル 教科書体 NK-B" w:eastAsia="UD デジタル 教科書体 NK-B" w:hAnsi="ＭＳ 明朝" w:hint="eastAsia"/>
                <w:sz w:val="20"/>
                <w:szCs w:val="20"/>
              </w:rPr>
              <w:t xml:space="preserve">　・道徳アンケート（６月</w:t>
            </w:r>
            <w:r w:rsidR="002B3431">
              <w:rPr>
                <w:rFonts w:ascii="UD デジタル 教科書体 NK-B" w:eastAsia="UD デジタル 教科書体 NK-B" w:hAnsi="ＭＳ 明朝" w:hint="eastAsia"/>
                <w:sz w:val="20"/>
                <w:szCs w:val="20"/>
              </w:rPr>
              <w:t>と１２月，</w:t>
            </w:r>
            <w:r w:rsidRPr="000923D6">
              <w:rPr>
                <w:rFonts w:ascii="UD デジタル 教科書体 NK-B" w:eastAsia="UD デジタル 教科書体 NK-B" w:hAnsi="ＭＳ 明朝" w:hint="eastAsia"/>
                <w:sz w:val="20"/>
                <w:szCs w:val="20"/>
              </w:rPr>
              <w:t xml:space="preserve">年２回実施） </w:t>
            </w:r>
            <w:r w:rsidRPr="000923D6">
              <w:rPr>
                <w:rFonts w:ascii="UD デジタル 教科書体 NK-B" w:eastAsia="UD デジタル 教科書体 NK-B" w:hAnsi="ＭＳ 明朝"/>
                <w:sz w:val="20"/>
                <w:szCs w:val="20"/>
              </w:rPr>
              <w:t xml:space="preserve"> </w:t>
            </w:r>
          </w:p>
          <w:p w:rsidR="005178DF" w:rsidRPr="000923D6" w:rsidRDefault="005178DF" w:rsidP="000923D6">
            <w:pPr>
              <w:widowControl/>
              <w:spacing w:after="200" w:line="288" w:lineRule="auto"/>
              <w:ind w:firstLineChars="50" w:firstLine="100"/>
              <w:contextualSpacing/>
              <w:jc w:val="left"/>
              <w:rPr>
                <w:rFonts w:ascii="UD デジタル 教科書体 NK-B" w:eastAsia="UD デジタル 教科書体 NK-B" w:hAnsi="ＭＳ 明朝"/>
                <w:sz w:val="20"/>
                <w:szCs w:val="20"/>
              </w:rPr>
            </w:pPr>
            <w:r w:rsidRPr="000923D6">
              <w:rPr>
                <w:rFonts w:ascii="UD デジタル 教科書体 NK-B" w:eastAsia="UD デジタル 教科書体 NK-B" w:hAnsi="ＭＳ 明朝" w:hint="eastAsia"/>
                <w:sz w:val="20"/>
                <w:szCs w:val="20"/>
              </w:rPr>
              <w:t>・WEBQU検査の検査結果分析</w:t>
            </w:r>
          </w:p>
        </w:tc>
      </w:tr>
      <w:tr w:rsidR="005178DF" w:rsidRPr="000923D6" w:rsidTr="000923D6">
        <w:tc>
          <w:tcPr>
            <w:tcW w:w="3402" w:type="dxa"/>
          </w:tcPr>
          <w:p w:rsidR="000923D6" w:rsidRPr="000923D6" w:rsidRDefault="005178DF" w:rsidP="00170FE3">
            <w:pPr>
              <w:widowControl/>
              <w:spacing w:after="200" w:line="288" w:lineRule="auto"/>
              <w:contextualSpacing/>
              <w:jc w:val="left"/>
              <w:rPr>
                <w:rFonts w:ascii="UD デジタル 教科書体 NK-B" w:eastAsia="UD デジタル 教科書体 NK-B" w:hAnsi="ＭＳ 明朝"/>
                <w:sz w:val="20"/>
                <w:szCs w:val="20"/>
              </w:rPr>
            </w:pPr>
            <w:r w:rsidRPr="000923D6">
              <w:rPr>
                <w:rFonts w:ascii="UD デジタル 教科書体 NK-B" w:eastAsia="UD デジタル 教科書体 NK-B" w:hAnsi="ＭＳ 明朝" w:hint="eastAsia"/>
                <w:sz w:val="20"/>
                <w:szCs w:val="20"/>
              </w:rPr>
              <w:t>（４）学校教育全体における</w:t>
            </w:r>
          </w:p>
          <w:p w:rsidR="005178DF" w:rsidRPr="000923D6" w:rsidRDefault="005178DF" w:rsidP="000923D6">
            <w:pPr>
              <w:widowControl/>
              <w:spacing w:after="200" w:line="288" w:lineRule="auto"/>
              <w:ind w:firstLineChars="200" w:firstLine="400"/>
              <w:contextualSpacing/>
              <w:jc w:val="left"/>
              <w:rPr>
                <w:rFonts w:ascii="UD デジタル 教科書体 NK-B" w:eastAsia="UD デジタル 教科書体 NK-B" w:hAnsi="ＭＳ 明朝"/>
                <w:sz w:val="20"/>
                <w:szCs w:val="20"/>
              </w:rPr>
            </w:pPr>
            <w:r w:rsidRPr="000923D6">
              <w:rPr>
                <w:rFonts w:ascii="UD デジタル 教科書体 NK-B" w:eastAsia="UD デジタル 教科書体 NK-B" w:hAnsi="ＭＳ 明朝" w:hint="eastAsia"/>
                <w:sz w:val="20"/>
                <w:szCs w:val="20"/>
              </w:rPr>
              <w:t>道徳教育の推進</w:t>
            </w:r>
          </w:p>
        </w:tc>
        <w:tc>
          <w:tcPr>
            <w:tcW w:w="6237" w:type="dxa"/>
          </w:tcPr>
          <w:p w:rsidR="000923D6" w:rsidRDefault="005178DF" w:rsidP="00170FE3">
            <w:pPr>
              <w:widowControl/>
              <w:spacing w:after="200" w:line="288" w:lineRule="auto"/>
              <w:contextualSpacing/>
              <w:jc w:val="left"/>
              <w:rPr>
                <w:rFonts w:ascii="UD デジタル 教科書体 NK-B" w:eastAsia="UD デジタル 教科書体 NK-B" w:hAnsi="ＭＳ 明朝"/>
                <w:sz w:val="20"/>
                <w:szCs w:val="20"/>
              </w:rPr>
            </w:pPr>
            <w:r w:rsidRPr="000923D6">
              <w:rPr>
                <w:rFonts w:ascii="UD デジタル 教科書体 NK-B" w:eastAsia="UD デジタル 教科書体 NK-B" w:hAnsi="ＭＳ 明朝" w:hint="eastAsia"/>
                <w:sz w:val="20"/>
                <w:szCs w:val="20"/>
              </w:rPr>
              <w:t xml:space="preserve">　・児童会との連携（あいさつ，無言清掃，縦割り活動等）　</w:t>
            </w:r>
          </w:p>
          <w:p w:rsidR="005178DF" w:rsidRPr="000923D6" w:rsidRDefault="005178DF" w:rsidP="00170FE3">
            <w:pPr>
              <w:widowControl/>
              <w:spacing w:after="200" w:line="288" w:lineRule="auto"/>
              <w:contextualSpacing/>
              <w:jc w:val="left"/>
              <w:rPr>
                <w:rFonts w:ascii="UD デジタル 教科書体 NK-B" w:eastAsia="UD デジタル 教科書体 NK-B" w:hAnsi="ＭＳ 明朝"/>
                <w:sz w:val="20"/>
                <w:szCs w:val="20"/>
              </w:rPr>
            </w:pPr>
            <w:r w:rsidRPr="000923D6">
              <w:rPr>
                <w:rFonts w:ascii="UD デジタル 教科書体 NK-B" w:eastAsia="UD デジタル 教科書体 NK-B" w:hAnsi="ＭＳ 明朝"/>
                <w:sz w:val="20"/>
                <w:szCs w:val="20"/>
              </w:rPr>
              <w:t xml:space="preserve"> </w:t>
            </w:r>
            <w:r w:rsidRPr="000923D6">
              <w:rPr>
                <w:rFonts w:ascii="UD デジタル 教科書体 NK-B" w:eastAsia="UD デジタル 教科書体 NK-B" w:hAnsi="ＭＳ 明朝" w:hint="eastAsia"/>
                <w:sz w:val="20"/>
                <w:szCs w:val="20"/>
              </w:rPr>
              <w:t>・自然の杜の活用（自然愛護）</w:t>
            </w:r>
          </w:p>
        </w:tc>
      </w:tr>
      <w:tr w:rsidR="005178DF" w:rsidRPr="000923D6" w:rsidTr="000923D6">
        <w:tc>
          <w:tcPr>
            <w:tcW w:w="3402" w:type="dxa"/>
          </w:tcPr>
          <w:p w:rsidR="000923D6" w:rsidRPr="000923D6" w:rsidRDefault="002B3431" w:rsidP="000923D6">
            <w:pPr>
              <w:widowControl/>
              <w:spacing w:after="200" w:line="288" w:lineRule="auto"/>
              <w:ind w:left="400" w:hangingChars="200" w:hanging="400"/>
              <w:contextualSpacing/>
              <w:jc w:val="left"/>
              <w:rPr>
                <w:rFonts w:ascii="UD デジタル 教科書体 NK-B" w:eastAsia="UD デジタル 教科書体 NK-B" w:hAnsi="ＭＳ 明朝"/>
                <w:sz w:val="20"/>
                <w:szCs w:val="20"/>
              </w:rPr>
            </w:pPr>
            <w:r>
              <w:rPr>
                <w:rFonts w:ascii="UD デジタル 教科書体 NK-B" w:eastAsia="UD デジタル 教科書体 NK-B" w:hAnsi="ＭＳ 明朝" w:hint="eastAsia"/>
                <w:sz w:val="20"/>
                <w:szCs w:val="20"/>
              </w:rPr>
              <w:t>（５）「夢をかなえる学び」の</w:t>
            </w:r>
            <w:bookmarkStart w:id="0" w:name="_GoBack"/>
            <w:bookmarkEnd w:id="0"/>
            <w:r w:rsidR="000923D6">
              <w:rPr>
                <w:rFonts w:ascii="UD デジタル 教科書体 NK-B" w:eastAsia="UD デジタル 教科書体 NK-B" w:hAnsi="ＭＳ 明朝" w:hint="eastAsia"/>
                <w:sz w:val="20"/>
                <w:szCs w:val="20"/>
              </w:rPr>
              <w:t>プロジェクトとの関わり</w:t>
            </w:r>
          </w:p>
        </w:tc>
        <w:tc>
          <w:tcPr>
            <w:tcW w:w="6237" w:type="dxa"/>
          </w:tcPr>
          <w:p w:rsidR="005178DF" w:rsidRPr="000923D6" w:rsidRDefault="005178DF" w:rsidP="00170FE3">
            <w:pPr>
              <w:widowControl/>
              <w:spacing w:after="200" w:line="288" w:lineRule="auto"/>
              <w:contextualSpacing/>
              <w:jc w:val="left"/>
              <w:rPr>
                <w:rFonts w:ascii="UD デジタル 教科書体 NK-B" w:eastAsia="UD デジタル 教科書体 NK-B" w:hAnsi="ＭＳ 明朝"/>
                <w:sz w:val="20"/>
                <w:szCs w:val="20"/>
              </w:rPr>
            </w:pPr>
            <w:r w:rsidRPr="000923D6">
              <w:rPr>
                <w:rFonts w:ascii="UD デジタル 教科書体 NK-B" w:eastAsia="UD デジタル 教科書体 NK-B" w:hAnsi="ＭＳ 明朝" w:hint="eastAsia"/>
                <w:sz w:val="20"/>
                <w:szCs w:val="20"/>
              </w:rPr>
              <w:t xml:space="preserve">　・WEBQU検査，学級集団づくりアセスメント・対応策シート　　</w:t>
            </w:r>
          </w:p>
          <w:p w:rsidR="005178DF" w:rsidRPr="000923D6" w:rsidRDefault="005178DF" w:rsidP="005178DF">
            <w:pPr>
              <w:widowControl/>
              <w:spacing w:after="200" w:line="288" w:lineRule="auto"/>
              <w:contextualSpacing/>
              <w:jc w:val="left"/>
              <w:rPr>
                <w:rFonts w:ascii="UD デジタル 教科書体 NK-B" w:eastAsia="UD デジタル 教科書体 NK-B" w:hAnsi="ＭＳ 明朝"/>
                <w:sz w:val="20"/>
                <w:szCs w:val="20"/>
              </w:rPr>
            </w:pPr>
            <w:r w:rsidRPr="000923D6">
              <w:rPr>
                <w:rFonts w:ascii="UD デジタル 教科書体 NK-B" w:eastAsia="UD デジタル 教科書体 NK-B" w:hAnsiTheme="minorEastAsia" w:hint="eastAsia"/>
                <w:sz w:val="20"/>
                <w:szCs w:val="20"/>
              </w:rPr>
              <w:t xml:space="preserve">　・「甲州市ティーチャーズノート」の活用　　</w:t>
            </w:r>
            <w:r w:rsidRPr="000923D6">
              <w:rPr>
                <w:rFonts w:ascii="UD デジタル 教科書体 NK-B" w:eastAsia="UD デジタル 教科書体 NK-B" w:hAnsi="ＭＳ 明朝"/>
                <w:sz w:val="20"/>
                <w:szCs w:val="20"/>
              </w:rPr>
              <w:t xml:space="preserve">  </w:t>
            </w:r>
            <w:r w:rsidRPr="000923D6">
              <w:rPr>
                <w:rFonts w:ascii="UD デジタル 教科書体 NK-B" w:eastAsia="UD デジタル 教科書体 NK-B" w:hAnsi="ＭＳ 明朝" w:hint="eastAsia"/>
                <w:sz w:val="20"/>
                <w:szCs w:val="20"/>
              </w:rPr>
              <w:t>・家庭学習の充実</w:t>
            </w:r>
          </w:p>
        </w:tc>
      </w:tr>
      <w:tr w:rsidR="005178DF" w:rsidRPr="000923D6" w:rsidTr="000923D6">
        <w:tc>
          <w:tcPr>
            <w:tcW w:w="3402" w:type="dxa"/>
          </w:tcPr>
          <w:p w:rsidR="000923D6" w:rsidRPr="000923D6" w:rsidRDefault="005178DF" w:rsidP="000923D6">
            <w:pPr>
              <w:widowControl/>
              <w:spacing w:after="200" w:line="288" w:lineRule="auto"/>
              <w:contextualSpacing/>
              <w:jc w:val="left"/>
              <w:rPr>
                <w:rFonts w:ascii="UD デジタル 教科書体 NK-B" w:eastAsia="UD デジタル 教科書体 NK-B" w:hAnsi="ＭＳ 明朝"/>
                <w:sz w:val="20"/>
                <w:szCs w:val="20"/>
              </w:rPr>
            </w:pPr>
            <w:r w:rsidRPr="000923D6">
              <w:rPr>
                <w:rFonts w:ascii="UD デジタル 教科書体 NK-B" w:eastAsia="UD デジタル 教科書体 NK-B" w:hAnsi="ＭＳ 明朝" w:hint="eastAsia"/>
                <w:sz w:val="20"/>
                <w:szCs w:val="20"/>
              </w:rPr>
              <w:t>（６）家庭，地域，中学校ブロックとの</w:t>
            </w:r>
          </w:p>
          <w:p w:rsidR="005178DF" w:rsidRPr="000923D6" w:rsidRDefault="005178DF" w:rsidP="000923D6">
            <w:pPr>
              <w:widowControl/>
              <w:spacing w:after="200" w:line="288" w:lineRule="auto"/>
              <w:ind w:firstLineChars="200" w:firstLine="400"/>
              <w:contextualSpacing/>
              <w:jc w:val="left"/>
              <w:rPr>
                <w:rFonts w:ascii="UD デジタル 教科書体 NK-B" w:eastAsia="UD デジタル 教科書体 NK-B" w:hAnsi="ＭＳ 明朝"/>
                <w:sz w:val="20"/>
                <w:szCs w:val="20"/>
              </w:rPr>
            </w:pPr>
            <w:r w:rsidRPr="000923D6">
              <w:rPr>
                <w:rFonts w:ascii="UD デジタル 教科書体 NK-B" w:eastAsia="UD デジタル 教科書体 NK-B" w:hAnsi="ＭＳ 明朝" w:hint="eastAsia"/>
                <w:sz w:val="20"/>
                <w:szCs w:val="20"/>
              </w:rPr>
              <w:t xml:space="preserve">連携，交流　　</w:t>
            </w:r>
          </w:p>
        </w:tc>
        <w:tc>
          <w:tcPr>
            <w:tcW w:w="6237" w:type="dxa"/>
          </w:tcPr>
          <w:p w:rsidR="005178DF" w:rsidRPr="000923D6" w:rsidRDefault="005178DF" w:rsidP="00170FE3">
            <w:pPr>
              <w:widowControl/>
              <w:spacing w:after="200" w:line="288" w:lineRule="auto"/>
              <w:contextualSpacing/>
              <w:jc w:val="left"/>
              <w:rPr>
                <w:rFonts w:ascii="UD デジタル 教科書体 NK-B" w:eastAsia="UD デジタル 教科書体 NK-B" w:hAnsi="ＭＳ 明朝"/>
                <w:sz w:val="20"/>
                <w:szCs w:val="20"/>
              </w:rPr>
            </w:pPr>
            <w:r w:rsidRPr="000923D6">
              <w:rPr>
                <w:rFonts w:ascii="UD デジタル 教科書体 NK-B" w:eastAsia="UD デジタル 教科書体 NK-B" w:hAnsi="ＭＳ 明朝" w:hint="eastAsia"/>
                <w:sz w:val="20"/>
                <w:szCs w:val="20"/>
              </w:rPr>
              <w:t xml:space="preserve">　・授業参観（年１回道徳の授業実施）　　 ・学校，学年だよりの活用　　 </w:t>
            </w:r>
          </w:p>
          <w:p w:rsidR="005178DF" w:rsidRPr="000923D6" w:rsidRDefault="005178DF" w:rsidP="00170FE3">
            <w:pPr>
              <w:widowControl/>
              <w:spacing w:after="200" w:line="288" w:lineRule="auto"/>
              <w:ind w:firstLineChars="50" w:firstLine="100"/>
              <w:contextualSpacing/>
              <w:jc w:val="left"/>
              <w:rPr>
                <w:rFonts w:ascii="UD デジタル 教科書体 NK-B" w:eastAsia="UD デジタル 教科書体 NK-B" w:hAnsi="ＭＳ 明朝"/>
                <w:sz w:val="20"/>
                <w:szCs w:val="20"/>
              </w:rPr>
            </w:pPr>
            <w:r w:rsidRPr="000923D6">
              <w:rPr>
                <w:rFonts w:ascii="UD デジタル 教科書体 NK-B" w:eastAsia="UD デジタル 教科書体 NK-B" w:hAnsi="ＭＳ 明朝" w:hint="eastAsia"/>
                <w:sz w:val="20"/>
                <w:szCs w:val="20"/>
              </w:rPr>
              <w:t>・中学校ブロックでの連携，交流</w:t>
            </w:r>
          </w:p>
        </w:tc>
      </w:tr>
    </w:tbl>
    <w:p w:rsidR="000923D6" w:rsidRPr="000923D6" w:rsidRDefault="000923D6" w:rsidP="00017C06">
      <w:pPr>
        <w:rPr>
          <w:rFonts w:ascii="UD デジタル 教科書体 NK-B" w:eastAsia="UD デジタル 教科書体 NK-B" w:hAnsiTheme="minorEastAsia"/>
          <w:sz w:val="18"/>
          <w:szCs w:val="18"/>
        </w:rPr>
      </w:pPr>
    </w:p>
    <w:p w:rsidR="00017C06" w:rsidRPr="000923D6" w:rsidRDefault="000923D6" w:rsidP="00017C06">
      <w:pPr>
        <w:rPr>
          <w:rFonts w:ascii="UD デジタル 教科書体 NK-B" w:eastAsia="UD デジタル 教科書体 NK-B" w:hAnsiTheme="minorEastAsia"/>
          <w:sz w:val="18"/>
          <w:szCs w:val="18"/>
        </w:rPr>
      </w:pPr>
      <w:r w:rsidRPr="000923D6">
        <w:rPr>
          <w:rFonts w:ascii="UD デジタル 教科書体 NK-B" w:eastAsia="UD デジタル 教科書体 NK-B" w:hAnsiTheme="minorEastAsia" w:hint="eastAsia"/>
          <w:sz w:val="20"/>
          <w:szCs w:val="18"/>
        </w:rPr>
        <w:t>５</w:t>
      </w:r>
      <w:r w:rsidR="00017C06" w:rsidRPr="000923D6">
        <w:rPr>
          <w:rFonts w:ascii="UD デジタル 教科書体 NK-B" w:eastAsia="UD デジタル 教科書体 NK-B" w:hAnsiTheme="minorEastAsia" w:hint="eastAsia"/>
          <w:sz w:val="20"/>
          <w:szCs w:val="18"/>
        </w:rPr>
        <w:t>．年 間 校 内 研 修 計 画</w:t>
      </w:r>
      <w:r w:rsidR="00017C06" w:rsidRPr="000923D6">
        <w:rPr>
          <w:rFonts w:ascii="UD デジタル 教科書体 NK-B" w:eastAsia="UD デジタル 教科書体 NK-B" w:hAnsiTheme="minorEastAsia" w:hint="eastAsia"/>
          <w:sz w:val="18"/>
          <w:szCs w:val="18"/>
        </w:rPr>
        <w:t xml:space="preserve">　　　　　　　　　　　　　　　　　　　　　　            </w:t>
      </w:r>
    </w:p>
    <w:tbl>
      <w:tblPr>
        <w:tblW w:w="953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7"/>
        <w:gridCol w:w="567"/>
        <w:gridCol w:w="935"/>
        <w:gridCol w:w="5529"/>
        <w:gridCol w:w="1134"/>
        <w:gridCol w:w="708"/>
      </w:tblGrid>
      <w:tr w:rsidR="00017C06" w:rsidRPr="000923D6" w:rsidTr="000923D6">
        <w:tc>
          <w:tcPr>
            <w:tcW w:w="1224" w:type="dxa"/>
            <w:gridSpan w:val="2"/>
            <w:tcBorders>
              <w:top w:val="single" w:sz="4" w:space="0" w:color="000000"/>
              <w:left w:val="single" w:sz="4" w:space="0" w:color="000000"/>
              <w:bottom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実施月日</w:t>
            </w:r>
          </w:p>
        </w:tc>
        <w:tc>
          <w:tcPr>
            <w:tcW w:w="6464" w:type="dxa"/>
            <w:gridSpan w:val="2"/>
            <w:tcBorders>
              <w:top w:val="single" w:sz="4" w:space="0" w:color="000000"/>
              <w:left w:val="single" w:sz="4" w:space="0" w:color="000000"/>
              <w:bottom w:val="single" w:sz="4" w:space="0" w:color="000000"/>
              <w:right w:val="single" w:sz="4" w:space="0" w:color="000000"/>
            </w:tcBorders>
          </w:tcPr>
          <w:p w:rsidR="00017C06" w:rsidRPr="000923D6" w:rsidRDefault="00017C06" w:rsidP="008825B7">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研　修　内　容　（領域）</w:t>
            </w:r>
          </w:p>
        </w:tc>
        <w:tc>
          <w:tcPr>
            <w:tcW w:w="1134" w:type="dxa"/>
            <w:tcBorders>
              <w:top w:val="single" w:sz="4" w:space="0" w:color="000000"/>
              <w:left w:val="single" w:sz="4" w:space="0" w:color="000000"/>
              <w:bottom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担当・学年</w:t>
            </w:r>
          </w:p>
        </w:tc>
        <w:tc>
          <w:tcPr>
            <w:tcW w:w="708" w:type="dxa"/>
            <w:tcBorders>
              <w:top w:val="single" w:sz="4" w:space="0" w:color="000000"/>
              <w:left w:val="single" w:sz="4" w:space="0" w:color="000000"/>
              <w:bottom w:val="single" w:sz="4" w:space="0" w:color="000000"/>
              <w:right w:val="single" w:sz="4" w:space="0" w:color="000000"/>
            </w:tcBorders>
          </w:tcPr>
          <w:p w:rsidR="00017C06" w:rsidRPr="000923D6" w:rsidRDefault="00017C06" w:rsidP="008825B7">
            <w:pPr>
              <w:rPr>
                <w:rFonts w:ascii="UD デジタル 教科書体 NK-B" w:eastAsia="UD デジタル 教科書体 NK-B"/>
                <w:w w:val="50"/>
                <w:sz w:val="20"/>
                <w:szCs w:val="20"/>
              </w:rPr>
            </w:pPr>
            <w:r w:rsidRPr="000923D6">
              <w:rPr>
                <w:rFonts w:ascii="UD デジタル 教科書体 NK-B" w:eastAsia="UD デジタル 教科書体 NK-B" w:hint="eastAsia"/>
                <w:w w:val="50"/>
                <w:sz w:val="20"/>
                <w:szCs w:val="20"/>
              </w:rPr>
              <w:t>T･C要請</w:t>
            </w:r>
          </w:p>
        </w:tc>
      </w:tr>
      <w:tr w:rsidR="00017C06" w:rsidRPr="000923D6" w:rsidTr="000923D6">
        <w:tc>
          <w:tcPr>
            <w:tcW w:w="657" w:type="dxa"/>
            <w:vMerge w:val="restart"/>
            <w:tcBorders>
              <w:top w:val="single" w:sz="4" w:space="0" w:color="000000"/>
              <w:left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４</w:t>
            </w:r>
          </w:p>
          <w:p w:rsidR="00017C06" w:rsidRPr="000923D6" w:rsidRDefault="00017C06" w:rsidP="009A3585">
            <w:pPr>
              <w:jc w:val="center"/>
              <w:rPr>
                <w:rFonts w:ascii="UD デジタル 教科書体 NK-B" w:eastAsia="UD デジタル 教科書体 NK-B"/>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４</w:t>
            </w:r>
          </w:p>
        </w:tc>
        <w:tc>
          <w:tcPr>
            <w:tcW w:w="935" w:type="dxa"/>
            <w:tcBorders>
              <w:top w:val="single" w:sz="4" w:space="0" w:color="000000"/>
              <w:left w:val="single" w:sz="4" w:space="0" w:color="000000"/>
              <w:bottom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第　１回</w:t>
            </w:r>
          </w:p>
        </w:tc>
        <w:tc>
          <w:tcPr>
            <w:tcW w:w="5529" w:type="dxa"/>
            <w:tcBorders>
              <w:top w:val="single" w:sz="4" w:space="0" w:color="000000"/>
              <w:left w:val="single" w:sz="4" w:space="0" w:color="000000"/>
              <w:bottom w:val="single" w:sz="4" w:space="0" w:color="000000"/>
              <w:right w:val="single" w:sz="4" w:space="0" w:color="000000"/>
            </w:tcBorders>
          </w:tcPr>
          <w:p w:rsidR="00017C06" w:rsidRPr="000923D6" w:rsidRDefault="00017C06" w:rsidP="008825B7">
            <w:pPr>
              <w:ind w:firstLineChars="50" w:firstLine="100"/>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研究の方向性について</w:t>
            </w:r>
          </w:p>
        </w:tc>
        <w:tc>
          <w:tcPr>
            <w:tcW w:w="1134" w:type="dxa"/>
            <w:tcBorders>
              <w:top w:val="single" w:sz="4" w:space="0" w:color="000000"/>
              <w:left w:val="single" w:sz="4" w:space="0" w:color="000000"/>
              <w:bottom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研究主任</w:t>
            </w:r>
          </w:p>
        </w:tc>
        <w:tc>
          <w:tcPr>
            <w:tcW w:w="708" w:type="dxa"/>
            <w:tcBorders>
              <w:top w:val="single" w:sz="4" w:space="0" w:color="000000"/>
              <w:left w:val="single" w:sz="4" w:space="0" w:color="000000"/>
              <w:bottom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p>
        </w:tc>
      </w:tr>
      <w:tr w:rsidR="00017C06" w:rsidRPr="000923D6" w:rsidTr="000923D6">
        <w:trPr>
          <w:trHeight w:val="371"/>
        </w:trPr>
        <w:tc>
          <w:tcPr>
            <w:tcW w:w="657" w:type="dxa"/>
            <w:vMerge/>
            <w:tcBorders>
              <w:left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p>
        </w:tc>
        <w:tc>
          <w:tcPr>
            <w:tcW w:w="567" w:type="dxa"/>
            <w:tcBorders>
              <w:top w:val="single" w:sz="4" w:space="0" w:color="000000"/>
              <w:left w:val="single" w:sz="4" w:space="0" w:color="000000"/>
              <w:bottom w:val="single" w:sz="4" w:space="0" w:color="auto"/>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１７</w:t>
            </w:r>
          </w:p>
        </w:tc>
        <w:tc>
          <w:tcPr>
            <w:tcW w:w="935" w:type="dxa"/>
            <w:tcBorders>
              <w:top w:val="single" w:sz="4" w:space="0" w:color="000000"/>
              <w:left w:val="single" w:sz="4" w:space="0" w:color="000000"/>
              <w:bottom w:val="single" w:sz="4" w:space="0" w:color="auto"/>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第　２回</w:t>
            </w:r>
          </w:p>
        </w:tc>
        <w:tc>
          <w:tcPr>
            <w:tcW w:w="5529" w:type="dxa"/>
            <w:tcBorders>
              <w:top w:val="single" w:sz="4" w:space="0" w:color="000000"/>
              <w:left w:val="single" w:sz="4" w:space="0" w:color="000000"/>
              <w:bottom w:val="single" w:sz="4" w:space="0" w:color="auto"/>
              <w:right w:val="single" w:sz="4" w:space="0" w:color="000000"/>
            </w:tcBorders>
          </w:tcPr>
          <w:p w:rsidR="00017C06" w:rsidRPr="000923D6" w:rsidRDefault="00017C06" w:rsidP="008825B7">
            <w:pPr>
              <w:ind w:firstLineChars="50" w:firstLine="100"/>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 xml:space="preserve">校内研修計画について　授業者の決定　</w:t>
            </w:r>
          </w:p>
          <w:p w:rsidR="00017C06" w:rsidRPr="000923D6" w:rsidRDefault="00017C06" w:rsidP="008825B7">
            <w:pPr>
              <w:ind w:firstLineChars="50" w:firstLine="100"/>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学習会「東雲小　ICT虎の巻」</w:t>
            </w:r>
          </w:p>
        </w:tc>
        <w:tc>
          <w:tcPr>
            <w:tcW w:w="1134" w:type="dxa"/>
            <w:tcBorders>
              <w:top w:val="single" w:sz="4" w:space="0" w:color="000000"/>
              <w:left w:val="single" w:sz="4" w:space="0" w:color="000000"/>
              <w:bottom w:val="single" w:sz="4" w:space="0" w:color="auto"/>
              <w:right w:val="single" w:sz="4" w:space="0" w:color="000000"/>
            </w:tcBorders>
          </w:tcPr>
          <w:p w:rsidR="00017C06" w:rsidRPr="000923D6" w:rsidRDefault="00017C06" w:rsidP="008825B7">
            <w:pP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研究主任</w:t>
            </w:r>
          </w:p>
          <w:p w:rsidR="00017C06" w:rsidRPr="000923D6" w:rsidRDefault="00017C06" w:rsidP="008825B7">
            <w:pP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情報主任</w:t>
            </w:r>
          </w:p>
        </w:tc>
        <w:tc>
          <w:tcPr>
            <w:tcW w:w="708" w:type="dxa"/>
            <w:tcBorders>
              <w:top w:val="single" w:sz="4" w:space="0" w:color="000000"/>
              <w:left w:val="single" w:sz="4" w:space="0" w:color="000000"/>
              <w:bottom w:val="single" w:sz="4" w:space="0" w:color="auto"/>
              <w:right w:val="single" w:sz="4" w:space="0" w:color="000000"/>
            </w:tcBorders>
          </w:tcPr>
          <w:p w:rsidR="00017C06" w:rsidRPr="000923D6" w:rsidRDefault="00017C06" w:rsidP="008825B7">
            <w:pPr>
              <w:rPr>
                <w:rFonts w:ascii="UD デジタル 教科書体 NK-B" w:eastAsia="UD デジタル 教科書体 NK-B"/>
                <w:sz w:val="20"/>
                <w:szCs w:val="20"/>
              </w:rPr>
            </w:pPr>
          </w:p>
        </w:tc>
      </w:tr>
      <w:tr w:rsidR="00017C06" w:rsidRPr="000923D6" w:rsidTr="000923D6">
        <w:trPr>
          <w:trHeight w:val="277"/>
        </w:trPr>
        <w:tc>
          <w:tcPr>
            <w:tcW w:w="657" w:type="dxa"/>
            <w:vMerge w:val="restart"/>
            <w:tcBorders>
              <w:left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５</w:t>
            </w:r>
          </w:p>
        </w:tc>
        <w:tc>
          <w:tcPr>
            <w:tcW w:w="567" w:type="dxa"/>
            <w:tcBorders>
              <w:top w:val="single" w:sz="4" w:space="0" w:color="auto"/>
              <w:left w:val="single" w:sz="4" w:space="0" w:color="000000"/>
              <w:bottom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２２</w:t>
            </w:r>
          </w:p>
        </w:tc>
        <w:tc>
          <w:tcPr>
            <w:tcW w:w="935" w:type="dxa"/>
            <w:tcBorders>
              <w:top w:val="single" w:sz="4" w:space="0" w:color="auto"/>
              <w:left w:val="single" w:sz="4" w:space="0" w:color="000000"/>
              <w:bottom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第　３回</w:t>
            </w:r>
          </w:p>
        </w:tc>
        <w:tc>
          <w:tcPr>
            <w:tcW w:w="5529" w:type="dxa"/>
            <w:tcBorders>
              <w:top w:val="single" w:sz="4" w:space="0" w:color="auto"/>
              <w:left w:val="single" w:sz="4" w:space="0" w:color="000000"/>
              <w:bottom w:val="single" w:sz="4" w:space="0" w:color="000000"/>
              <w:right w:val="single" w:sz="4" w:space="0" w:color="000000"/>
            </w:tcBorders>
          </w:tcPr>
          <w:p w:rsidR="00017C06" w:rsidRPr="000923D6" w:rsidRDefault="00017C06" w:rsidP="008825B7">
            <w:pPr>
              <w:ind w:firstLineChars="50" w:firstLine="100"/>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学習会</w:t>
            </w:r>
          </w:p>
        </w:tc>
        <w:tc>
          <w:tcPr>
            <w:tcW w:w="1134" w:type="dxa"/>
            <w:tcBorders>
              <w:top w:val="single" w:sz="4" w:space="0" w:color="auto"/>
              <w:left w:val="single" w:sz="4" w:space="0" w:color="000000"/>
              <w:bottom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研究主任</w:t>
            </w:r>
          </w:p>
        </w:tc>
        <w:tc>
          <w:tcPr>
            <w:tcW w:w="708" w:type="dxa"/>
            <w:tcBorders>
              <w:top w:val="single" w:sz="4" w:space="0" w:color="auto"/>
              <w:left w:val="single" w:sz="4" w:space="0" w:color="000000"/>
              <w:bottom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〇</w:t>
            </w:r>
          </w:p>
        </w:tc>
      </w:tr>
      <w:tr w:rsidR="00017C06" w:rsidRPr="000923D6" w:rsidTr="000923D6">
        <w:trPr>
          <w:trHeight w:val="345"/>
        </w:trPr>
        <w:tc>
          <w:tcPr>
            <w:tcW w:w="657" w:type="dxa"/>
            <w:vMerge/>
            <w:tcBorders>
              <w:left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p>
        </w:tc>
        <w:tc>
          <w:tcPr>
            <w:tcW w:w="567" w:type="dxa"/>
            <w:tcBorders>
              <w:top w:val="single" w:sz="4" w:space="0" w:color="000000"/>
              <w:left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２９</w:t>
            </w:r>
          </w:p>
        </w:tc>
        <w:tc>
          <w:tcPr>
            <w:tcW w:w="935" w:type="dxa"/>
            <w:tcBorders>
              <w:top w:val="single" w:sz="4" w:space="0" w:color="000000"/>
              <w:left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第　４回</w:t>
            </w:r>
          </w:p>
        </w:tc>
        <w:tc>
          <w:tcPr>
            <w:tcW w:w="5529" w:type="dxa"/>
            <w:tcBorders>
              <w:top w:val="single" w:sz="4" w:space="0" w:color="000000"/>
              <w:left w:val="single" w:sz="4" w:space="0" w:color="000000"/>
              <w:right w:val="single" w:sz="4" w:space="0" w:color="000000"/>
            </w:tcBorders>
          </w:tcPr>
          <w:p w:rsidR="00017C06" w:rsidRPr="000923D6" w:rsidRDefault="00017C06" w:rsidP="008825B7">
            <w:pPr>
              <w:ind w:firstLineChars="50" w:firstLine="100"/>
              <w:rPr>
                <w:rFonts w:ascii="UD デジタル 教科書体 NK-B" w:eastAsia="UD デジタル 教科書体 NK-B"/>
                <w:sz w:val="20"/>
                <w:szCs w:val="20"/>
              </w:rPr>
            </w:pPr>
            <w:proofErr w:type="spellStart"/>
            <w:r w:rsidRPr="000923D6">
              <w:rPr>
                <w:rFonts w:ascii="UD デジタル 教科書体 NK-B" w:eastAsia="UD デジタル 教科書体 NK-B" w:hint="eastAsia"/>
                <w:sz w:val="20"/>
                <w:szCs w:val="20"/>
              </w:rPr>
              <w:t>Figjam</w:t>
            </w:r>
            <w:proofErr w:type="spellEnd"/>
            <w:r w:rsidRPr="000923D6">
              <w:rPr>
                <w:rFonts w:ascii="UD デジタル 教科書体 NK-B" w:eastAsia="UD デジタル 教科書体 NK-B" w:hint="eastAsia"/>
                <w:sz w:val="20"/>
                <w:szCs w:val="20"/>
              </w:rPr>
              <w:t>オンライン研修会</w:t>
            </w:r>
          </w:p>
        </w:tc>
        <w:tc>
          <w:tcPr>
            <w:tcW w:w="1134" w:type="dxa"/>
            <w:tcBorders>
              <w:top w:val="single" w:sz="4" w:space="0" w:color="000000"/>
              <w:left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研究主任</w:t>
            </w:r>
          </w:p>
        </w:tc>
        <w:tc>
          <w:tcPr>
            <w:tcW w:w="708" w:type="dxa"/>
            <w:tcBorders>
              <w:top w:val="single" w:sz="4" w:space="0" w:color="000000"/>
              <w:left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p>
        </w:tc>
      </w:tr>
      <w:tr w:rsidR="00017C06" w:rsidRPr="000923D6" w:rsidTr="000923D6">
        <w:trPr>
          <w:trHeight w:val="304"/>
        </w:trPr>
        <w:tc>
          <w:tcPr>
            <w:tcW w:w="657" w:type="dxa"/>
            <w:tcBorders>
              <w:left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６</w:t>
            </w:r>
          </w:p>
        </w:tc>
        <w:tc>
          <w:tcPr>
            <w:tcW w:w="567" w:type="dxa"/>
            <w:tcBorders>
              <w:top w:val="single" w:sz="4" w:space="0" w:color="auto"/>
              <w:left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５</w:t>
            </w:r>
          </w:p>
        </w:tc>
        <w:tc>
          <w:tcPr>
            <w:tcW w:w="935" w:type="dxa"/>
            <w:tcBorders>
              <w:top w:val="single" w:sz="4" w:space="0" w:color="auto"/>
              <w:left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第　５回</w:t>
            </w:r>
          </w:p>
        </w:tc>
        <w:tc>
          <w:tcPr>
            <w:tcW w:w="5529" w:type="dxa"/>
            <w:tcBorders>
              <w:top w:val="single" w:sz="4" w:space="0" w:color="auto"/>
              <w:left w:val="single" w:sz="4" w:space="0" w:color="000000"/>
              <w:right w:val="single" w:sz="4" w:space="0" w:color="000000"/>
            </w:tcBorders>
          </w:tcPr>
          <w:p w:rsidR="00017C06" w:rsidRPr="000923D6" w:rsidRDefault="00017C06" w:rsidP="008825B7">
            <w:pPr>
              <w:ind w:leftChars="50" w:left="105"/>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WEBQU結果分析　アセスメント・対応策シートの作成</w:t>
            </w:r>
          </w:p>
        </w:tc>
        <w:tc>
          <w:tcPr>
            <w:tcW w:w="1134" w:type="dxa"/>
            <w:tcBorders>
              <w:top w:val="single" w:sz="4" w:space="0" w:color="auto"/>
              <w:left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各学年</w:t>
            </w:r>
          </w:p>
        </w:tc>
        <w:tc>
          <w:tcPr>
            <w:tcW w:w="708" w:type="dxa"/>
            <w:tcBorders>
              <w:top w:val="single" w:sz="4" w:space="0" w:color="auto"/>
              <w:left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p>
        </w:tc>
      </w:tr>
      <w:tr w:rsidR="00017C06" w:rsidRPr="000923D6" w:rsidTr="000923D6">
        <w:tc>
          <w:tcPr>
            <w:tcW w:w="657" w:type="dxa"/>
            <w:tcBorders>
              <w:left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７</w:t>
            </w:r>
          </w:p>
        </w:tc>
        <w:tc>
          <w:tcPr>
            <w:tcW w:w="567" w:type="dxa"/>
            <w:tcBorders>
              <w:top w:val="single" w:sz="4" w:space="0" w:color="auto"/>
              <w:left w:val="single" w:sz="4" w:space="0" w:color="000000"/>
              <w:bottom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３</w:t>
            </w:r>
          </w:p>
        </w:tc>
        <w:tc>
          <w:tcPr>
            <w:tcW w:w="935" w:type="dxa"/>
            <w:tcBorders>
              <w:top w:val="single" w:sz="4" w:space="0" w:color="000000"/>
              <w:left w:val="single" w:sz="4" w:space="0" w:color="000000"/>
              <w:bottom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第　６回</w:t>
            </w:r>
          </w:p>
        </w:tc>
        <w:tc>
          <w:tcPr>
            <w:tcW w:w="5529" w:type="dxa"/>
            <w:tcBorders>
              <w:top w:val="single" w:sz="4" w:space="0" w:color="000000"/>
              <w:left w:val="single" w:sz="4" w:space="0" w:color="000000"/>
              <w:bottom w:val="single" w:sz="4" w:space="0" w:color="000000"/>
              <w:right w:val="single" w:sz="4" w:space="0" w:color="000000"/>
            </w:tcBorders>
          </w:tcPr>
          <w:p w:rsidR="00017C06" w:rsidRPr="000923D6" w:rsidRDefault="00017C06" w:rsidP="008825B7">
            <w:pPr>
              <w:ind w:firstLineChars="50" w:firstLine="100"/>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道徳アンケート結果分析　研究授業の方向性</w:t>
            </w:r>
          </w:p>
        </w:tc>
        <w:tc>
          <w:tcPr>
            <w:tcW w:w="1134" w:type="dxa"/>
            <w:tcBorders>
              <w:top w:val="single" w:sz="4" w:space="0" w:color="000000"/>
              <w:left w:val="single" w:sz="4" w:space="0" w:color="000000"/>
              <w:bottom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研究主任</w:t>
            </w:r>
          </w:p>
        </w:tc>
        <w:tc>
          <w:tcPr>
            <w:tcW w:w="708" w:type="dxa"/>
            <w:tcBorders>
              <w:top w:val="single" w:sz="4" w:space="0" w:color="000000"/>
              <w:left w:val="single" w:sz="4" w:space="0" w:color="000000"/>
              <w:bottom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p>
        </w:tc>
      </w:tr>
      <w:tr w:rsidR="00017C06" w:rsidRPr="000923D6" w:rsidTr="000923D6">
        <w:trPr>
          <w:trHeight w:val="287"/>
        </w:trPr>
        <w:tc>
          <w:tcPr>
            <w:tcW w:w="657" w:type="dxa"/>
            <w:tcBorders>
              <w:left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８</w:t>
            </w:r>
          </w:p>
        </w:tc>
        <w:tc>
          <w:tcPr>
            <w:tcW w:w="567" w:type="dxa"/>
            <w:tcBorders>
              <w:top w:val="single" w:sz="4" w:space="0" w:color="000000"/>
              <w:left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１９</w:t>
            </w:r>
          </w:p>
        </w:tc>
        <w:tc>
          <w:tcPr>
            <w:tcW w:w="935" w:type="dxa"/>
            <w:tcBorders>
              <w:top w:val="single" w:sz="4" w:space="0" w:color="000000"/>
              <w:left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第　７回</w:t>
            </w:r>
          </w:p>
        </w:tc>
        <w:tc>
          <w:tcPr>
            <w:tcW w:w="5529" w:type="dxa"/>
            <w:tcBorders>
              <w:top w:val="single" w:sz="4" w:space="0" w:color="000000"/>
              <w:left w:val="single" w:sz="4" w:space="0" w:color="000000"/>
              <w:right w:val="single" w:sz="4" w:space="0" w:color="000000"/>
            </w:tcBorders>
          </w:tcPr>
          <w:p w:rsidR="00017C06" w:rsidRPr="000923D6" w:rsidRDefault="000923D6" w:rsidP="008825B7">
            <w:pPr>
              <w:ind w:firstLineChars="50" w:firstLine="100"/>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 xml:space="preserve">教育課程還流報告　</w:t>
            </w:r>
            <w:r w:rsidR="00017C06" w:rsidRPr="000923D6">
              <w:rPr>
                <w:rFonts w:ascii="UD デジタル 教科書体 NK-B" w:eastAsia="UD デジタル 教科書体 NK-B" w:hint="eastAsia"/>
                <w:sz w:val="20"/>
                <w:szCs w:val="20"/>
              </w:rPr>
              <w:t>部会研究①授業案検討</w:t>
            </w:r>
          </w:p>
        </w:tc>
        <w:tc>
          <w:tcPr>
            <w:tcW w:w="1134" w:type="dxa"/>
            <w:tcBorders>
              <w:top w:val="single" w:sz="4" w:space="0" w:color="000000"/>
              <w:left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部会長</w:t>
            </w:r>
          </w:p>
        </w:tc>
        <w:tc>
          <w:tcPr>
            <w:tcW w:w="708" w:type="dxa"/>
            <w:tcBorders>
              <w:top w:val="single" w:sz="4" w:space="0" w:color="000000"/>
              <w:left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p>
        </w:tc>
      </w:tr>
      <w:tr w:rsidR="00017C06" w:rsidRPr="000923D6" w:rsidTr="000923D6">
        <w:tc>
          <w:tcPr>
            <w:tcW w:w="657" w:type="dxa"/>
            <w:vMerge w:val="restart"/>
            <w:tcBorders>
              <w:left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９</w:t>
            </w:r>
          </w:p>
          <w:p w:rsidR="00017C06" w:rsidRPr="000923D6" w:rsidRDefault="00017C06" w:rsidP="009A3585">
            <w:pPr>
              <w:jc w:val="center"/>
              <w:rPr>
                <w:rFonts w:ascii="UD デジタル 教科書体 NK-B" w:eastAsia="UD デジタル 教科書体 NK-B"/>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１１</w:t>
            </w:r>
          </w:p>
        </w:tc>
        <w:tc>
          <w:tcPr>
            <w:tcW w:w="935" w:type="dxa"/>
            <w:tcBorders>
              <w:top w:val="single" w:sz="4" w:space="0" w:color="000000"/>
              <w:left w:val="single" w:sz="4" w:space="0" w:color="000000"/>
              <w:bottom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第　８回</w:t>
            </w:r>
          </w:p>
        </w:tc>
        <w:tc>
          <w:tcPr>
            <w:tcW w:w="5529" w:type="dxa"/>
            <w:tcBorders>
              <w:top w:val="single" w:sz="4" w:space="0" w:color="000000"/>
              <w:left w:val="single" w:sz="4" w:space="0" w:color="000000"/>
              <w:bottom w:val="single" w:sz="4" w:space="0" w:color="000000"/>
              <w:right w:val="single" w:sz="4" w:space="0" w:color="000000"/>
            </w:tcBorders>
          </w:tcPr>
          <w:p w:rsidR="00017C06" w:rsidRPr="000923D6" w:rsidRDefault="00017C06" w:rsidP="008825B7">
            <w:pPr>
              <w:ind w:firstLineChars="50" w:firstLine="100"/>
              <w:rPr>
                <w:rFonts w:ascii="UD デジタル 教科書体 NK-B" w:eastAsia="UD デジタル 教科書体 NK-B"/>
                <w:sz w:val="20"/>
                <w:szCs w:val="20"/>
              </w:rPr>
            </w:pPr>
            <w:r w:rsidRPr="000923D6">
              <w:rPr>
                <w:rFonts w:ascii="UD デジタル 教科書体 NK-B" w:eastAsia="UD デジタル 教科書体 NK-B" w:hAnsiTheme="minorEastAsia" w:cs="ＭＳ 明朝" w:hint="eastAsia"/>
                <w:color w:val="000000"/>
                <w:kern w:val="0"/>
                <w:sz w:val="20"/>
                <w:szCs w:val="20"/>
              </w:rPr>
              <w:t>部会研究②授業案検討</w:t>
            </w:r>
          </w:p>
        </w:tc>
        <w:tc>
          <w:tcPr>
            <w:tcW w:w="1134" w:type="dxa"/>
            <w:tcBorders>
              <w:top w:val="single" w:sz="4" w:space="0" w:color="000000"/>
              <w:left w:val="single" w:sz="4" w:space="0" w:color="000000"/>
              <w:bottom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部会長</w:t>
            </w:r>
          </w:p>
        </w:tc>
        <w:tc>
          <w:tcPr>
            <w:tcW w:w="708" w:type="dxa"/>
            <w:tcBorders>
              <w:top w:val="single" w:sz="4" w:space="0" w:color="000000"/>
              <w:left w:val="single" w:sz="4" w:space="0" w:color="000000"/>
              <w:bottom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p>
        </w:tc>
      </w:tr>
      <w:tr w:rsidR="00017C06" w:rsidRPr="000923D6" w:rsidTr="000923D6">
        <w:tc>
          <w:tcPr>
            <w:tcW w:w="657" w:type="dxa"/>
            <w:vMerge/>
            <w:tcBorders>
              <w:left w:val="single" w:sz="4" w:space="0" w:color="000000"/>
              <w:bottom w:val="single" w:sz="4" w:space="0" w:color="auto"/>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２５</w:t>
            </w:r>
          </w:p>
        </w:tc>
        <w:tc>
          <w:tcPr>
            <w:tcW w:w="935" w:type="dxa"/>
            <w:tcBorders>
              <w:top w:val="single" w:sz="4" w:space="0" w:color="000000"/>
              <w:left w:val="single" w:sz="4" w:space="0" w:color="000000"/>
              <w:bottom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第　９回</w:t>
            </w:r>
          </w:p>
        </w:tc>
        <w:tc>
          <w:tcPr>
            <w:tcW w:w="5529" w:type="dxa"/>
            <w:tcBorders>
              <w:top w:val="single" w:sz="4" w:space="0" w:color="000000"/>
              <w:left w:val="single" w:sz="4" w:space="0" w:color="000000"/>
              <w:bottom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r w:rsidRPr="000923D6">
              <w:rPr>
                <w:rFonts w:ascii="UD デジタル 教科書体 NK-B" w:eastAsia="UD デジタル 教科書体 NK-B" w:hAnsiTheme="minorEastAsia" w:cs="ＭＳ 明朝" w:hint="eastAsia"/>
                <w:color w:val="000000"/>
                <w:kern w:val="0"/>
                <w:sz w:val="20"/>
                <w:szCs w:val="20"/>
              </w:rPr>
              <w:t xml:space="preserve"> 部会研究③授業案検討</w:t>
            </w:r>
          </w:p>
        </w:tc>
        <w:tc>
          <w:tcPr>
            <w:tcW w:w="1134" w:type="dxa"/>
            <w:tcBorders>
              <w:top w:val="single" w:sz="4" w:space="0" w:color="000000"/>
              <w:left w:val="single" w:sz="4" w:space="0" w:color="000000"/>
              <w:bottom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部会長</w:t>
            </w:r>
          </w:p>
        </w:tc>
        <w:tc>
          <w:tcPr>
            <w:tcW w:w="708" w:type="dxa"/>
            <w:tcBorders>
              <w:top w:val="single" w:sz="4" w:space="0" w:color="000000"/>
              <w:left w:val="single" w:sz="4" w:space="0" w:color="000000"/>
              <w:bottom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p>
        </w:tc>
      </w:tr>
      <w:tr w:rsidR="00017C06" w:rsidRPr="000923D6" w:rsidTr="000923D6">
        <w:tc>
          <w:tcPr>
            <w:tcW w:w="657" w:type="dxa"/>
            <w:tcBorders>
              <w:top w:val="single" w:sz="4" w:space="0" w:color="auto"/>
              <w:left w:val="single" w:sz="4" w:space="0" w:color="000000"/>
              <w:bottom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１０</w:t>
            </w:r>
          </w:p>
        </w:tc>
        <w:tc>
          <w:tcPr>
            <w:tcW w:w="567" w:type="dxa"/>
            <w:tcBorders>
              <w:top w:val="single" w:sz="4" w:space="0" w:color="000000"/>
              <w:left w:val="single" w:sz="4" w:space="0" w:color="000000"/>
              <w:bottom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３０</w:t>
            </w:r>
          </w:p>
        </w:tc>
        <w:tc>
          <w:tcPr>
            <w:tcW w:w="935" w:type="dxa"/>
            <w:tcBorders>
              <w:top w:val="single" w:sz="4" w:space="0" w:color="000000"/>
              <w:left w:val="single" w:sz="4" w:space="0" w:color="000000"/>
              <w:bottom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第１０回</w:t>
            </w:r>
          </w:p>
        </w:tc>
        <w:tc>
          <w:tcPr>
            <w:tcW w:w="5529" w:type="dxa"/>
            <w:tcBorders>
              <w:top w:val="single" w:sz="4" w:space="0" w:color="000000"/>
              <w:left w:val="single" w:sz="4" w:space="0" w:color="000000"/>
              <w:bottom w:val="single" w:sz="4" w:space="0" w:color="000000"/>
              <w:right w:val="single" w:sz="4" w:space="0" w:color="000000"/>
            </w:tcBorders>
          </w:tcPr>
          <w:p w:rsidR="00017C06" w:rsidRPr="000923D6" w:rsidRDefault="00017C06" w:rsidP="008825B7">
            <w:pPr>
              <w:ind w:firstLineChars="50" w:firstLine="100"/>
              <w:rPr>
                <w:rFonts w:ascii="UD デジタル 教科書体 NK-B" w:eastAsia="UD デジタル 教科書体 NK-B"/>
                <w:sz w:val="20"/>
                <w:szCs w:val="20"/>
              </w:rPr>
            </w:pPr>
            <w:r w:rsidRPr="000923D6">
              <w:rPr>
                <w:rFonts w:ascii="UD デジタル 教科書体 NK-B" w:eastAsia="UD デジタル 教科書体 NK-B" w:hAnsiTheme="minorEastAsia" w:cs="ＭＳ 明朝" w:hint="eastAsia"/>
                <w:color w:val="000000"/>
                <w:kern w:val="0"/>
                <w:sz w:val="20"/>
                <w:szCs w:val="20"/>
              </w:rPr>
              <w:t>全体授業案検討</w:t>
            </w:r>
          </w:p>
        </w:tc>
        <w:tc>
          <w:tcPr>
            <w:tcW w:w="1134" w:type="dxa"/>
            <w:tcBorders>
              <w:top w:val="single" w:sz="4" w:space="0" w:color="000000"/>
              <w:left w:val="single" w:sz="4" w:space="0" w:color="000000"/>
              <w:bottom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授業者</w:t>
            </w:r>
          </w:p>
        </w:tc>
        <w:tc>
          <w:tcPr>
            <w:tcW w:w="708" w:type="dxa"/>
            <w:tcBorders>
              <w:top w:val="single" w:sz="4" w:space="0" w:color="000000"/>
              <w:left w:val="single" w:sz="4" w:space="0" w:color="000000"/>
              <w:bottom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〇</w:t>
            </w:r>
          </w:p>
        </w:tc>
      </w:tr>
      <w:tr w:rsidR="00017C06" w:rsidRPr="000923D6" w:rsidTr="000923D6">
        <w:trPr>
          <w:trHeight w:val="231"/>
        </w:trPr>
        <w:tc>
          <w:tcPr>
            <w:tcW w:w="657" w:type="dxa"/>
            <w:vMerge w:val="restart"/>
            <w:tcBorders>
              <w:top w:val="single" w:sz="4" w:space="0" w:color="000000"/>
              <w:left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１１</w:t>
            </w:r>
          </w:p>
          <w:p w:rsidR="00017C06" w:rsidRPr="000923D6" w:rsidRDefault="00017C06" w:rsidP="009A3585">
            <w:pPr>
              <w:jc w:val="center"/>
              <w:rPr>
                <w:rFonts w:ascii="UD デジタル 教科書体 NK-B" w:eastAsia="UD デジタル 教科書体 NK-B"/>
                <w:sz w:val="20"/>
                <w:szCs w:val="20"/>
              </w:rPr>
            </w:pPr>
          </w:p>
          <w:p w:rsidR="00017C06" w:rsidRPr="000923D6" w:rsidRDefault="00017C06" w:rsidP="009A3585">
            <w:pPr>
              <w:jc w:val="center"/>
              <w:rPr>
                <w:rFonts w:ascii="UD デジタル 教科書体 NK-B" w:eastAsia="UD デジタル 教科書体 NK-B"/>
                <w:sz w:val="20"/>
                <w:szCs w:val="20"/>
              </w:rPr>
            </w:pPr>
          </w:p>
          <w:p w:rsidR="00017C06" w:rsidRPr="000923D6" w:rsidRDefault="00017C06" w:rsidP="009A3585">
            <w:pPr>
              <w:jc w:val="center"/>
              <w:rPr>
                <w:rFonts w:ascii="UD デジタル 教科書体 NK-B" w:eastAsia="UD デジタル 教科書体 NK-B"/>
                <w:sz w:val="20"/>
                <w:szCs w:val="20"/>
              </w:rPr>
            </w:pPr>
          </w:p>
        </w:tc>
        <w:tc>
          <w:tcPr>
            <w:tcW w:w="567" w:type="dxa"/>
            <w:tcBorders>
              <w:top w:val="single" w:sz="4" w:space="0" w:color="000000"/>
              <w:left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６</w:t>
            </w:r>
          </w:p>
        </w:tc>
        <w:tc>
          <w:tcPr>
            <w:tcW w:w="935" w:type="dxa"/>
            <w:tcBorders>
              <w:top w:val="single" w:sz="4" w:space="0" w:color="000000"/>
              <w:left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第１１回</w:t>
            </w:r>
          </w:p>
        </w:tc>
        <w:tc>
          <w:tcPr>
            <w:tcW w:w="5529" w:type="dxa"/>
            <w:tcBorders>
              <w:top w:val="single" w:sz="4" w:space="0" w:color="000000"/>
              <w:left w:val="single" w:sz="4" w:space="0" w:color="000000"/>
              <w:right w:val="single" w:sz="4" w:space="0" w:color="000000"/>
            </w:tcBorders>
          </w:tcPr>
          <w:p w:rsidR="00017C06" w:rsidRPr="000923D6" w:rsidRDefault="00017C06" w:rsidP="008825B7">
            <w:pPr>
              <w:ind w:firstLineChars="50" w:firstLine="100"/>
              <w:rPr>
                <w:rFonts w:ascii="UD デジタル 教科書体 NK-B" w:eastAsia="UD デジタル 教科書体 NK-B" w:hAnsiTheme="minorEastAsia" w:cs="ＭＳ 明朝"/>
                <w:color w:val="000000"/>
                <w:kern w:val="0"/>
                <w:sz w:val="20"/>
                <w:szCs w:val="20"/>
              </w:rPr>
            </w:pPr>
            <w:r w:rsidRPr="000923D6">
              <w:rPr>
                <w:rFonts w:ascii="UD デジタル 教科書体 NK-B" w:eastAsia="UD デジタル 教科書体 NK-B" w:hint="eastAsia"/>
                <w:sz w:val="20"/>
                <w:szCs w:val="20"/>
              </w:rPr>
              <w:t xml:space="preserve">WEBQU結果分析　アセスメント・対応策シートの作成　</w:t>
            </w:r>
          </w:p>
        </w:tc>
        <w:tc>
          <w:tcPr>
            <w:tcW w:w="1134" w:type="dxa"/>
            <w:tcBorders>
              <w:top w:val="single" w:sz="4" w:space="0" w:color="000000"/>
              <w:left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各学年</w:t>
            </w:r>
          </w:p>
        </w:tc>
        <w:tc>
          <w:tcPr>
            <w:tcW w:w="708" w:type="dxa"/>
            <w:tcBorders>
              <w:top w:val="single" w:sz="4" w:space="0" w:color="000000"/>
              <w:left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p>
        </w:tc>
      </w:tr>
      <w:tr w:rsidR="00017C06" w:rsidRPr="000923D6" w:rsidTr="000923D6">
        <w:tc>
          <w:tcPr>
            <w:tcW w:w="657" w:type="dxa"/>
            <w:vMerge/>
            <w:tcBorders>
              <w:left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１３</w:t>
            </w:r>
          </w:p>
        </w:tc>
        <w:tc>
          <w:tcPr>
            <w:tcW w:w="935" w:type="dxa"/>
            <w:tcBorders>
              <w:top w:val="single" w:sz="4" w:space="0" w:color="000000"/>
              <w:left w:val="single" w:sz="4" w:space="0" w:color="000000"/>
              <w:bottom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第１２回</w:t>
            </w:r>
          </w:p>
        </w:tc>
        <w:tc>
          <w:tcPr>
            <w:tcW w:w="5529" w:type="dxa"/>
            <w:tcBorders>
              <w:top w:val="single" w:sz="4" w:space="0" w:color="000000"/>
              <w:left w:val="single" w:sz="4" w:space="0" w:color="000000"/>
              <w:bottom w:val="single" w:sz="4" w:space="0" w:color="000000"/>
              <w:right w:val="single" w:sz="4" w:space="0" w:color="000000"/>
            </w:tcBorders>
          </w:tcPr>
          <w:p w:rsidR="00017C06" w:rsidRPr="000923D6" w:rsidRDefault="00017C06" w:rsidP="008825B7">
            <w:pPr>
              <w:ind w:firstLineChars="50" w:firstLine="100"/>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部会研究④授業案検討</w:t>
            </w:r>
          </w:p>
        </w:tc>
        <w:tc>
          <w:tcPr>
            <w:tcW w:w="1134" w:type="dxa"/>
            <w:tcBorders>
              <w:top w:val="single" w:sz="4" w:space="0" w:color="000000"/>
              <w:left w:val="single" w:sz="4" w:space="0" w:color="000000"/>
              <w:bottom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部会長</w:t>
            </w:r>
          </w:p>
        </w:tc>
        <w:tc>
          <w:tcPr>
            <w:tcW w:w="708" w:type="dxa"/>
            <w:tcBorders>
              <w:top w:val="single" w:sz="4" w:space="0" w:color="000000"/>
              <w:left w:val="single" w:sz="4" w:space="0" w:color="000000"/>
              <w:bottom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p>
        </w:tc>
      </w:tr>
      <w:tr w:rsidR="00017C06" w:rsidRPr="000923D6" w:rsidTr="000923D6">
        <w:trPr>
          <w:trHeight w:val="300"/>
        </w:trPr>
        <w:tc>
          <w:tcPr>
            <w:tcW w:w="657" w:type="dxa"/>
            <w:vMerge/>
            <w:tcBorders>
              <w:left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p>
        </w:tc>
        <w:tc>
          <w:tcPr>
            <w:tcW w:w="567" w:type="dxa"/>
            <w:tcBorders>
              <w:top w:val="single" w:sz="4" w:space="0" w:color="000000"/>
              <w:left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２１</w:t>
            </w:r>
          </w:p>
        </w:tc>
        <w:tc>
          <w:tcPr>
            <w:tcW w:w="935" w:type="dxa"/>
            <w:tcBorders>
              <w:top w:val="single" w:sz="4" w:space="0" w:color="000000"/>
              <w:left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第１３回</w:t>
            </w:r>
          </w:p>
        </w:tc>
        <w:tc>
          <w:tcPr>
            <w:tcW w:w="5529" w:type="dxa"/>
            <w:tcBorders>
              <w:top w:val="single" w:sz="4" w:space="0" w:color="000000"/>
              <w:left w:val="single" w:sz="4" w:space="0" w:color="000000"/>
              <w:right w:val="single" w:sz="4" w:space="0" w:color="000000"/>
            </w:tcBorders>
          </w:tcPr>
          <w:p w:rsidR="00017C06" w:rsidRPr="000923D6" w:rsidRDefault="00017C06" w:rsidP="008825B7">
            <w:pPr>
              <w:ind w:firstLineChars="50" w:firstLine="100"/>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公開研究授業　前日準備</w:t>
            </w:r>
          </w:p>
        </w:tc>
        <w:tc>
          <w:tcPr>
            <w:tcW w:w="1134" w:type="dxa"/>
            <w:tcBorders>
              <w:top w:val="single" w:sz="4" w:space="0" w:color="000000"/>
              <w:left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研究主任</w:t>
            </w:r>
          </w:p>
        </w:tc>
        <w:tc>
          <w:tcPr>
            <w:tcW w:w="708" w:type="dxa"/>
            <w:tcBorders>
              <w:top w:val="single" w:sz="4" w:space="0" w:color="000000"/>
              <w:left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p>
        </w:tc>
      </w:tr>
      <w:tr w:rsidR="00017C06" w:rsidRPr="000923D6" w:rsidTr="000923D6">
        <w:trPr>
          <w:trHeight w:val="360"/>
        </w:trPr>
        <w:tc>
          <w:tcPr>
            <w:tcW w:w="657" w:type="dxa"/>
            <w:vMerge/>
            <w:tcBorders>
              <w:left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p>
        </w:tc>
        <w:tc>
          <w:tcPr>
            <w:tcW w:w="567" w:type="dxa"/>
            <w:tcBorders>
              <w:top w:val="single" w:sz="4" w:space="0" w:color="auto"/>
              <w:left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２２</w:t>
            </w:r>
          </w:p>
        </w:tc>
        <w:tc>
          <w:tcPr>
            <w:tcW w:w="935" w:type="dxa"/>
            <w:tcBorders>
              <w:top w:val="single" w:sz="4" w:space="0" w:color="auto"/>
              <w:left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第１４回</w:t>
            </w:r>
          </w:p>
        </w:tc>
        <w:tc>
          <w:tcPr>
            <w:tcW w:w="5529" w:type="dxa"/>
            <w:tcBorders>
              <w:top w:val="single" w:sz="4" w:space="0" w:color="auto"/>
              <w:left w:val="single" w:sz="4" w:space="0" w:color="000000"/>
              <w:right w:val="single" w:sz="4" w:space="0" w:color="000000"/>
            </w:tcBorders>
          </w:tcPr>
          <w:p w:rsidR="00017C06" w:rsidRPr="000923D6" w:rsidRDefault="00017C06" w:rsidP="008825B7">
            <w:pPr>
              <w:ind w:firstLineChars="50" w:firstLine="100"/>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公開授業研究会</w:t>
            </w:r>
          </w:p>
        </w:tc>
        <w:tc>
          <w:tcPr>
            <w:tcW w:w="1134" w:type="dxa"/>
            <w:tcBorders>
              <w:top w:val="single" w:sz="4" w:space="0" w:color="auto"/>
              <w:left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授業者</w:t>
            </w:r>
          </w:p>
        </w:tc>
        <w:tc>
          <w:tcPr>
            <w:tcW w:w="708" w:type="dxa"/>
            <w:tcBorders>
              <w:left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〇</w:t>
            </w:r>
          </w:p>
        </w:tc>
      </w:tr>
      <w:tr w:rsidR="00017C06" w:rsidRPr="000923D6" w:rsidTr="000923D6">
        <w:trPr>
          <w:trHeight w:val="330"/>
        </w:trPr>
        <w:tc>
          <w:tcPr>
            <w:tcW w:w="657" w:type="dxa"/>
            <w:tcBorders>
              <w:left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１２</w:t>
            </w:r>
          </w:p>
        </w:tc>
        <w:tc>
          <w:tcPr>
            <w:tcW w:w="567" w:type="dxa"/>
            <w:tcBorders>
              <w:top w:val="single" w:sz="4" w:space="0" w:color="000000"/>
              <w:left w:val="single" w:sz="4" w:space="0" w:color="000000"/>
              <w:bottom w:val="single" w:sz="4" w:space="0" w:color="auto"/>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１１</w:t>
            </w:r>
          </w:p>
        </w:tc>
        <w:tc>
          <w:tcPr>
            <w:tcW w:w="935" w:type="dxa"/>
            <w:tcBorders>
              <w:top w:val="single" w:sz="4" w:space="0" w:color="000000"/>
              <w:left w:val="single" w:sz="4" w:space="0" w:color="000000"/>
              <w:bottom w:val="single" w:sz="4" w:space="0" w:color="auto"/>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第１５回</w:t>
            </w:r>
          </w:p>
        </w:tc>
        <w:tc>
          <w:tcPr>
            <w:tcW w:w="5529" w:type="dxa"/>
            <w:tcBorders>
              <w:top w:val="single" w:sz="4" w:space="0" w:color="000000"/>
              <w:left w:val="single" w:sz="4" w:space="0" w:color="000000"/>
              <w:bottom w:val="single" w:sz="4" w:space="0" w:color="auto"/>
              <w:right w:val="single" w:sz="4" w:space="0" w:color="000000"/>
            </w:tcBorders>
          </w:tcPr>
          <w:p w:rsidR="00017C06" w:rsidRPr="000923D6" w:rsidRDefault="00017C06" w:rsidP="008825B7">
            <w:pPr>
              <w:ind w:firstLineChars="50" w:firstLine="100"/>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道徳アンケート結果分析　研究部会の成果と課題について</w:t>
            </w:r>
          </w:p>
        </w:tc>
        <w:tc>
          <w:tcPr>
            <w:tcW w:w="1134" w:type="dxa"/>
            <w:tcBorders>
              <w:top w:val="single" w:sz="4" w:space="0" w:color="000000"/>
              <w:left w:val="single" w:sz="4" w:space="0" w:color="000000"/>
              <w:bottom w:val="single" w:sz="4" w:space="0" w:color="auto"/>
              <w:right w:val="single" w:sz="4" w:space="0" w:color="000000"/>
            </w:tcBorders>
          </w:tcPr>
          <w:p w:rsidR="00017C06" w:rsidRPr="000923D6" w:rsidRDefault="00017C06" w:rsidP="008825B7">
            <w:pP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研究主任</w:t>
            </w:r>
          </w:p>
        </w:tc>
        <w:tc>
          <w:tcPr>
            <w:tcW w:w="708" w:type="dxa"/>
            <w:tcBorders>
              <w:top w:val="single" w:sz="4" w:space="0" w:color="000000"/>
              <w:left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p>
        </w:tc>
      </w:tr>
      <w:tr w:rsidR="00017C06" w:rsidRPr="000923D6" w:rsidTr="000923D6">
        <w:trPr>
          <w:trHeight w:val="237"/>
        </w:trPr>
        <w:tc>
          <w:tcPr>
            <w:tcW w:w="657" w:type="dxa"/>
            <w:tcBorders>
              <w:left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１</w:t>
            </w:r>
          </w:p>
        </w:tc>
        <w:tc>
          <w:tcPr>
            <w:tcW w:w="567" w:type="dxa"/>
            <w:tcBorders>
              <w:top w:val="single" w:sz="4" w:space="0" w:color="auto"/>
              <w:left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２２</w:t>
            </w:r>
          </w:p>
        </w:tc>
        <w:tc>
          <w:tcPr>
            <w:tcW w:w="935" w:type="dxa"/>
            <w:tcBorders>
              <w:top w:val="single" w:sz="4" w:space="0" w:color="auto"/>
              <w:left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第１６回</w:t>
            </w:r>
          </w:p>
        </w:tc>
        <w:tc>
          <w:tcPr>
            <w:tcW w:w="5529" w:type="dxa"/>
            <w:tcBorders>
              <w:top w:val="single" w:sz="4" w:space="0" w:color="auto"/>
              <w:left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 xml:space="preserve"> 研究の成果と課題について　来年度の方向性について</w:t>
            </w:r>
          </w:p>
        </w:tc>
        <w:tc>
          <w:tcPr>
            <w:tcW w:w="1134" w:type="dxa"/>
            <w:tcBorders>
              <w:top w:val="single" w:sz="4" w:space="0" w:color="auto"/>
              <w:left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研究主任</w:t>
            </w:r>
          </w:p>
        </w:tc>
        <w:tc>
          <w:tcPr>
            <w:tcW w:w="708" w:type="dxa"/>
            <w:tcBorders>
              <w:top w:val="single" w:sz="4" w:space="0" w:color="auto"/>
              <w:left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p>
        </w:tc>
      </w:tr>
      <w:tr w:rsidR="00017C06" w:rsidRPr="000923D6" w:rsidTr="000923D6">
        <w:tc>
          <w:tcPr>
            <w:tcW w:w="657" w:type="dxa"/>
            <w:tcBorders>
              <w:left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２</w:t>
            </w:r>
          </w:p>
        </w:tc>
        <w:tc>
          <w:tcPr>
            <w:tcW w:w="567" w:type="dxa"/>
            <w:tcBorders>
              <w:top w:val="single" w:sz="4" w:space="0" w:color="000000"/>
              <w:left w:val="single" w:sz="4" w:space="0" w:color="000000"/>
              <w:bottom w:val="single" w:sz="4" w:space="0" w:color="000000"/>
              <w:right w:val="single" w:sz="4" w:space="0" w:color="000000"/>
            </w:tcBorders>
          </w:tcPr>
          <w:p w:rsidR="00017C06" w:rsidRPr="000923D6" w:rsidRDefault="00017C06" w:rsidP="009A3585">
            <w:pPr>
              <w:ind w:firstLineChars="100" w:firstLine="200"/>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５</w:t>
            </w:r>
          </w:p>
        </w:tc>
        <w:tc>
          <w:tcPr>
            <w:tcW w:w="935" w:type="dxa"/>
            <w:tcBorders>
              <w:top w:val="single" w:sz="4" w:space="0" w:color="000000"/>
              <w:left w:val="single" w:sz="4" w:space="0" w:color="000000"/>
              <w:bottom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第１７回</w:t>
            </w:r>
          </w:p>
        </w:tc>
        <w:tc>
          <w:tcPr>
            <w:tcW w:w="5529" w:type="dxa"/>
            <w:tcBorders>
              <w:top w:val="single" w:sz="4" w:space="0" w:color="000000"/>
              <w:left w:val="single" w:sz="4" w:space="0" w:color="000000"/>
              <w:bottom w:val="single" w:sz="4" w:space="0" w:color="000000"/>
              <w:right w:val="single" w:sz="4" w:space="0" w:color="000000"/>
            </w:tcBorders>
          </w:tcPr>
          <w:p w:rsidR="00017C06" w:rsidRPr="000923D6" w:rsidRDefault="00017C06" w:rsidP="008825B7">
            <w:pPr>
              <w:ind w:firstLineChars="50" w:firstLine="100"/>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研究紀要原稿作成（個人研究）</w:t>
            </w:r>
          </w:p>
        </w:tc>
        <w:tc>
          <w:tcPr>
            <w:tcW w:w="1134" w:type="dxa"/>
            <w:tcBorders>
              <w:top w:val="single" w:sz="4" w:space="0" w:color="000000"/>
              <w:left w:val="single" w:sz="4" w:space="0" w:color="000000"/>
              <w:bottom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各学年</w:t>
            </w:r>
          </w:p>
        </w:tc>
        <w:tc>
          <w:tcPr>
            <w:tcW w:w="708" w:type="dxa"/>
            <w:tcBorders>
              <w:top w:val="single" w:sz="4" w:space="0" w:color="000000"/>
              <w:left w:val="single" w:sz="4" w:space="0" w:color="000000"/>
              <w:bottom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p>
        </w:tc>
      </w:tr>
      <w:tr w:rsidR="00017C06" w:rsidRPr="000923D6" w:rsidTr="000923D6">
        <w:tc>
          <w:tcPr>
            <w:tcW w:w="657" w:type="dxa"/>
            <w:tcBorders>
              <w:left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２</w:t>
            </w:r>
          </w:p>
        </w:tc>
        <w:tc>
          <w:tcPr>
            <w:tcW w:w="567" w:type="dxa"/>
            <w:tcBorders>
              <w:top w:val="single" w:sz="4" w:space="0" w:color="000000"/>
              <w:left w:val="single" w:sz="4" w:space="0" w:color="000000"/>
              <w:bottom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２６</w:t>
            </w:r>
          </w:p>
        </w:tc>
        <w:tc>
          <w:tcPr>
            <w:tcW w:w="935" w:type="dxa"/>
            <w:tcBorders>
              <w:top w:val="single" w:sz="4" w:space="0" w:color="000000"/>
              <w:left w:val="single" w:sz="4" w:space="0" w:color="000000"/>
              <w:bottom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第１８回</w:t>
            </w:r>
          </w:p>
        </w:tc>
        <w:tc>
          <w:tcPr>
            <w:tcW w:w="5529" w:type="dxa"/>
            <w:tcBorders>
              <w:top w:val="single" w:sz="4" w:space="0" w:color="000000"/>
              <w:left w:val="single" w:sz="4" w:space="0" w:color="000000"/>
              <w:bottom w:val="single" w:sz="4" w:space="0" w:color="000000"/>
              <w:right w:val="single" w:sz="4" w:space="0" w:color="000000"/>
            </w:tcBorders>
          </w:tcPr>
          <w:p w:rsidR="00017C06" w:rsidRPr="000923D6" w:rsidRDefault="00017C06" w:rsidP="008825B7">
            <w:pPr>
              <w:ind w:firstLineChars="50" w:firstLine="100"/>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研究紀要原稿作成（個人研究）</w:t>
            </w:r>
          </w:p>
        </w:tc>
        <w:tc>
          <w:tcPr>
            <w:tcW w:w="1134" w:type="dxa"/>
            <w:tcBorders>
              <w:top w:val="single" w:sz="4" w:space="0" w:color="000000"/>
              <w:left w:val="single" w:sz="4" w:space="0" w:color="000000"/>
              <w:bottom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各学年</w:t>
            </w:r>
          </w:p>
        </w:tc>
        <w:tc>
          <w:tcPr>
            <w:tcW w:w="708" w:type="dxa"/>
            <w:tcBorders>
              <w:top w:val="single" w:sz="4" w:space="0" w:color="000000"/>
              <w:left w:val="single" w:sz="4" w:space="0" w:color="000000"/>
              <w:bottom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p>
        </w:tc>
      </w:tr>
      <w:tr w:rsidR="00017C06" w:rsidRPr="000923D6" w:rsidTr="000923D6">
        <w:trPr>
          <w:trHeight w:val="347"/>
        </w:trPr>
        <w:tc>
          <w:tcPr>
            <w:tcW w:w="657" w:type="dxa"/>
            <w:tcBorders>
              <w:left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３</w:t>
            </w:r>
          </w:p>
        </w:tc>
        <w:tc>
          <w:tcPr>
            <w:tcW w:w="567" w:type="dxa"/>
            <w:tcBorders>
              <w:top w:val="single" w:sz="4" w:space="0" w:color="000000"/>
              <w:left w:val="single" w:sz="4" w:space="0" w:color="000000"/>
              <w:bottom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５</w:t>
            </w:r>
          </w:p>
        </w:tc>
        <w:tc>
          <w:tcPr>
            <w:tcW w:w="935" w:type="dxa"/>
            <w:tcBorders>
              <w:top w:val="single" w:sz="4" w:space="0" w:color="000000"/>
              <w:left w:val="single" w:sz="4" w:space="0" w:color="000000"/>
              <w:bottom w:val="single" w:sz="4" w:space="0" w:color="000000"/>
              <w:right w:val="single" w:sz="4" w:space="0" w:color="000000"/>
            </w:tcBorders>
          </w:tcPr>
          <w:p w:rsidR="00017C06" w:rsidRPr="000923D6" w:rsidRDefault="00017C06" w:rsidP="009A3585">
            <w:pPr>
              <w:jc w:val="cente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第１９回</w:t>
            </w:r>
          </w:p>
        </w:tc>
        <w:tc>
          <w:tcPr>
            <w:tcW w:w="5529" w:type="dxa"/>
            <w:tcBorders>
              <w:top w:val="single" w:sz="4" w:space="0" w:color="000000"/>
              <w:left w:val="single" w:sz="4" w:space="0" w:color="000000"/>
              <w:bottom w:val="single" w:sz="4" w:space="0" w:color="000000"/>
              <w:right w:val="single" w:sz="4" w:space="0" w:color="000000"/>
            </w:tcBorders>
          </w:tcPr>
          <w:p w:rsidR="00017C06" w:rsidRPr="000923D6" w:rsidRDefault="00017C06" w:rsidP="008825B7">
            <w:pPr>
              <w:ind w:firstLineChars="50" w:firstLine="100"/>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研究紀要の作成</w:t>
            </w:r>
          </w:p>
        </w:tc>
        <w:tc>
          <w:tcPr>
            <w:tcW w:w="1134" w:type="dxa"/>
            <w:tcBorders>
              <w:top w:val="single" w:sz="4" w:space="0" w:color="000000"/>
              <w:left w:val="single" w:sz="4" w:space="0" w:color="000000"/>
              <w:bottom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r w:rsidRPr="000923D6">
              <w:rPr>
                <w:rFonts w:ascii="UD デジタル 教科書体 NK-B" w:eastAsia="UD デジタル 教科書体 NK-B" w:hint="eastAsia"/>
                <w:sz w:val="20"/>
                <w:szCs w:val="20"/>
              </w:rPr>
              <w:t>研究主任</w:t>
            </w:r>
          </w:p>
        </w:tc>
        <w:tc>
          <w:tcPr>
            <w:tcW w:w="708" w:type="dxa"/>
            <w:tcBorders>
              <w:top w:val="single" w:sz="4" w:space="0" w:color="000000"/>
              <w:left w:val="single" w:sz="4" w:space="0" w:color="000000"/>
              <w:bottom w:val="single" w:sz="4" w:space="0" w:color="000000"/>
              <w:right w:val="single" w:sz="4" w:space="0" w:color="000000"/>
            </w:tcBorders>
          </w:tcPr>
          <w:p w:rsidR="00017C06" w:rsidRPr="000923D6" w:rsidRDefault="00017C06" w:rsidP="008825B7">
            <w:pPr>
              <w:rPr>
                <w:rFonts w:ascii="UD デジタル 教科書体 NK-B" w:eastAsia="UD デジタル 教科書体 NK-B"/>
                <w:sz w:val="20"/>
                <w:szCs w:val="20"/>
              </w:rPr>
            </w:pPr>
          </w:p>
        </w:tc>
      </w:tr>
    </w:tbl>
    <w:p w:rsidR="008C0BDB" w:rsidRPr="000923D6" w:rsidRDefault="000923D6" w:rsidP="000923D6">
      <w:pPr>
        <w:jc w:val="right"/>
        <w:rPr>
          <w:rFonts w:ascii="UD デジタル 教科書体 NK-B" w:eastAsia="UD デジタル 教科書体 NK-B" w:hAnsiTheme="minorEastAsia"/>
          <w:sz w:val="20"/>
          <w:szCs w:val="20"/>
        </w:rPr>
      </w:pPr>
      <w:r w:rsidRPr="000923D6">
        <w:rPr>
          <w:rFonts w:ascii="UD デジタル 教科書体 NK-B" w:eastAsia="UD デジタル 教科書体 NK-B" w:hAnsiTheme="minorEastAsia" w:hint="eastAsia"/>
          <w:sz w:val="20"/>
          <w:szCs w:val="20"/>
        </w:rPr>
        <w:t xml:space="preserve"> （研究主任　菱澤　里美）</w:t>
      </w:r>
    </w:p>
    <w:sectPr w:rsidR="008C0BDB" w:rsidRPr="000923D6" w:rsidSect="000923D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06"/>
    <w:rsid w:val="00017C06"/>
    <w:rsid w:val="00057D33"/>
    <w:rsid w:val="000923D6"/>
    <w:rsid w:val="001A2B77"/>
    <w:rsid w:val="001F6E78"/>
    <w:rsid w:val="002B3431"/>
    <w:rsid w:val="004B481F"/>
    <w:rsid w:val="005178DF"/>
    <w:rsid w:val="008C0BDB"/>
    <w:rsid w:val="009A3585"/>
    <w:rsid w:val="00B05059"/>
    <w:rsid w:val="00F07734"/>
    <w:rsid w:val="00F56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5C0DEB"/>
  <w15:chartTrackingRefBased/>
  <w15:docId w15:val="{38F6B3E8-44D5-4249-910B-9D3BEF17D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8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7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35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35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435</Words>
  <Characters>2484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菱澤　里美</dc:creator>
  <cp:keywords/>
  <dc:description/>
  <cp:lastModifiedBy>菱澤　里美</cp:lastModifiedBy>
  <cp:revision>13</cp:revision>
  <cp:lastPrinted>2024-04-17T09:10:00Z</cp:lastPrinted>
  <dcterms:created xsi:type="dcterms:W3CDTF">2024-04-17T08:41:00Z</dcterms:created>
  <dcterms:modified xsi:type="dcterms:W3CDTF">2024-04-19T04:52:00Z</dcterms:modified>
</cp:coreProperties>
</file>