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9835" w14:textId="699AD4BC" w:rsidR="00F50971" w:rsidRPr="007E076C" w:rsidRDefault="00B01B92" w:rsidP="00316E85">
      <w:pPr>
        <w:spacing w:line="360" w:lineRule="exact"/>
        <w:jc w:val="center"/>
        <w:rPr>
          <w:rFonts w:ascii="UD デジタル 教科書体 NK-R" w:eastAsia="UD デジタル 教科書体 NK-R" w:hAnsi="ＭＳ ゴシック" w:hint="eastAsia"/>
        </w:rPr>
      </w:pPr>
      <w:r w:rsidRPr="007E076C">
        <w:rPr>
          <w:rFonts w:ascii="UD デジタル 教科書体 NK-R" w:eastAsia="UD デジタル 教科書体 NK-R" w:hAnsi="ＭＳ ゴシック" w:hint="eastAsia"/>
          <w:sz w:val="32"/>
        </w:rPr>
        <w:t>校内研修計画</w:t>
      </w:r>
    </w:p>
    <w:p w14:paraId="38F6240D" w14:textId="7959CD94" w:rsidR="00F50971" w:rsidRPr="007E076C" w:rsidRDefault="00B01B92" w:rsidP="00B01B92">
      <w:pPr>
        <w:autoSpaceDE w:val="0"/>
        <w:autoSpaceDN w:val="0"/>
        <w:spacing w:line="360" w:lineRule="exact"/>
        <w:jc w:val="right"/>
        <w:rPr>
          <w:rFonts w:ascii="UD デジタル 教科書体 NK-R" w:eastAsia="UD デジタル 教科書体 NK-R" w:hAnsi="ＭＳ ゴシック" w:cs="ＭＳ ゴシック" w:hint="eastAsia"/>
          <w:bCs/>
        </w:rPr>
      </w:pPr>
      <w:r w:rsidRPr="007E076C">
        <w:rPr>
          <w:rFonts w:ascii="UD デジタル 教科書体 NK-R" w:eastAsia="UD デジタル 教科書体 NK-R" w:hAnsi="ＭＳ ゴシック" w:cs="ＭＳ ゴシック" w:hint="eastAsia"/>
          <w:bCs/>
        </w:rPr>
        <w:t>日下部小学校</w:t>
      </w:r>
    </w:p>
    <w:p w14:paraId="2F5FC92F" w14:textId="5A4DA2DF" w:rsidR="00B01B92" w:rsidRPr="00376D66" w:rsidRDefault="00B01B92" w:rsidP="00F50971">
      <w:pPr>
        <w:autoSpaceDE w:val="0"/>
        <w:autoSpaceDN w:val="0"/>
        <w:spacing w:line="360" w:lineRule="exact"/>
        <w:jc w:val="left"/>
        <w:rPr>
          <w:rFonts w:ascii="UD デジタル 教科書体 NK-R" w:eastAsia="UD デジタル 教科書体 NK-R" w:hAnsi="ＭＳ ゴシック" w:cs="ＭＳ ゴシック" w:hint="eastAsia"/>
          <w:bCs/>
          <w:color w:val="000000" w:themeColor="text1"/>
          <w:sz w:val="22"/>
          <w:szCs w:val="22"/>
        </w:rPr>
      </w:pPr>
      <w:r w:rsidRPr="00376D66">
        <w:rPr>
          <w:rFonts w:ascii="UD デジタル 教科書体 NK-R" w:eastAsia="UD デジタル 教科書体 NK-R" w:hAnsi="ＭＳ ゴシック" w:cs="ＭＳ ゴシック" w:hint="eastAsia"/>
          <w:bCs/>
          <w:color w:val="000000" w:themeColor="text1"/>
          <w:sz w:val="22"/>
          <w:szCs w:val="22"/>
        </w:rPr>
        <w:t>１　学校課題</w:t>
      </w:r>
    </w:p>
    <w:p w14:paraId="161CE4C5" w14:textId="77777777" w:rsidR="00B01B92" w:rsidRPr="00376D66" w:rsidRDefault="00B01B92" w:rsidP="00B01B92">
      <w:pPr>
        <w:spacing w:line="360" w:lineRule="exact"/>
        <w:rPr>
          <w:rFonts w:ascii="UD デジタル 教科書体 NK-R" w:eastAsia="UD デジタル 教科書体 NK-R" w:hint="eastAsia"/>
          <w:color w:val="000000" w:themeColor="text1"/>
        </w:rPr>
      </w:pPr>
      <w:r w:rsidRPr="00376D66">
        <w:rPr>
          <w:rFonts w:ascii="UD デジタル 教科書体 NK-R" w:eastAsia="UD デジタル 教科書体 NK-R" w:hAnsi="ＭＳ ゴシック" w:cs="ＭＳ ゴシック" w:hint="eastAsia"/>
          <w:bCs/>
          <w:color w:val="000000" w:themeColor="text1"/>
          <w:sz w:val="22"/>
          <w:szCs w:val="22"/>
        </w:rPr>
        <w:t xml:space="preserve">　</w:t>
      </w:r>
      <w:r w:rsidRPr="00376D66">
        <w:rPr>
          <w:rFonts w:ascii="UD デジタル 教科書体 NK-R" w:eastAsia="UD デジタル 教科書体 NK-R" w:hint="eastAsia"/>
          <w:color w:val="000000" w:themeColor="text1"/>
        </w:rPr>
        <w:t>昨年度，本校は文部科学省リーディングＤＸスクール事業の指定校に選出され，日常的な活用を行い，実践的な活用事例・指導事例を創出して，発信していく役割を担った。授業づくりでは，学びポケットや学びボックス，Google Workspace for Educationのより具体的な活用をしてきた。さらに家庭学習や校務においてもＩＣＴ化を進めてきた。</w:t>
      </w:r>
    </w:p>
    <w:p w14:paraId="6D8117FB" w14:textId="032A0E18" w:rsidR="00B01B92" w:rsidRPr="00376D66" w:rsidRDefault="00B01B92" w:rsidP="00B01B92">
      <w:pPr>
        <w:ind w:firstLineChars="100" w:firstLine="210"/>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実践については，様々な教科や授業の場面等，多岐にわたって実践を行い，授業でのICT</w:t>
      </w:r>
      <w:r w:rsidR="00314164" w:rsidRPr="00376D66">
        <w:rPr>
          <w:rFonts w:ascii="UD デジタル 教科書体 NK-R" w:eastAsia="UD デジタル 教科書体 NK-R" w:hint="eastAsia"/>
          <w:color w:val="000000" w:themeColor="text1"/>
        </w:rPr>
        <w:t>機器の活用について知識や技術を深めることができた。特に</w:t>
      </w:r>
      <w:r w:rsidRPr="00376D66">
        <w:rPr>
          <w:rFonts w:ascii="UD デジタル 教科書体 NK-R" w:eastAsia="UD デジタル 教科書体 NK-R" w:hint="eastAsia"/>
          <w:color w:val="000000" w:themeColor="text1"/>
        </w:rPr>
        <w:t>２つの研究授業においては，学年段階よりもかなり踏み込んだ形での授業を行い，教職員の学びにつながった。「主体的・対話的で深い学び」の「主体的・対話的」の部分においては，より深まりも見えたが，「深い学び」の部分においては，本校の実態も踏まえて実践していくこと，また，ICT端末の活用については，系統性をもちながら計画的に活用にあたること，児童のコミュニケーション能力等にも目を向けたアナログとデジタルの使い分けを考えていくことが必要となることが明らかとなった。</w:t>
      </w:r>
    </w:p>
    <w:p w14:paraId="55D1D805" w14:textId="41DA7DD8" w:rsidR="00F50971" w:rsidRPr="00376D66" w:rsidRDefault="00B01B92" w:rsidP="00314164">
      <w:pPr>
        <w:autoSpaceDE w:val="0"/>
        <w:autoSpaceDN w:val="0"/>
        <w:spacing w:before="240" w:line="360" w:lineRule="exact"/>
        <w:jc w:val="left"/>
        <w:rPr>
          <w:rFonts w:ascii="UD デジタル 教科書体 NK-R" w:eastAsia="UD デジタル 教科書体 NK-R" w:hAnsi="ＭＳ ゴシック" w:cs="ＭＳ ゴシック" w:hint="eastAsia"/>
          <w:bCs/>
          <w:color w:val="000000" w:themeColor="text1"/>
          <w:sz w:val="22"/>
          <w:szCs w:val="22"/>
        </w:rPr>
      </w:pPr>
      <w:r w:rsidRPr="00376D66">
        <w:rPr>
          <w:rFonts w:ascii="UD デジタル 教科書体 NK-R" w:eastAsia="UD デジタル 教科書体 NK-R" w:hAnsi="ＭＳ ゴシック" w:cs="ＭＳ ゴシック" w:hint="eastAsia"/>
          <w:bCs/>
          <w:color w:val="000000" w:themeColor="text1"/>
          <w:sz w:val="22"/>
          <w:szCs w:val="22"/>
        </w:rPr>
        <w:t xml:space="preserve">２　</w:t>
      </w:r>
      <w:r w:rsidR="005C4E63" w:rsidRPr="00376D66">
        <w:rPr>
          <w:rFonts w:ascii="UD デジタル 教科書体 NK-R" w:eastAsia="UD デジタル 教科書体 NK-R" w:hAnsi="ＭＳ ゴシック" w:cs="ＭＳ ゴシック" w:hint="eastAsia"/>
          <w:bCs/>
          <w:color w:val="000000" w:themeColor="text1"/>
          <w:sz w:val="22"/>
          <w:szCs w:val="22"/>
        </w:rPr>
        <w:t>研究主題</w:t>
      </w:r>
    </w:p>
    <w:p w14:paraId="50CFE2CC" w14:textId="5849158B" w:rsidR="009F4DA6" w:rsidRPr="00376D66" w:rsidRDefault="0018507E" w:rsidP="003B1CFB">
      <w:pPr>
        <w:autoSpaceDE w:val="0"/>
        <w:autoSpaceDN w:val="0"/>
        <w:spacing w:line="360" w:lineRule="exact"/>
        <w:ind w:firstLineChars="200" w:firstLine="420"/>
        <w:jc w:val="center"/>
        <w:rPr>
          <w:rFonts w:ascii="UD デジタル 教科書体 NK-R" w:eastAsia="UD デジタル 教科書体 NK-R" w:hAnsi="ＭＳ ゴシック" w:cs="AR丸ゴシック体M" w:hint="eastAsia"/>
          <w:color w:val="000000" w:themeColor="text1"/>
          <w:sz w:val="22"/>
          <w:szCs w:val="22"/>
        </w:rPr>
      </w:pPr>
      <w:r w:rsidRPr="00376D66">
        <w:rPr>
          <w:rFonts w:ascii="UD デジタル 教科書体 NK-R" w:eastAsia="UD デジタル 教科書体 NK-R" w:hint="eastAsia"/>
          <w:color w:val="000000" w:themeColor="text1"/>
        </w:rPr>
        <w:t>学び</w:t>
      </w:r>
      <w:r w:rsidR="00FA26CF" w:rsidRPr="00376D66">
        <w:rPr>
          <w:rFonts w:ascii="UD デジタル 教科書体 NK-R" w:eastAsia="UD デジタル 教科書体 NK-R" w:hint="eastAsia"/>
          <w:color w:val="000000" w:themeColor="text1"/>
        </w:rPr>
        <w:t>続ける</w:t>
      </w:r>
      <w:r w:rsidR="009F4DA6" w:rsidRPr="00376D66">
        <w:rPr>
          <w:rFonts w:ascii="UD デジタル 教科書体 NK-R" w:eastAsia="UD デジタル 教科書体 NK-R" w:hAnsi="ＭＳ ゴシック" w:cs="AR丸ゴシック体M" w:hint="eastAsia"/>
          <w:color w:val="000000" w:themeColor="text1"/>
          <w:sz w:val="22"/>
          <w:szCs w:val="22"/>
        </w:rPr>
        <w:t>児童の育成</w:t>
      </w:r>
    </w:p>
    <w:p w14:paraId="0F91E49D" w14:textId="65374C9C" w:rsidR="00952D97" w:rsidRPr="00376D66" w:rsidRDefault="00952D97" w:rsidP="003B1CFB">
      <w:pPr>
        <w:ind w:firstLineChars="200" w:firstLine="420"/>
        <w:jc w:val="cente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w:t>
      </w:r>
      <w:r w:rsidR="00FA26CF" w:rsidRPr="00376D66">
        <w:rPr>
          <w:rFonts w:ascii="UD デジタル 教科書体 NK-R" w:eastAsia="UD デジタル 教科書体 NK-R" w:hint="eastAsia"/>
          <w:color w:val="000000" w:themeColor="text1"/>
        </w:rPr>
        <w:t>主体的・対話的に学ぶ授業を目指して</w:t>
      </w:r>
      <w:r w:rsidR="009F4DA6" w:rsidRPr="00376D66">
        <w:rPr>
          <w:rFonts w:ascii="UD デジタル 教科書体 NK-R" w:eastAsia="UD デジタル 教科書体 NK-R" w:hint="eastAsia"/>
          <w:color w:val="000000" w:themeColor="text1"/>
        </w:rPr>
        <w:t>～</w:t>
      </w:r>
    </w:p>
    <w:p w14:paraId="26864C9B" w14:textId="5D68BE0E" w:rsidR="00952D97" w:rsidRPr="00376D66" w:rsidRDefault="00B01B92" w:rsidP="00F50971">
      <w:pPr>
        <w:autoSpaceDE w:val="0"/>
        <w:autoSpaceDN w:val="0"/>
        <w:spacing w:line="360" w:lineRule="exact"/>
        <w:jc w:val="left"/>
        <w:rPr>
          <w:rFonts w:ascii="UD デジタル 教科書体 NK-R" w:eastAsia="UD デジタル 教科書体 NK-R" w:hAnsi="ＭＳ ゴシック" w:cs="ＭＳ ゴシック" w:hint="eastAsia"/>
          <w:bCs/>
          <w:color w:val="000000" w:themeColor="text1"/>
          <w:sz w:val="22"/>
          <w:szCs w:val="22"/>
        </w:rPr>
      </w:pPr>
      <w:r w:rsidRPr="00376D66">
        <w:rPr>
          <w:rFonts w:ascii="UD デジタル 教科書体 NK-R" w:eastAsia="UD デジタル 教科書体 NK-R" w:hAnsi="ＭＳ ゴシック" w:cs="ＭＳ ゴシック" w:hint="eastAsia"/>
          <w:bCs/>
          <w:color w:val="000000" w:themeColor="text1"/>
          <w:sz w:val="22"/>
          <w:szCs w:val="22"/>
        </w:rPr>
        <w:t xml:space="preserve">３　</w:t>
      </w:r>
      <w:r w:rsidR="00952D97" w:rsidRPr="00376D66">
        <w:rPr>
          <w:rFonts w:ascii="UD デジタル 教科書体 NK-R" w:eastAsia="UD デジタル 教科書体 NK-R" w:hAnsi="ＭＳ ゴシック" w:cs="ＭＳ ゴシック" w:hint="eastAsia"/>
          <w:bCs/>
          <w:color w:val="000000" w:themeColor="text1"/>
          <w:sz w:val="22"/>
          <w:szCs w:val="22"/>
        </w:rPr>
        <w:t>主題設定の理由</w:t>
      </w:r>
    </w:p>
    <w:p w14:paraId="645130DC" w14:textId="77777777" w:rsidR="00CC784B" w:rsidRPr="00376D66" w:rsidRDefault="005C4E63" w:rsidP="00CC784B">
      <w:pPr>
        <w:autoSpaceDE w:val="0"/>
        <w:autoSpaceDN w:val="0"/>
        <w:spacing w:line="360" w:lineRule="exact"/>
        <w:jc w:val="left"/>
        <w:rPr>
          <w:rFonts w:ascii="UD デジタル 教科書体 NK-R" w:eastAsia="UD デジタル 教科書体 NK-R" w:hAnsi="ＭＳ ゴシック" w:cs="ＭＳ ゴシック" w:hint="eastAsia"/>
          <w:bCs/>
          <w:color w:val="000000" w:themeColor="text1"/>
          <w:sz w:val="22"/>
          <w:szCs w:val="22"/>
        </w:rPr>
      </w:pPr>
      <w:r w:rsidRPr="00376D66">
        <w:rPr>
          <w:rFonts w:ascii="UD デジタル 教科書体 NK-R" w:eastAsia="UD デジタル 教科書体 NK-R" w:hAnsi="ＭＳ ゴシック" w:cs="ＭＳ ゴシック" w:hint="eastAsia"/>
          <w:bCs/>
          <w:color w:val="000000" w:themeColor="text1"/>
          <w:sz w:val="22"/>
          <w:szCs w:val="22"/>
        </w:rPr>
        <w:t xml:space="preserve">　</w:t>
      </w:r>
      <w:r w:rsidR="00A869FE" w:rsidRPr="00376D66">
        <w:rPr>
          <w:rFonts w:ascii="UD デジタル 教科書体 NK-R" w:eastAsia="UD デジタル 教科書体 NK-R" w:hAnsi="ＭＳ ゴシック" w:cs="ＭＳ ゴシック" w:hint="eastAsia"/>
          <w:bCs/>
          <w:color w:val="000000" w:themeColor="text1"/>
          <w:sz w:val="22"/>
          <w:szCs w:val="22"/>
        </w:rPr>
        <w:t>新型</w:t>
      </w:r>
      <w:r w:rsidR="00D82E08" w:rsidRPr="00376D66">
        <w:rPr>
          <w:rFonts w:ascii="UD デジタル 教科書体 NK-R" w:eastAsia="UD デジタル 教科書体 NK-R" w:hAnsi="ＭＳ ゴシック" w:cs="ＭＳ ゴシック" w:hint="eastAsia"/>
          <w:bCs/>
          <w:color w:val="000000" w:themeColor="text1"/>
          <w:sz w:val="22"/>
          <w:szCs w:val="22"/>
        </w:rPr>
        <w:t>コロナウイルス感染症</w:t>
      </w:r>
      <w:r w:rsidR="00B4251E" w:rsidRPr="00376D66">
        <w:rPr>
          <w:rFonts w:ascii="UD デジタル 教科書体 NK-R" w:eastAsia="UD デジタル 教科書体 NK-R" w:hAnsi="ＭＳ ゴシック" w:cs="ＭＳ ゴシック" w:hint="eastAsia"/>
          <w:bCs/>
          <w:color w:val="000000" w:themeColor="text1"/>
          <w:sz w:val="22"/>
          <w:szCs w:val="22"/>
        </w:rPr>
        <w:t>の世界的な流行を</w:t>
      </w:r>
      <w:r w:rsidR="00D82E08" w:rsidRPr="00376D66">
        <w:rPr>
          <w:rFonts w:ascii="UD デジタル 教科書体 NK-R" w:eastAsia="UD デジタル 教科書体 NK-R" w:hAnsi="ＭＳ ゴシック" w:cs="ＭＳ ゴシック" w:hint="eastAsia"/>
          <w:bCs/>
          <w:color w:val="000000" w:themeColor="text1"/>
          <w:sz w:val="22"/>
          <w:szCs w:val="22"/>
        </w:rPr>
        <w:t>契機</w:t>
      </w:r>
      <w:r w:rsidR="00103C7E" w:rsidRPr="00376D66">
        <w:rPr>
          <w:rFonts w:ascii="UD デジタル 教科書体 NK-R" w:eastAsia="UD デジタル 教科書体 NK-R" w:hAnsi="ＭＳ ゴシック" w:cs="ＭＳ ゴシック" w:hint="eastAsia"/>
          <w:bCs/>
          <w:color w:val="000000" w:themeColor="text1"/>
          <w:sz w:val="22"/>
          <w:szCs w:val="22"/>
        </w:rPr>
        <w:t>として、生活様式が変わり、教育現場では</w:t>
      </w:r>
      <w:r w:rsidR="00AF5ACE" w:rsidRPr="00376D66">
        <w:rPr>
          <w:rFonts w:ascii="UD デジタル 教科書体 NK-R" w:eastAsia="UD デジタル 教科書体 NK-R" w:hAnsi="ＭＳ ゴシック" w:cs="ＭＳ ゴシック" w:hint="eastAsia"/>
          <w:bCs/>
          <w:color w:val="000000" w:themeColor="text1"/>
          <w:sz w:val="22"/>
          <w:szCs w:val="22"/>
        </w:rPr>
        <w:t>デジタル化が急速に進んでいる。そのような中で</w:t>
      </w:r>
      <w:r w:rsidR="004D4484" w:rsidRPr="00376D66">
        <w:rPr>
          <w:rFonts w:ascii="UD デジタル 教科書体 NK-R" w:eastAsia="UD デジタル 教科書体 NK-R" w:hAnsi="ＭＳ ゴシック" w:cs="ＭＳ ゴシック" w:hint="eastAsia"/>
          <w:bCs/>
          <w:color w:val="000000" w:themeColor="text1"/>
          <w:sz w:val="22"/>
          <w:szCs w:val="22"/>
        </w:rPr>
        <w:t>，学校が</w:t>
      </w:r>
      <w:r w:rsidR="00B4251E" w:rsidRPr="00376D66">
        <w:rPr>
          <w:rFonts w:ascii="UD デジタル 教科書体 NK-R" w:eastAsia="UD デジタル 教科書体 NK-R" w:hAnsi="ＭＳ ゴシック" w:cs="ＭＳ ゴシック" w:hint="eastAsia"/>
          <w:bCs/>
          <w:color w:val="000000" w:themeColor="text1"/>
          <w:sz w:val="22"/>
          <w:szCs w:val="22"/>
        </w:rPr>
        <w:t>学習指導だけでなく</w:t>
      </w:r>
      <w:r w:rsidR="006F6A4B" w:rsidRPr="00376D66">
        <w:rPr>
          <w:rFonts w:ascii="UD デジタル 教科書体 NK-R" w:eastAsia="UD デジタル 教科書体 NK-R" w:hAnsi="ＭＳ ゴシック" w:cs="ＭＳ ゴシック" w:hint="eastAsia"/>
          <w:bCs/>
          <w:color w:val="000000" w:themeColor="text1"/>
          <w:sz w:val="22"/>
          <w:szCs w:val="22"/>
        </w:rPr>
        <w:t>福祉</w:t>
      </w:r>
      <w:r w:rsidR="00B4251E" w:rsidRPr="00376D66">
        <w:rPr>
          <w:rFonts w:ascii="UD デジタル 教科書体 NK-R" w:eastAsia="UD デジタル 教科書体 NK-R" w:hAnsi="ＭＳ ゴシック" w:cs="ＭＳ ゴシック" w:hint="eastAsia"/>
          <w:bCs/>
          <w:color w:val="000000" w:themeColor="text1"/>
          <w:sz w:val="22"/>
          <w:szCs w:val="22"/>
        </w:rPr>
        <w:t>的機能</w:t>
      </w:r>
      <w:r w:rsidR="006F6A4B" w:rsidRPr="00376D66">
        <w:rPr>
          <w:rFonts w:ascii="UD デジタル 教科書体 NK-R" w:eastAsia="UD デジタル 教科書体 NK-R" w:hAnsi="ＭＳ ゴシック" w:cs="ＭＳ ゴシック" w:hint="eastAsia"/>
          <w:bCs/>
          <w:color w:val="000000" w:themeColor="text1"/>
          <w:sz w:val="22"/>
          <w:szCs w:val="22"/>
        </w:rPr>
        <w:t>を持つこと</w:t>
      </w:r>
      <w:r w:rsidR="0063075F" w:rsidRPr="00376D66">
        <w:rPr>
          <w:rFonts w:ascii="UD デジタル 教科書体 NK-R" w:eastAsia="UD デジタル 教科書体 NK-R" w:hAnsi="ＭＳ ゴシック" w:cs="ＭＳ ゴシック" w:hint="eastAsia"/>
          <w:bCs/>
          <w:color w:val="000000" w:themeColor="text1"/>
          <w:sz w:val="22"/>
          <w:szCs w:val="22"/>
        </w:rPr>
        <w:t>や</w:t>
      </w:r>
      <w:r w:rsidR="00B4251E" w:rsidRPr="00376D66">
        <w:rPr>
          <w:rFonts w:ascii="UD デジタル 教科書体 NK-R" w:eastAsia="UD デジタル 教科書体 NK-R" w:hAnsi="ＭＳ ゴシック" w:cs="ＭＳ ゴシック" w:hint="eastAsia"/>
          <w:bCs/>
          <w:color w:val="000000" w:themeColor="text1"/>
          <w:sz w:val="22"/>
          <w:szCs w:val="22"/>
        </w:rPr>
        <w:t>体験活動が持つ価値</w:t>
      </w:r>
      <w:r w:rsidR="006F6A4B" w:rsidRPr="00376D66">
        <w:rPr>
          <w:rFonts w:ascii="UD デジタル 教科書体 NK-R" w:eastAsia="UD デジタル 教科書体 NK-R" w:hAnsi="ＭＳ ゴシック" w:cs="ＭＳ ゴシック" w:hint="eastAsia"/>
          <w:bCs/>
          <w:color w:val="000000" w:themeColor="text1"/>
          <w:sz w:val="22"/>
          <w:szCs w:val="22"/>
        </w:rPr>
        <w:t>が</w:t>
      </w:r>
      <w:r w:rsidR="00B4251E" w:rsidRPr="00376D66">
        <w:rPr>
          <w:rFonts w:ascii="UD デジタル 教科書体 NK-R" w:eastAsia="UD デジタル 教科書体 NK-R" w:hAnsi="ＭＳ ゴシック" w:cs="ＭＳ ゴシック" w:hint="eastAsia"/>
          <w:bCs/>
          <w:color w:val="000000" w:themeColor="text1"/>
          <w:sz w:val="22"/>
          <w:szCs w:val="22"/>
        </w:rPr>
        <w:t>再認識</w:t>
      </w:r>
      <w:r w:rsidR="006F6A4B" w:rsidRPr="00376D66">
        <w:rPr>
          <w:rFonts w:ascii="UD デジタル 教科書体 NK-R" w:eastAsia="UD デジタル 教科書体 NK-R" w:hAnsi="ＭＳ ゴシック" w:cs="ＭＳ ゴシック" w:hint="eastAsia"/>
          <w:bCs/>
          <w:color w:val="000000" w:themeColor="text1"/>
          <w:sz w:val="22"/>
          <w:szCs w:val="22"/>
        </w:rPr>
        <w:t>され</w:t>
      </w:r>
      <w:r w:rsidR="007A1520" w:rsidRPr="00376D66">
        <w:rPr>
          <w:rFonts w:ascii="UD デジタル 教科書体 NK-R" w:eastAsia="UD デジタル 教科書体 NK-R" w:hAnsi="ＭＳ ゴシック" w:cs="ＭＳ ゴシック" w:hint="eastAsia"/>
          <w:bCs/>
          <w:color w:val="000000" w:themeColor="text1"/>
          <w:sz w:val="22"/>
          <w:szCs w:val="22"/>
        </w:rPr>
        <w:t>てき</w:t>
      </w:r>
      <w:r w:rsidR="006F6A4B" w:rsidRPr="00376D66">
        <w:rPr>
          <w:rFonts w:ascii="UD デジタル 教科書体 NK-R" w:eastAsia="UD デジタル 教科書体 NK-R" w:hAnsi="ＭＳ ゴシック" w:cs="ＭＳ ゴシック" w:hint="eastAsia"/>
          <w:bCs/>
          <w:color w:val="000000" w:themeColor="text1"/>
          <w:sz w:val="22"/>
          <w:szCs w:val="22"/>
        </w:rPr>
        <w:t>た。</w:t>
      </w:r>
      <w:r w:rsidR="007A1520" w:rsidRPr="00376D66">
        <w:rPr>
          <w:rFonts w:ascii="UD デジタル 教科書体 NK-R" w:eastAsia="UD デジタル 教科書体 NK-R" w:hAnsi="ＭＳ ゴシック" w:cs="ＭＳ ゴシック" w:hint="eastAsia"/>
          <w:bCs/>
          <w:color w:val="000000" w:themeColor="text1"/>
          <w:sz w:val="22"/>
          <w:szCs w:val="22"/>
        </w:rPr>
        <w:t>このよう</w:t>
      </w:r>
      <w:r w:rsidR="0063075F" w:rsidRPr="00376D66">
        <w:rPr>
          <w:rFonts w:ascii="UD デジタル 教科書体 NK-R" w:eastAsia="UD デジタル 教科書体 NK-R" w:hAnsi="ＭＳ ゴシック" w:cs="ＭＳ ゴシック" w:hint="eastAsia"/>
          <w:bCs/>
          <w:color w:val="000000" w:themeColor="text1"/>
          <w:sz w:val="22"/>
          <w:szCs w:val="22"/>
        </w:rPr>
        <w:t>に</w:t>
      </w:r>
      <w:r w:rsidR="00816697" w:rsidRPr="00376D66">
        <w:rPr>
          <w:rFonts w:ascii="UD デジタル 教科書体 NK-R" w:eastAsia="UD デジタル 教科書体 NK-R" w:hAnsi="ＭＳ ゴシック" w:cs="ＭＳ ゴシック" w:hint="eastAsia"/>
          <w:bCs/>
          <w:color w:val="000000" w:themeColor="text1"/>
          <w:sz w:val="22"/>
          <w:szCs w:val="22"/>
        </w:rPr>
        <w:t>学習指導だけでなく，生徒指導の面でも重要な役割を担う</w:t>
      </w:r>
      <w:r w:rsidR="006F6A4B" w:rsidRPr="00376D66">
        <w:rPr>
          <w:rFonts w:ascii="UD デジタル 教科書体 NK-R" w:eastAsia="UD デジタル 教科書体 NK-R" w:hAnsi="ＭＳ ゴシック" w:cs="ＭＳ ゴシック" w:hint="eastAsia"/>
          <w:bCs/>
          <w:color w:val="000000" w:themeColor="text1"/>
          <w:sz w:val="22"/>
          <w:szCs w:val="22"/>
        </w:rPr>
        <w:t>従来の日本型学校教育が果たしてきた</w:t>
      </w:r>
      <w:r w:rsidR="007A1520" w:rsidRPr="00376D66">
        <w:rPr>
          <w:rFonts w:ascii="UD デジタル 教科書体 NK-R" w:eastAsia="UD デジタル 教科書体 NK-R" w:hAnsi="ＭＳ ゴシック" w:cs="ＭＳ ゴシック" w:hint="eastAsia"/>
          <w:bCs/>
          <w:color w:val="000000" w:themeColor="text1"/>
          <w:sz w:val="22"/>
          <w:szCs w:val="22"/>
        </w:rPr>
        <w:t>役割</w:t>
      </w:r>
      <w:r w:rsidR="007B2E2A" w:rsidRPr="00376D66">
        <w:rPr>
          <w:rFonts w:ascii="UD デジタル 教科書体 NK-R" w:eastAsia="UD デジタル 教科書体 NK-R" w:hAnsi="ＭＳ ゴシック" w:cs="ＭＳ ゴシック" w:hint="eastAsia"/>
          <w:bCs/>
          <w:color w:val="000000" w:themeColor="text1"/>
          <w:sz w:val="22"/>
          <w:szCs w:val="22"/>
        </w:rPr>
        <w:t>を学校教育の本質的な役割として重視し，</w:t>
      </w:r>
      <w:r w:rsidR="00A869FE" w:rsidRPr="00376D66">
        <w:rPr>
          <w:rFonts w:ascii="UD デジタル 教科書体 NK-R" w:eastAsia="UD デジタル 教科書体 NK-R" w:hAnsi="ＭＳ ゴシック" w:cs="ＭＳ ゴシック" w:hint="eastAsia"/>
          <w:bCs/>
          <w:color w:val="000000" w:themeColor="text1"/>
          <w:sz w:val="22"/>
          <w:szCs w:val="22"/>
        </w:rPr>
        <w:t>「令和の日本型学校教育」</w:t>
      </w:r>
      <w:r w:rsidR="00AF5ACE" w:rsidRPr="00376D66">
        <w:rPr>
          <w:rFonts w:ascii="UD デジタル 教科書体 NK-R" w:eastAsia="UD デジタル 教科書体 NK-R" w:hAnsi="ＭＳ ゴシック" w:cs="ＭＳ ゴシック" w:hint="eastAsia"/>
          <w:bCs/>
          <w:color w:val="000000" w:themeColor="text1"/>
          <w:sz w:val="22"/>
          <w:szCs w:val="22"/>
        </w:rPr>
        <w:t>の</w:t>
      </w:r>
      <w:r w:rsidR="004A1EE1" w:rsidRPr="00376D66">
        <w:rPr>
          <w:rFonts w:ascii="UD デジタル 教科書体 NK-R" w:eastAsia="UD デジタル 教科書体 NK-R" w:hAnsi="ＭＳ ゴシック" w:cs="ＭＳ ゴシック" w:hint="eastAsia"/>
          <w:bCs/>
          <w:color w:val="000000" w:themeColor="text1"/>
          <w:sz w:val="22"/>
          <w:szCs w:val="22"/>
        </w:rPr>
        <w:t>構築</w:t>
      </w:r>
      <w:r w:rsidR="00E204C6" w:rsidRPr="00376D66">
        <w:rPr>
          <w:rFonts w:ascii="UD デジタル 教科書体 NK-R" w:eastAsia="UD デジタル 教科書体 NK-R" w:hAnsi="ＭＳ ゴシック" w:cs="ＭＳ ゴシック" w:hint="eastAsia"/>
          <w:bCs/>
          <w:color w:val="000000" w:themeColor="text1"/>
          <w:sz w:val="22"/>
          <w:szCs w:val="22"/>
        </w:rPr>
        <w:t>が</w:t>
      </w:r>
      <w:r w:rsidR="00AF5ACE" w:rsidRPr="00376D66">
        <w:rPr>
          <w:rFonts w:ascii="UD デジタル 教科書体 NK-R" w:eastAsia="UD デジタル 教科書体 NK-R" w:hAnsi="ＭＳ ゴシック" w:cs="ＭＳ ゴシック" w:hint="eastAsia"/>
          <w:bCs/>
          <w:color w:val="000000" w:themeColor="text1"/>
          <w:sz w:val="22"/>
          <w:szCs w:val="22"/>
        </w:rPr>
        <w:t>目指</w:t>
      </w:r>
      <w:r w:rsidR="00E204C6" w:rsidRPr="00376D66">
        <w:rPr>
          <w:rFonts w:ascii="UD デジタル 教科書体 NK-R" w:eastAsia="UD デジタル 教科書体 NK-R" w:hAnsi="ＭＳ ゴシック" w:cs="ＭＳ ゴシック" w:hint="eastAsia"/>
          <w:bCs/>
          <w:color w:val="000000" w:themeColor="text1"/>
          <w:sz w:val="22"/>
          <w:szCs w:val="22"/>
        </w:rPr>
        <w:t>されて</w:t>
      </w:r>
      <w:r w:rsidR="00816697" w:rsidRPr="00376D66">
        <w:rPr>
          <w:rFonts w:ascii="UD デジタル 教科書体 NK-R" w:eastAsia="UD デジタル 教科書体 NK-R" w:hAnsi="ＭＳ ゴシック" w:cs="ＭＳ ゴシック" w:hint="eastAsia"/>
          <w:bCs/>
          <w:color w:val="000000" w:themeColor="text1"/>
          <w:sz w:val="22"/>
          <w:szCs w:val="22"/>
        </w:rPr>
        <w:t>いる。「令和の日本型学校教育」とは</w:t>
      </w:r>
      <w:r w:rsidR="00F26F86" w:rsidRPr="00376D66">
        <w:rPr>
          <w:rFonts w:ascii="UD デジタル 教科書体 NK-R" w:eastAsia="UD デジタル 教科書体 NK-R" w:hAnsi="ＭＳ ゴシック" w:cs="ＭＳ ゴシック" w:hint="eastAsia"/>
          <w:bCs/>
          <w:color w:val="000000" w:themeColor="text1"/>
          <w:sz w:val="22"/>
          <w:szCs w:val="22"/>
        </w:rPr>
        <w:t>，「全ての子供たちの可能性を引き出す，個別</w:t>
      </w:r>
      <w:r w:rsidR="00BC2FFB" w:rsidRPr="00376D66">
        <w:rPr>
          <w:rFonts w:ascii="UD デジタル 教科書体 NK-R" w:eastAsia="UD デジタル 教科書体 NK-R" w:hAnsi="ＭＳ ゴシック" w:cs="ＭＳ ゴシック" w:hint="eastAsia"/>
          <w:bCs/>
          <w:color w:val="000000" w:themeColor="text1"/>
          <w:sz w:val="22"/>
          <w:szCs w:val="22"/>
        </w:rPr>
        <w:t>最適な学びと，協働的な学びの実現」</w:t>
      </w:r>
      <w:r w:rsidR="0063075F" w:rsidRPr="00376D66">
        <w:rPr>
          <w:rFonts w:ascii="UD デジタル 教科書体 NK-R" w:eastAsia="UD デジタル 教科書体 NK-R" w:hAnsi="ＭＳ ゴシック" w:cs="ＭＳ ゴシック" w:hint="eastAsia"/>
          <w:bCs/>
          <w:color w:val="000000" w:themeColor="text1"/>
          <w:sz w:val="22"/>
          <w:szCs w:val="22"/>
        </w:rPr>
        <w:t>であり</w:t>
      </w:r>
      <w:r w:rsidR="004A43EA" w:rsidRPr="00376D66">
        <w:rPr>
          <w:rFonts w:ascii="UD デジタル 教科書体 NK-R" w:eastAsia="UD デジタル 教科書体 NK-R" w:hAnsi="ＭＳ ゴシック" w:cs="ＭＳ ゴシック" w:hint="eastAsia"/>
          <w:bCs/>
          <w:color w:val="000000" w:themeColor="text1"/>
          <w:sz w:val="22"/>
          <w:szCs w:val="22"/>
        </w:rPr>
        <w:t>「個別最適な学びと協働的な学びを一体的に充実し「主体的・対話的で深い学び」の実現に向けた授業改善につなげる（「令和の日本型学校教育」の構築を目指して（答申）</w:t>
      </w:r>
      <w:r w:rsidR="00B4251E" w:rsidRPr="00376D66">
        <w:rPr>
          <w:rFonts w:ascii="UD デジタル 教科書体 NK-R" w:eastAsia="UD デジタル 教科書体 NK-R" w:hAnsi="ＭＳ ゴシック" w:cs="ＭＳ ゴシック" w:hint="eastAsia"/>
          <w:bCs/>
          <w:color w:val="000000" w:themeColor="text1"/>
          <w:sz w:val="22"/>
          <w:szCs w:val="22"/>
        </w:rPr>
        <w:t>令和3年1月</w:t>
      </w:r>
      <w:r w:rsidR="004A43EA" w:rsidRPr="00376D66">
        <w:rPr>
          <w:rFonts w:ascii="UD デジタル 教科書体 NK-R" w:eastAsia="UD デジタル 教科書体 NK-R" w:hAnsi="ＭＳ ゴシック" w:cs="ＭＳ ゴシック" w:hint="eastAsia"/>
          <w:bCs/>
          <w:color w:val="000000" w:themeColor="text1"/>
          <w:sz w:val="22"/>
          <w:szCs w:val="22"/>
        </w:rPr>
        <w:t>）」</w:t>
      </w:r>
      <w:r w:rsidR="00B4251E" w:rsidRPr="00376D66">
        <w:rPr>
          <w:rFonts w:ascii="UD デジタル 教科書体 NK-R" w:eastAsia="UD デジタル 教科書体 NK-R" w:hAnsi="ＭＳ ゴシック" w:cs="ＭＳ ゴシック" w:hint="eastAsia"/>
          <w:bCs/>
          <w:color w:val="000000" w:themeColor="text1"/>
          <w:sz w:val="22"/>
          <w:szCs w:val="22"/>
        </w:rPr>
        <w:t>としている。</w:t>
      </w:r>
    </w:p>
    <w:p w14:paraId="3D49951B" w14:textId="592E67CE" w:rsidR="00CC3427" w:rsidRPr="00376D66" w:rsidRDefault="00046FF7" w:rsidP="00CC784B">
      <w:pPr>
        <w:autoSpaceDE w:val="0"/>
        <w:autoSpaceDN w:val="0"/>
        <w:spacing w:line="360" w:lineRule="exact"/>
        <w:ind w:firstLineChars="100" w:firstLine="220"/>
        <w:jc w:val="left"/>
        <w:rPr>
          <w:rFonts w:ascii="UD デジタル 教科書体 NK-R" w:eastAsia="UD デジタル 教科書体 NK-R" w:hAnsi="ＭＳ ゴシック" w:cs="ＭＳ ゴシック" w:hint="eastAsia"/>
          <w:bCs/>
          <w:color w:val="000000" w:themeColor="text1"/>
          <w:sz w:val="22"/>
          <w:szCs w:val="22"/>
        </w:rPr>
      </w:pPr>
      <w:r w:rsidRPr="00376D66">
        <w:rPr>
          <w:rFonts w:ascii="UD デジタル 教科書体 NK-R" w:eastAsia="UD デジタル 教科書体 NK-R" w:hint="eastAsia"/>
          <w:color w:val="000000" w:themeColor="text1"/>
          <w:sz w:val="22"/>
          <w:szCs w:val="22"/>
        </w:rPr>
        <w:t>本校の</w:t>
      </w:r>
      <w:r w:rsidR="00F50971" w:rsidRPr="00376D66">
        <w:rPr>
          <w:rFonts w:ascii="UD デジタル 教科書体 NK-R" w:eastAsia="UD デジタル 教科書体 NK-R" w:hint="eastAsia"/>
          <w:color w:val="000000" w:themeColor="text1"/>
          <w:sz w:val="22"/>
          <w:szCs w:val="22"/>
        </w:rPr>
        <w:t>学校教育目標</w:t>
      </w:r>
      <w:r w:rsidRPr="00376D66">
        <w:rPr>
          <w:rFonts w:ascii="UD デジタル 教科書体 NK-R" w:eastAsia="UD デジタル 教科書体 NK-R" w:hint="eastAsia"/>
          <w:color w:val="000000" w:themeColor="text1"/>
          <w:sz w:val="22"/>
          <w:szCs w:val="22"/>
        </w:rPr>
        <w:t>は</w:t>
      </w:r>
      <w:r w:rsidR="00F50971" w:rsidRPr="00376D66">
        <w:rPr>
          <w:rFonts w:ascii="UD デジタル 教科書体 NK-R" w:eastAsia="UD デジタル 教科書体 NK-R" w:hint="eastAsia"/>
          <w:color w:val="000000" w:themeColor="text1"/>
          <w:sz w:val="22"/>
          <w:szCs w:val="22"/>
        </w:rPr>
        <w:t>「自ら学び 心豊かで たくましく生きる児童の育成」</w:t>
      </w:r>
      <w:r w:rsidR="00106327" w:rsidRPr="00376D66">
        <w:rPr>
          <w:rFonts w:ascii="UD デジタル 教科書体 NK-R" w:eastAsia="UD デジタル 教科書体 NK-R" w:hint="eastAsia"/>
          <w:color w:val="000000" w:themeColor="text1"/>
          <w:sz w:val="22"/>
          <w:szCs w:val="22"/>
        </w:rPr>
        <w:t>であり，学校経営の重点として</w:t>
      </w:r>
      <w:r w:rsidR="00F43B98" w:rsidRPr="00376D66">
        <w:rPr>
          <w:rFonts w:ascii="UD デジタル 教科書体 NK-R" w:eastAsia="UD デジタル 教科書体 NK-R" w:hint="eastAsia"/>
          <w:color w:val="000000" w:themeColor="text1"/>
          <w:sz w:val="22"/>
          <w:szCs w:val="22"/>
        </w:rPr>
        <w:t>①</w:t>
      </w:r>
      <w:r w:rsidR="00F50971" w:rsidRPr="00376D66">
        <w:rPr>
          <w:rFonts w:ascii="UD デジタル 教科書体 NK-R" w:eastAsia="UD デジタル 教科書体 NK-R" w:hint="eastAsia"/>
          <w:color w:val="000000" w:themeColor="text1"/>
          <w:sz w:val="22"/>
          <w:szCs w:val="22"/>
        </w:rPr>
        <w:t>「主体的・対話的で深い学び」の</w:t>
      </w:r>
      <w:r w:rsidR="00F43B98" w:rsidRPr="00376D66">
        <w:rPr>
          <w:rFonts w:ascii="UD デジタル 教科書体 NK-R" w:eastAsia="UD デジタル 教科書体 NK-R" w:hint="eastAsia"/>
          <w:color w:val="000000" w:themeColor="text1"/>
          <w:sz w:val="22"/>
          <w:szCs w:val="22"/>
        </w:rPr>
        <w:t>充実に向け，</w:t>
      </w:r>
      <w:r w:rsidR="00F43B98" w:rsidRPr="00376D66">
        <w:rPr>
          <w:rFonts w:ascii="UD デジタル 教科書体 NK-R" w:eastAsia="UD デジタル 教科書体 NK-R" w:hint="eastAsia"/>
          <w:color w:val="000000" w:themeColor="text1"/>
        </w:rPr>
        <w:t>ICTを活用した授業改善</w:t>
      </w:r>
      <w:r w:rsidR="00F43B98" w:rsidRPr="00376D66">
        <w:rPr>
          <w:rFonts w:ascii="UD デジタル 教科書体 NK-R" w:eastAsia="UD デジタル 教科書体 NK-R" w:hint="eastAsia"/>
          <w:color w:val="000000" w:themeColor="text1"/>
          <w:sz w:val="22"/>
          <w:szCs w:val="22"/>
        </w:rPr>
        <w:t>②山梨市の特色ある教育の実現に向け，創造的な教育活動に努める③各教科における目的に応じたICTの日常的な活用と教科横断的な視点から，「確かな学力」の育成を図る④家庭との連携を図り，学習の充実に努める⑤学級力向上プロジェクトによる望ましい学級集団・学習集団の形成を図る</w:t>
      </w:r>
    </w:p>
    <w:p w14:paraId="3FD78ECB" w14:textId="7928C9C5" w:rsidR="00B01B92" w:rsidRPr="00376D66" w:rsidRDefault="00B2321B" w:rsidP="007E076C">
      <w:pPr>
        <w:spacing w:after="240"/>
        <w:ind w:firstLineChars="100" w:firstLine="210"/>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以上のことから，</w:t>
      </w:r>
      <w:r w:rsidR="00CF3CAD" w:rsidRPr="00376D66">
        <w:rPr>
          <w:rFonts w:ascii="UD デジタル 教科書体 NK-R" w:eastAsia="UD デジタル 教科書体 NK-R" w:hint="eastAsia"/>
          <w:color w:val="000000" w:themeColor="text1"/>
        </w:rPr>
        <w:t>今年度</w:t>
      </w:r>
      <w:r w:rsidR="00A55C1D" w:rsidRPr="00376D66">
        <w:rPr>
          <w:rFonts w:ascii="UD デジタル 教科書体 NK-R" w:eastAsia="UD デジタル 教科書体 NK-R" w:hint="eastAsia"/>
          <w:color w:val="000000" w:themeColor="text1"/>
        </w:rPr>
        <w:t>は</w:t>
      </w:r>
      <w:r w:rsidR="00D00DD3" w:rsidRPr="00376D66">
        <w:rPr>
          <w:rFonts w:ascii="UD デジタル 教科書体 NK-R" w:eastAsia="UD デジタル 教科書体 NK-R" w:hint="eastAsia"/>
          <w:color w:val="000000" w:themeColor="text1"/>
        </w:rPr>
        <w:t>授業改善を中心とした研究を進め</w:t>
      </w:r>
      <w:r w:rsidR="007776B9" w:rsidRPr="00376D66">
        <w:rPr>
          <w:rFonts w:ascii="UD デジタル 教科書体 NK-R" w:eastAsia="UD デジタル 教科書体 NK-R" w:hint="eastAsia"/>
          <w:color w:val="000000" w:themeColor="text1"/>
        </w:rPr>
        <w:t>，</w:t>
      </w:r>
      <w:r w:rsidR="00E16E64" w:rsidRPr="00376D66">
        <w:rPr>
          <w:rFonts w:ascii="UD デジタル 教科書体 NK-R" w:eastAsia="UD デジタル 教科書体 NK-R" w:hint="eastAsia"/>
          <w:color w:val="000000" w:themeColor="text1"/>
        </w:rPr>
        <w:t>「</w:t>
      </w:r>
      <w:r w:rsidR="00432A8A" w:rsidRPr="00376D66">
        <w:rPr>
          <w:rFonts w:ascii="UD デジタル 教科書体 NK-R" w:eastAsia="UD デジタル 教科書体 NK-R" w:hint="eastAsia"/>
          <w:color w:val="000000" w:themeColor="text1"/>
        </w:rPr>
        <w:t>学び続ける児童の育成</w:t>
      </w:r>
      <w:r w:rsidR="00A55C1D" w:rsidRPr="00376D66">
        <w:rPr>
          <w:rFonts w:ascii="UD デジタル 教科書体 NK-R" w:eastAsia="UD デジタル 教科書体 NK-R" w:hint="eastAsia"/>
          <w:color w:val="000000" w:themeColor="text1"/>
        </w:rPr>
        <w:t>」</w:t>
      </w:r>
      <w:r w:rsidR="00432A8A" w:rsidRPr="00376D66">
        <w:rPr>
          <w:rFonts w:ascii="UD デジタル 教科書体 NK-R" w:eastAsia="UD デジタル 教科書体 NK-R" w:hint="eastAsia"/>
          <w:color w:val="000000" w:themeColor="text1"/>
        </w:rPr>
        <w:t>す</w:t>
      </w:r>
      <w:r w:rsidR="00D00DD3" w:rsidRPr="00376D66">
        <w:rPr>
          <w:rFonts w:ascii="UD デジタル 教科書体 NK-R" w:eastAsia="UD デジタル 教科書体 NK-R" w:hint="eastAsia"/>
          <w:color w:val="000000" w:themeColor="text1"/>
        </w:rPr>
        <w:t>るため</w:t>
      </w:r>
      <w:r w:rsidRPr="00376D66">
        <w:rPr>
          <w:rFonts w:ascii="UD デジタル 教科書体 NK-R" w:eastAsia="UD デジタル 教科書体 NK-R" w:hint="eastAsia"/>
          <w:color w:val="000000" w:themeColor="text1"/>
        </w:rPr>
        <w:t>の手立てについて考えていく。</w:t>
      </w:r>
      <w:r w:rsidR="003B1CFB" w:rsidRPr="00376D66">
        <w:rPr>
          <w:rFonts w:ascii="UD デジタル 教科書体 NK-R" w:eastAsia="UD デジタル 教科書体 NK-R" w:hint="eastAsia"/>
          <w:color w:val="000000" w:themeColor="text1"/>
        </w:rPr>
        <w:t>まず,それぞれの児童がめあてをつかみ，学習課題を解決するための見通しを持ち学習に取り組ませたい。</w:t>
      </w:r>
      <w:r w:rsidR="006A5AC0" w:rsidRPr="00376D66">
        <w:rPr>
          <w:rFonts w:ascii="UD デジタル 教科書体 NK-R" w:eastAsia="UD デジタル 教科書体 NK-R" w:hint="eastAsia"/>
          <w:color w:val="000000" w:themeColor="text1"/>
        </w:rPr>
        <w:t>「なぜだろう」「やってみたい」という意欲を持つことで，自分の考えを持つなど主体的に</w:t>
      </w:r>
      <w:r w:rsidR="003B1CFB" w:rsidRPr="00376D66">
        <w:rPr>
          <w:rFonts w:ascii="UD デジタル 教科書体 NK-R" w:eastAsia="UD デジタル 教科書体 NK-R" w:hint="eastAsia"/>
          <w:color w:val="000000" w:themeColor="text1"/>
        </w:rPr>
        <w:t>学習</w:t>
      </w:r>
      <w:r w:rsidR="006A5AC0" w:rsidRPr="00376D66">
        <w:rPr>
          <w:rFonts w:ascii="UD デジタル 教科書体 NK-R" w:eastAsia="UD デジタル 教科書体 NK-R" w:hint="eastAsia"/>
          <w:color w:val="000000" w:themeColor="text1"/>
        </w:rPr>
        <w:t>に取り組むことができると考える。</w:t>
      </w:r>
      <w:r w:rsidR="00B740D1" w:rsidRPr="00376D66">
        <w:rPr>
          <w:rFonts w:ascii="UD デジタル 教科書体 NK-R" w:eastAsia="UD デジタル 教科書体 NK-R" w:hint="eastAsia"/>
          <w:color w:val="000000" w:themeColor="text1"/>
        </w:rPr>
        <w:t>そこで導入の工夫を行う</w:t>
      </w:r>
      <w:r w:rsidR="006C52CB" w:rsidRPr="00376D66">
        <w:rPr>
          <w:rFonts w:ascii="UD デジタル 教科書体 NK-R" w:eastAsia="UD デジタル 教科書体 NK-R" w:hint="eastAsia"/>
          <w:color w:val="000000" w:themeColor="text1"/>
        </w:rPr>
        <w:t>。</w:t>
      </w:r>
      <w:r w:rsidR="006A5AC0" w:rsidRPr="00376D66">
        <w:rPr>
          <w:rFonts w:ascii="UD デジタル 教科書体 NK-R" w:eastAsia="UD デジタル 教科書体 NK-R" w:hint="eastAsia"/>
          <w:color w:val="000000" w:themeColor="text1"/>
        </w:rPr>
        <w:t>また，他者との</w:t>
      </w:r>
      <w:r w:rsidR="003B1CFB" w:rsidRPr="00376D66">
        <w:rPr>
          <w:rFonts w:ascii="UD デジタル 教科書体 NK-R" w:eastAsia="UD デジタル 教科書体 NK-R" w:hint="eastAsia"/>
          <w:color w:val="000000" w:themeColor="text1"/>
        </w:rPr>
        <w:t>交</w:t>
      </w:r>
      <w:r w:rsidR="003B1CFB" w:rsidRPr="00376D66">
        <w:rPr>
          <w:rFonts w:ascii="UD デジタル 教科書体 NK-R" w:eastAsia="UD デジタル 教科書体 NK-R" w:hint="eastAsia"/>
          <w:color w:val="000000" w:themeColor="text1"/>
        </w:rPr>
        <w:lastRenderedPageBreak/>
        <w:t>流を通じて</w:t>
      </w:r>
      <w:r w:rsidR="006A5AC0" w:rsidRPr="00376D66">
        <w:rPr>
          <w:rFonts w:ascii="UD デジタル 教科書体 NK-R" w:eastAsia="UD デジタル 教科書体 NK-R" w:hint="eastAsia"/>
          <w:color w:val="000000" w:themeColor="text1"/>
        </w:rPr>
        <w:t>，</w:t>
      </w:r>
      <w:r w:rsidR="003B1CFB" w:rsidRPr="00376D66">
        <w:rPr>
          <w:rFonts w:ascii="UD デジタル 教科書体 NK-R" w:eastAsia="UD デジタル 教科書体 NK-R" w:hint="eastAsia"/>
          <w:color w:val="000000" w:themeColor="text1"/>
        </w:rPr>
        <w:t>思考を広げたり，</w:t>
      </w:r>
      <w:r w:rsidR="001625A7" w:rsidRPr="00376D66">
        <w:rPr>
          <w:rFonts w:ascii="UD デジタル 教科書体 NK-R" w:eastAsia="UD デジタル 教科書体 NK-R" w:hint="eastAsia"/>
          <w:color w:val="000000" w:themeColor="text1"/>
        </w:rPr>
        <w:t>知識を相互に関連づけたり</w:t>
      </w:r>
      <w:r w:rsidR="00855E5B" w:rsidRPr="00376D66">
        <w:rPr>
          <w:rFonts w:ascii="UD デジタル 教科書体 NK-R" w:eastAsia="UD デジタル 教科書体 NK-R" w:hint="eastAsia"/>
          <w:color w:val="000000" w:themeColor="text1"/>
        </w:rPr>
        <w:t>できると考える。</w:t>
      </w:r>
      <w:r w:rsidR="008867C0" w:rsidRPr="00376D66">
        <w:rPr>
          <w:rFonts w:ascii="UD デジタル 教科書体 NK-R" w:eastAsia="UD デジタル 教科書体 NK-R" w:hint="eastAsia"/>
          <w:color w:val="000000" w:themeColor="text1"/>
        </w:rPr>
        <w:t>自分と同じ考えを知り「これでよかったんだ」と自信を持ったり，異なる考えを知り「そういう考え方もあるのか」</w:t>
      </w:r>
      <w:r w:rsidR="00855E5B" w:rsidRPr="00376D66">
        <w:rPr>
          <w:rFonts w:ascii="UD デジタル 教科書体 NK-R" w:eastAsia="UD デジタル 教科書体 NK-R" w:hint="eastAsia"/>
          <w:color w:val="000000" w:themeColor="text1"/>
        </w:rPr>
        <w:t>と</w:t>
      </w:r>
      <w:r w:rsidR="008867C0" w:rsidRPr="00376D66">
        <w:rPr>
          <w:rFonts w:ascii="UD デジタル 教科書体 NK-R" w:eastAsia="UD デジタル 教科書体 NK-R" w:hint="eastAsia"/>
          <w:color w:val="000000" w:themeColor="text1"/>
        </w:rPr>
        <w:t>考えを</w:t>
      </w:r>
      <w:r w:rsidR="00855E5B" w:rsidRPr="00376D66">
        <w:rPr>
          <w:rFonts w:ascii="UD デジタル 教科書体 NK-R" w:eastAsia="UD デジタル 教科書体 NK-R" w:hint="eastAsia"/>
          <w:color w:val="000000" w:themeColor="text1"/>
        </w:rPr>
        <w:t>増やしたり，考えを変えたりできるようにする。そのために，教師による問い返しをしたり，他者の考えを説明したりしていく機会を取るようにする。このような学習活動を意図的に仕組むことで，わかった・なるほど・楽しい・どうなるんだろうと様々な感想を持ち，主体的に</w:t>
      </w:r>
      <w:r w:rsidR="00B740D1" w:rsidRPr="00376D66">
        <w:rPr>
          <w:rFonts w:ascii="UD デジタル 教科書体 NK-R" w:eastAsia="UD デジタル 教科書体 NK-R" w:hint="eastAsia"/>
          <w:color w:val="000000" w:themeColor="text1"/>
        </w:rPr>
        <w:t>学</w:t>
      </w:r>
      <w:r w:rsidR="006C52CB" w:rsidRPr="00376D66">
        <w:rPr>
          <w:rFonts w:ascii="UD デジタル 教科書体 NK-R" w:eastAsia="UD デジタル 教科書体 NK-R" w:hint="eastAsia"/>
          <w:color w:val="000000" w:themeColor="text1"/>
        </w:rPr>
        <w:t>び続ける</w:t>
      </w:r>
      <w:r w:rsidR="00B740D1" w:rsidRPr="00376D66">
        <w:rPr>
          <w:rFonts w:ascii="UD デジタル 教科書体 NK-R" w:eastAsia="UD デジタル 教科書体 NK-R" w:hint="eastAsia"/>
          <w:color w:val="000000" w:themeColor="text1"/>
        </w:rPr>
        <w:t>児童になると考える。</w:t>
      </w:r>
      <w:r w:rsidR="00C451BF" w:rsidRPr="00376D66">
        <w:rPr>
          <w:rFonts w:ascii="UD デジタル 教科書体 NK-R" w:eastAsia="UD デジタル 教科書体 NK-R" w:hint="eastAsia"/>
          <w:color w:val="000000" w:themeColor="text1"/>
        </w:rPr>
        <w:t>以上のことから本年度の研究主題を設定した。</w:t>
      </w:r>
      <w:bookmarkStart w:id="0" w:name="_GoBack"/>
      <w:bookmarkEnd w:id="0"/>
    </w:p>
    <w:p w14:paraId="61B70B72" w14:textId="46C5F344" w:rsidR="00731876" w:rsidRPr="00376D66" w:rsidRDefault="00D71FE5" w:rsidP="0096712E">
      <w:pPr>
        <w:tabs>
          <w:tab w:val="left" w:pos="786"/>
        </w:tabs>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４</w:t>
      </w:r>
      <w:r w:rsidR="00B01B92" w:rsidRPr="00376D66">
        <w:rPr>
          <w:rFonts w:ascii="UD デジタル 教科書体 NK-R" w:eastAsia="UD デジタル 教科書体 NK-R" w:hint="eastAsia"/>
          <w:color w:val="000000" w:themeColor="text1"/>
        </w:rPr>
        <w:t xml:space="preserve">　</w:t>
      </w:r>
      <w:r w:rsidR="00731876" w:rsidRPr="00376D66">
        <w:rPr>
          <w:rFonts w:ascii="UD デジタル 教科書体 NK-R" w:eastAsia="UD デジタル 教科書体 NK-R" w:hint="eastAsia"/>
          <w:color w:val="000000" w:themeColor="text1"/>
        </w:rPr>
        <w:t>具体的な</w:t>
      </w:r>
      <w:r w:rsidR="00084C45" w:rsidRPr="00376D66">
        <w:rPr>
          <w:rFonts w:ascii="UD デジタル 教科書体 NK-R" w:eastAsia="UD デジタル 教科書体 NK-R" w:hint="eastAsia"/>
          <w:color w:val="000000" w:themeColor="text1"/>
        </w:rPr>
        <w:t>研究の取組</w:t>
      </w:r>
    </w:p>
    <w:p w14:paraId="49CBC1F2" w14:textId="6587F1D9" w:rsidR="006C52CB" w:rsidRPr="00376D66" w:rsidRDefault="00F4336B" w:rsidP="00CC784B">
      <w:pPr>
        <w:tabs>
          <w:tab w:val="left" w:pos="786"/>
        </w:tabs>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 xml:space="preserve">　①</w:t>
      </w:r>
      <w:r w:rsidR="00A478EE" w:rsidRPr="00376D66">
        <w:rPr>
          <w:rFonts w:ascii="UD デジタル 教科書体 NK-R" w:eastAsia="UD デジタル 教科書体 NK-R" w:hint="eastAsia"/>
          <w:color w:val="000000" w:themeColor="text1"/>
        </w:rPr>
        <w:t>学び続ける児童の育成</w:t>
      </w:r>
      <w:r w:rsidRPr="00376D66">
        <w:rPr>
          <w:rFonts w:ascii="UD デジタル 教科書体 NK-R" w:eastAsia="UD デジタル 教科書体 NK-R" w:hint="eastAsia"/>
          <w:color w:val="000000" w:themeColor="text1"/>
        </w:rPr>
        <w:t>に向け</w:t>
      </w:r>
      <w:r w:rsidR="00972539" w:rsidRPr="00376D66">
        <w:rPr>
          <w:rFonts w:ascii="UD デジタル 教科書体 NK-R" w:eastAsia="UD デジタル 教科書体 NK-R" w:hint="eastAsia"/>
          <w:color w:val="000000" w:themeColor="text1"/>
        </w:rPr>
        <w:t>た授業づくり</w:t>
      </w:r>
    </w:p>
    <w:p w14:paraId="2C4F89E0" w14:textId="007D6D4B" w:rsidR="00F4336B" w:rsidRPr="00376D66" w:rsidRDefault="00331683" w:rsidP="00F4336B">
      <w:pPr>
        <w:tabs>
          <w:tab w:val="left" w:pos="786"/>
        </w:tabs>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 xml:space="preserve">　②</w:t>
      </w:r>
      <w:r w:rsidR="002B7ABB" w:rsidRPr="00376D66">
        <w:rPr>
          <w:rFonts w:ascii="UD デジタル 教科書体 NK-R" w:eastAsia="UD デジタル 教科書体 NK-R" w:hint="eastAsia"/>
          <w:color w:val="000000" w:themeColor="text1"/>
        </w:rPr>
        <w:t>今日的課題に向き合う機会</w:t>
      </w:r>
    </w:p>
    <w:p w14:paraId="5723822B" w14:textId="77777777" w:rsidR="00A478EE" w:rsidRPr="00376D66" w:rsidRDefault="00331683" w:rsidP="00A478EE">
      <w:pPr>
        <w:tabs>
          <w:tab w:val="left" w:pos="786"/>
        </w:tabs>
        <w:ind w:left="630" w:hangingChars="300" w:hanging="630"/>
        <w:rPr>
          <w:rFonts w:ascii="UD デジタル 教科書体 NK-R" w:eastAsia="UD デジタル 教科書体 NK-R" w:hint="eastAsia"/>
          <w:color w:val="000000" w:themeColor="text1"/>
        </w:rPr>
      </w:pPr>
      <w:bookmarkStart w:id="1" w:name="_Hlk164027133"/>
      <w:r w:rsidRPr="00376D66">
        <w:rPr>
          <w:rFonts w:ascii="UD デジタル 教科書体 NK-R" w:eastAsia="UD デジタル 教科書体 NK-R" w:hint="eastAsia"/>
          <w:color w:val="000000" w:themeColor="text1"/>
        </w:rPr>
        <w:t xml:space="preserve">　</w:t>
      </w:r>
      <w:r w:rsidR="00A478EE" w:rsidRPr="00376D66">
        <w:rPr>
          <w:rFonts w:ascii="UD デジタル 教科書体 NK-R" w:eastAsia="UD デジタル 教科書体 NK-R" w:hint="eastAsia"/>
          <w:color w:val="000000" w:themeColor="text1"/>
        </w:rPr>
        <w:t>③ブロック研究会</w:t>
      </w:r>
    </w:p>
    <w:bookmarkEnd w:id="1"/>
    <w:p w14:paraId="24E37684" w14:textId="32691BAB" w:rsidR="00CC784B" w:rsidRPr="00376D66" w:rsidRDefault="00A478EE" w:rsidP="007E076C">
      <w:pPr>
        <w:tabs>
          <w:tab w:val="left" w:pos="786"/>
        </w:tabs>
        <w:spacing w:after="240"/>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 xml:space="preserve">　④スタートカリキュラム検討会</w:t>
      </w:r>
    </w:p>
    <w:p w14:paraId="7EC648F5" w14:textId="03606A87" w:rsidR="00084C45" w:rsidRPr="00376D66" w:rsidRDefault="00B01B92" w:rsidP="00084C45">
      <w:pPr>
        <w:tabs>
          <w:tab w:val="left" w:pos="786"/>
        </w:tabs>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 xml:space="preserve">５　</w:t>
      </w:r>
      <w:r w:rsidR="00084C45" w:rsidRPr="00376D66">
        <w:rPr>
          <w:rFonts w:ascii="UD デジタル 教科書体 NK-R" w:eastAsia="UD デジタル 教科書体 NK-R" w:hint="eastAsia"/>
          <w:color w:val="000000" w:themeColor="text1"/>
        </w:rPr>
        <w:t>年間研修計画</w:t>
      </w:r>
    </w:p>
    <w:tbl>
      <w:tblPr>
        <w:tblStyle w:val="aa"/>
        <w:tblW w:w="9215" w:type="dxa"/>
        <w:tblInd w:w="-289" w:type="dxa"/>
        <w:tblLook w:val="04A0" w:firstRow="1" w:lastRow="0" w:firstColumn="1" w:lastColumn="0" w:noHBand="0" w:noVBand="1"/>
      </w:tblPr>
      <w:tblGrid>
        <w:gridCol w:w="1135"/>
        <w:gridCol w:w="1701"/>
        <w:gridCol w:w="6379"/>
      </w:tblGrid>
      <w:tr w:rsidR="00376D66" w:rsidRPr="00376D66" w14:paraId="4D87A1FB" w14:textId="77777777" w:rsidTr="00FF2ABC">
        <w:trPr>
          <w:trHeight w:val="389"/>
        </w:trPr>
        <w:tc>
          <w:tcPr>
            <w:tcW w:w="9215" w:type="dxa"/>
            <w:gridSpan w:val="3"/>
            <w:noWrap/>
            <w:hideMark/>
          </w:tcPr>
          <w:p w14:paraId="7DAC13FC" w14:textId="77777777" w:rsidR="00136BA5" w:rsidRPr="00376D66" w:rsidRDefault="00136BA5" w:rsidP="00136BA5">
            <w:pPr>
              <w:jc w:val="cente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山梨市立日下部小学校　令和6年度　研究計画</w:t>
            </w:r>
          </w:p>
        </w:tc>
      </w:tr>
      <w:tr w:rsidR="00376D66" w:rsidRPr="00376D66" w14:paraId="0A5F2371" w14:textId="77777777" w:rsidTr="00FA49A3">
        <w:trPr>
          <w:trHeight w:val="299"/>
        </w:trPr>
        <w:tc>
          <w:tcPr>
            <w:tcW w:w="1135" w:type="dxa"/>
            <w:noWrap/>
            <w:hideMark/>
          </w:tcPr>
          <w:p w14:paraId="675E08B3" w14:textId="77777777" w:rsidR="00136BA5" w:rsidRPr="00376D66" w:rsidRDefault="00136BA5" w:rsidP="00136BA5">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第１回</w:t>
            </w:r>
          </w:p>
        </w:tc>
        <w:tc>
          <w:tcPr>
            <w:tcW w:w="1701" w:type="dxa"/>
            <w:noWrap/>
            <w:hideMark/>
          </w:tcPr>
          <w:p w14:paraId="1D80B829" w14:textId="77777777" w:rsidR="00136BA5" w:rsidRPr="00376D66" w:rsidRDefault="00136BA5"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4月1０日(水)</w:t>
            </w:r>
          </w:p>
        </w:tc>
        <w:tc>
          <w:tcPr>
            <w:tcW w:w="6379" w:type="dxa"/>
            <w:noWrap/>
            <w:hideMark/>
          </w:tcPr>
          <w:p w14:paraId="38E027AE" w14:textId="3A68903A" w:rsidR="00136BA5" w:rsidRPr="00376D66" w:rsidRDefault="00136BA5" w:rsidP="00FF2ABC">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研究の方向性 研究内容・計画等について</w:t>
            </w:r>
            <w:r w:rsidR="00FF2ABC" w:rsidRPr="00376D66">
              <w:rPr>
                <w:rFonts w:ascii="UD デジタル 教科書体 NK-R" w:eastAsia="UD デジタル 教科書体 NK-R" w:hint="eastAsia"/>
                <w:color w:val="000000" w:themeColor="text1"/>
              </w:rPr>
              <w:t xml:space="preserve">　</w:t>
            </w:r>
            <w:r w:rsidRPr="00376D66">
              <w:rPr>
                <w:rFonts w:ascii="UD デジタル 教科書体 NK-R" w:eastAsia="UD デジタル 教科書体 NK-R" w:hint="eastAsia"/>
                <w:color w:val="000000" w:themeColor="text1"/>
              </w:rPr>
              <w:t>ICT</w:t>
            </w:r>
            <w:r w:rsidR="00FF2ABC" w:rsidRPr="00376D66">
              <w:rPr>
                <w:rFonts w:ascii="UD デジタル 教科書体 NK-R" w:eastAsia="UD デジタル 教科書体 NK-R" w:hint="eastAsia"/>
                <w:color w:val="000000" w:themeColor="text1"/>
              </w:rPr>
              <w:t>端末学習会</w:t>
            </w:r>
          </w:p>
        </w:tc>
      </w:tr>
      <w:tr w:rsidR="00376D66" w:rsidRPr="00376D66" w14:paraId="5DE2E8B5" w14:textId="77777777" w:rsidTr="00FF2ABC">
        <w:trPr>
          <w:trHeight w:val="321"/>
        </w:trPr>
        <w:tc>
          <w:tcPr>
            <w:tcW w:w="1135" w:type="dxa"/>
            <w:noWrap/>
            <w:hideMark/>
          </w:tcPr>
          <w:p w14:paraId="7EDF68BC" w14:textId="77777777" w:rsidR="00136BA5" w:rsidRPr="00376D66" w:rsidRDefault="00136BA5" w:rsidP="00136BA5">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第２回</w:t>
            </w:r>
          </w:p>
        </w:tc>
        <w:tc>
          <w:tcPr>
            <w:tcW w:w="1701" w:type="dxa"/>
            <w:noWrap/>
            <w:hideMark/>
          </w:tcPr>
          <w:p w14:paraId="5BC1E776" w14:textId="77777777" w:rsidR="00136BA5" w:rsidRPr="00376D66" w:rsidRDefault="00136BA5"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4月17日(水)</w:t>
            </w:r>
          </w:p>
        </w:tc>
        <w:tc>
          <w:tcPr>
            <w:tcW w:w="6379" w:type="dxa"/>
            <w:noWrap/>
            <w:hideMark/>
          </w:tcPr>
          <w:p w14:paraId="0A46EC46" w14:textId="6923EA24" w:rsidR="00136BA5" w:rsidRPr="00376D66" w:rsidRDefault="00136BA5" w:rsidP="00FF2ABC">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研究内容・計画等</w:t>
            </w:r>
            <w:r w:rsidR="006C52CB" w:rsidRPr="00376D66">
              <w:rPr>
                <w:rFonts w:ascii="UD デジタル 教科書体 NK-R" w:eastAsia="UD デジタル 教科書体 NK-R" w:hint="eastAsia"/>
                <w:color w:val="000000" w:themeColor="text1"/>
              </w:rPr>
              <w:t>について</w:t>
            </w:r>
            <w:r w:rsidR="00FF2ABC" w:rsidRPr="00376D66">
              <w:rPr>
                <w:rFonts w:ascii="UD デジタル 教科書体 NK-R" w:eastAsia="UD デジタル 教科書体 NK-R" w:hint="eastAsia"/>
                <w:color w:val="000000" w:themeColor="text1"/>
              </w:rPr>
              <w:t xml:space="preserve">　</w:t>
            </w:r>
            <w:r w:rsidRPr="00376D66">
              <w:rPr>
                <w:rFonts w:ascii="UD デジタル 教科書体 NK-R" w:eastAsia="UD デジタル 教科書体 NK-R" w:hint="eastAsia"/>
                <w:color w:val="000000" w:themeColor="text1"/>
              </w:rPr>
              <w:t>ICT端末学習会（学習会②）</w:t>
            </w:r>
          </w:p>
        </w:tc>
      </w:tr>
      <w:tr w:rsidR="00376D66" w:rsidRPr="00376D66" w14:paraId="05BD0507" w14:textId="77777777" w:rsidTr="00FF2ABC">
        <w:trPr>
          <w:trHeight w:val="329"/>
        </w:trPr>
        <w:tc>
          <w:tcPr>
            <w:tcW w:w="1135" w:type="dxa"/>
            <w:noWrap/>
            <w:hideMark/>
          </w:tcPr>
          <w:p w14:paraId="65065932" w14:textId="77777777" w:rsidR="00136BA5" w:rsidRPr="00376D66" w:rsidRDefault="00136BA5" w:rsidP="00136BA5">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第３回</w:t>
            </w:r>
          </w:p>
        </w:tc>
        <w:tc>
          <w:tcPr>
            <w:tcW w:w="1701" w:type="dxa"/>
            <w:noWrap/>
            <w:hideMark/>
          </w:tcPr>
          <w:p w14:paraId="3F98AD27" w14:textId="77777777" w:rsidR="00136BA5" w:rsidRPr="00376D66" w:rsidRDefault="00136BA5"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5月22日(水)</w:t>
            </w:r>
          </w:p>
        </w:tc>
        <w:tc>
          <w:tcPr>
            <w:tcW w:w="6379" w:type="dxa"/>
            <w:noWrap/>
            <w:hideMark/>
          </w:tcPr>
          <w:p w14:paraId="71B9F370" w14:textId="5FB1BBA5" w:rsidR="00136BA5" w:rsidRPr="00376D66" w:rsidRDefault="00FF2ABC" w:rsidP="00FF2ABC">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 xml:space="preserve">学級力向上プロジェクトについて　</w:t>
            </w:r>
            <w:r w:rsidR="00136BA5" w:rsidRPr="00376D66">
              <w:rPr>
                <w:rFonts w:ascii="UD デジタル 教科書体 NK-R" w:eastAsia="UD デジタル 教科書体 NK-R" w:hint="eastAsia"/>
                <w:color w:val="000000" w:themeColor="text1"/>
              </w:rPr>
              <w:t>ICT端末学習会（学習会③）</w:t>
            </w:r>
          </w:p>
        </w:tc>
      </w:tr>
      <w:tr w:rsidR="00376D66" w:rsidRPr="00376D66" w14:paraId="7511A7BD" w14:textId="77777777" w:rsidTr="00FF2ABC">
        <w:trPr>
          <w:trHeight w:val="333"/>
        </w:trPr>
        <w:tc>
          <w:tcPr>
            <w:tcW w:w="1135" w:type="dxa"/>
            <w:noWrap/>
            <w:hideMark/>
          </w:tcPr>
          <w:p w14:paraId="3F76A267" w14:textId="77777777" w:rsidR="00136BA5" w:rsidRPr="00376D66" w:rsidRDefault="00136BA5" w:rsidP="00136BA5">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第４回</w:t>
            </w:r>
          </w:p>
        </w:tc>
        <w:tc>
          <w:tcPr>
            <w:tcW w:w="1701" w:type="dxa"/>
            <w:noWrap/>
            <w:hideMark/>
          </w:tcPr>
          <w:p w14:paraId="4541207C" w14:textId="7CD0BB12" w:rsidR="00136BA5" w:rsidRPr="00376D66" w:rsidRDefault="00136BA5"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6月</w:t>
            </w:r>
            <w:r w:rsidR="007E076C" w:rsidRPr="00376D66">
              <w:rPr>
                <w:rFonts w:ascii="UD デジタル 教科書体 NK-R" w:eastAsia="UD デジタル 教科書体 NK-R" w:hint="eastAsia"/>
                <w:color w:val="000000" w:themeColor="text1"/>
              </w:rPr>
              <w:t xml:space="preserve"> </w:t>
            </w:r>
            <w:r w:rsidRPr="00376D66">
              <w:rPr>
                <w:rFonts w:ascii="UD デジタル 教科書体 NK-R" w:eastAsia="UD デジタル 教科書体 NK-R" w:hint="eastAsia"/>
                <w:color w:val="000000" w:themeColor="text1"/>
              </w:rPr>
              <w:t>5日(水)</w:t>
            </w:r>
          </w:p>
        </w:tc>
        <w:tc>
          <w:tcPr>
            <w:tcW w:w="6379" w:type="dxa"/>
          </w:tcPr>
          <w:p w14:paraId="6E88116E" w14:textId="0F648929" w:rsidR="00136BA5" w:rsidRPr="00376D66" w:rsidRDefault="00136BA5" w:rsidP="00136BA5">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ブロック研究会①</w:t>
            </w:r>
            <w:r w:rsidR="00C22621" w:rsidRPr="00376D66">
              <w:rPr>
                <w:rFonts w:ascii="UD デジタル 教科書体 NK-R" w:eastAsia="UD デジタル 教科書体 NK-R" w:hint="eastAsia"/>
                <w:color w:val="000000" w:themeColor="text1"/>
              </w:rPr>
              <w:t>（研究の方向性の決定）</w:t>
            </w:r>
          </w:p>
        </w:tc>
      </w:tr>
      <w:tr w:rsidR="00376D66" w:rsidRPr="00376D66" w14:paraId="6965BDDD" w14:textId="77777777" w:rsidTr="00FF2ABC">
        <w:trPr>
          <w:trHeight w:val="381"/>
        </w:trPr>
        <w:tc>
          <w:tcPr>
            <w:tcW w:w="1135" w:type="dxa"/>
            <w:noWrap/>
            <w:hideMark/>
          </w:tcPr>
          <w:p w14:paraId="415CE463" w14:textId="77777777" w:rsidR="00342CD2" w:rsidRPr="00376D66" w:rsidRDefault="00342CD2" w:rsidP="00342CD2">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第５回</w:t>
            </w:r>
          </w:p>
        </w:tc>
        <w:tc>
          <w:tcPr>
            <w:tcW w:w="1701" w:type="dxa"/>
            <w:noWrap/>
            <w:hideMark/>
          </w:tcPr>
          <w:p w14:paraId="23B28501" w14:textId="77777777" w:rsidR="00342CD2" w:rsidRPr="00376D66" w:rsidRDefault="00342CD2"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6月19日(水)</w:t>
            </w:r>
          </w:p>
        </w:tc>
        <w:tc>
          <w:tcPr>
            <w:tcW w:w="6379" w:type="dxa"/>
            <w:noWrap/>
          </w:tcPr>
          <w:p w14:paraId="12A54571" w14:textId="0CA0E616" w:rsidR="00342CD2" w:rsidRPr="00376D66" w:rsidRDefault="00B01B92" w:rsidP="00FF2ABC">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授業改善学習会</w:t>
            </w:r>
            <w:r w:rsidR="00314164" w:rsidRPr="00376D66">
              <w:rPr>
                <w:rFonts w:ascii="UD デジタル 教科書体 NK-R" w:eastAsia="UD デジタル 教科書体 NK-R" w:hint="eastAsia"/>
                <w:color w:val="000000" w:themeColor="text1"/>
              </w:rPr>
              <w:t>（学習会④）</w:t>
            </w:r>
          </w:p>
        </w:tc>
      </w:tr>
      <w:tr w:rsidR="00376D66" w:rsidRPr="00376D66" w14:paraId="6282C81D" w14:textId="77777777" w:rsidTr="00FF2ABC">
        <w:trPr>
          <w:trHeight w:val="420"/>
        </w:trPr>
        <w:tc>
          <w:tcPr>
            <w:tcW w:w="1135" w:type="dxa"/>
            <w:noWrap/>
            <w:hideMark/>
          </w:tcPr>
          <w:p w14:paraId="7F31C1DD" w14:textId="77777777" w:rsidR="00B01B92" w:rsidRPr="00376D66" w:rsidRDefault="00B01B92" w:rsidP="00B01B92">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第６回</w:t>
            </w:r>
          </w:p>
        </w:tc>
        <w:tc>
          <w:tcPr>
            <w:tcW w:w="1701" w:type="dxa"/>
            <w:noWrap/>
            <w:hideMark/>
          </w:tcPr>
          <w:p w14:paraId="32E741C8" w14:textId="001D3D99" w:rsidR="00B01B92" w:rsidRPr="00376D66" w:rsidRDefault="00B01B92"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7月</w:t>
            </w:r>
            <w:r w:rsidR="007E076C" w:rsidRPr="00376D66">
              <w:rPr>
                <w:rFonts w:ascii="UD デジタル 教科書体 NK-R" w:eastAsia="UD デジタル 教科書体 NK-R" w:hint="eastAsia"/>
                <w:color w:val="000000" w:themeColor="text1"/>
              </w:rPr>
              <w:t xml:space="preserve"> </w:t>
            </w:r>
            <w:r w:rsidRPr="00376D66">
              <w:rPr>
                <w:rFonts w:ascii="UD デジタル 教科書体 NK-R" w:eastAsia="UD デジタル 教科書体 NK-R" w:hint="eastAsia"/>
                <w:color w:val="000000" w:themeColor="text1"/>
              </w:rPr>
              <w:t>3日(水)</w:t>
            </w:r>
          </w:p>
        </w:tc>
        <w:tc>
          <w:tcPr>
            <w:tcW w:w="6379" w:type="dxa"/>
            <w:noWrap/>
          </w:tcPr>
          <w:p w14:paraId="06AE29B5" w14:textId="54CD74A8" w:rsidR="00B01B92" w:rsidRPr="00376D66" w:rsidRDefault="00314164" w:rsidP="00314164">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ブロック研究会②</w:t>
            </w:r>
            <w:r w:rsidR="00B01B92" w:rsidRPr="00376D66">
              <w:rPr>
                <w:rFonts w:ascii="UD デジタル 教科書体 NK-R" w:eastAsia="UD デジタル 教科書体 NK-R" w:hint="eastAsia"/>
                <w:color w:val="000000" w:themeColor="text1"/>
              </w:rPr>
              <w:t>（1学期の実施から内容・振り返りシート・ICT端末の持ち帰り利用など2学期</w:t>
            </w:r>
            <w:r w:rsidRPr="00376D66">
              <w:rPr>
                <w:rFonts w:ascii="UD デジタル 教科書体 NK-R" w:eastAsia="UD デジタル 教科書体 NK-R" w:hint="eastAsia"/>
                <w:color w:val="000000" w:themeColor="text1"/>
              </w:rPr>
              <w:t>の家庭学習の取り組みの</w:t>
            </w:r>
            <w:r w:rsidR="00B01B92" w:rsidRPr="00376D66">
              <w:rPr>
                <w:rFonts w:ascii="UD デジタル 教科書体 NK-R" w:eastAsia="UD デジタル 教科書体 NK-R" w:hint="eastAsia"/>
                <w:color w:val="000000" w:themeColor="text1"/>
              </w:rPr>
              <w:t>改善）</w:t>
            </w:r>
          </w:p>
        </w:tc>
      </w:tr>
      <w:tr w:rsidR="00376D66" w:rsidRPr="00376D66" w14:paraId="4F3ECE18" w14:textId="77777777" w:rsidTr="00FF2ABC">
        <w:trPr>
          <w:trHeight w:val="331"/>
        </w:trPr>
        <w:tc>
          <w:tcPr>
            <w:tcW w:w="1135" w:type="dxa"/>
            <w:noWrap/>
            <w:hideMark/>
          </w:tcPr>
          <w:p w14:paraId="4E43E5B0" w14:textId="77777777" w:rsidR="00B01B92" w:rsidRPr="00376D66" w:rsidRDefault="00B01B92" w:rsidP="00B01B92">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第７回</w:t>
            </w:r>
          </w:p>
        </w:tc>
        <w:tc>
          <w:tcPr>
            <w:tcW w:w="1701" w:type="dxa"/>
            <w:noWrap/>
            <w:hideMark/>
          </w:tcPr>
          <w:p w14:paraId="1DCF7305" w14:textId="77777777" w:rsidR="00B01B92" w:rsidRPr="00376D66" w:rsidRDefault="00B01B92"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8月21日(水)</w:t>
            </w:r>
          </w:p>
        </w:tc>
        <w:tc>
          <w:tcPr>
            <w:tcW w:w="6379" w:type="dxa"/>
            <w:noWrap/>
          </w:tcPr>
          <w:p w14:paraId="3A7C57BD" w14:textId="330417CF" w:rsidR="00B01B92" w:rsidRPr="00376D66" w:rsidRDefault="00B01B92" w:rsidP="00B01B92">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授業改善学習会</w:t>
            </w:r>
            <w:r w:rsidR="00314164" w:rsidRPr="00376D66">
              <w:rPr>
                <w:rFonts w:ascii="UD デジタル 教科書体 NK-R" w:eastAsia="UD デジタル 教科書体 NK-R" w:hint="eastAsia"/>
                <w:color w:val="000000" w:themeColor="text1"/>
              </w:rPr>
              <w:t>（学習会⑤）</w:t>
            </w:r>
          </w:p>
        </w:tc>
      </w:tr>
      <w:tr w:rsidR="00376D66" w:rsidRPr="00376D66" w14:paraId="5123A658" w14:textId="77777777" w:rsidTr="00FF2ABC">
        <w:trPr>
          <w:trHeight w:val="359"/>
        </w:trPr>
        <w:tc>
          <w:tcPr>
            <w:tcW w:w="1135" w:type="dxa"/>
            <w:noWrap/>
            <w:hideMark/>
          </w:tcPr>
          <w:p w14:paraId="37753FCB" w14:textId="77777777" w:rsidR="00B01B92" w:rsidRPr="00376D66" w:rsidRDefault="00B01B92" w:rsidP="00B01B92">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第８回</w:t>
            </w:r>
          </w:p>
        </w:tc>
        <w:tc>
          <w:tcPr>
            <w:tcW w:w="1701" w:type="dxa"/>
            <w:noWrap/>
            <w:hideMark/>
          </w:tcPr>
          <w:p w14:paraId="281D16C1" w14:textId="390C85C9" w:rsidR="00B01B92" w:rsidRPr="00376D66" w:rsidRDefault="00B01B92" w:rsidP="007E076C">
            <w:pPr>
              <w:ind w:firstLineChars="50" w:firstLine="105"/>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9月</w:t>
            </w:r>
            <w:r w:rsidR="007E076C" w:rsidRPr="00376D66">
              <w:rPr>
                <w:rFonts w:ascii="UD デジタル 教科書体 NK-R" w:eastAsia="UD デジタル 教科書体 NK-R" w:hint="eastAsia"/>
                <w:color w:val="000000" w:themeColor="text1"/>
              </w:rPr>
              <w:t xml:space="preserve">  </w:t>
            </w:r>
            <w:r w:rsidRPr="00376D66">
              <w:rPr>
                <w:rFonts w:ascii="UD デジタル 教科書体 NK-R" w:eastAsia="UD デジタル 教科書体 NK-R" w:hint="eastAsia"/>
                <w:color w:val="000000" w:themeColor="text1"/>
              </w:rPr>
              <w:t>4日(水)</w:t>
            </w:r>
          </w:p>
        </w:tc>
        <w:tc>
          <w:tcPr>
            <w:tcW w:w="6379" w:type="dxa"/>
            <w:noWrap/>
          </w:tcPr>
          <w:p w14:paraId="0C23B6AC" w14:textId="0734746F" w:rsidR="00B01B92" w:rsidRPr="00376D66" w:rsidRDefault="00B01B92" w:rsidP="00B01B92">
            <w:pPr>
              <w:rPr>
                <w:rFonts w:ascii="UD デジタル 教科書体 NK-R" w:eastAsia="UD デジタル 教科書体 NK-R" w:hint="eastAsia"/>
                <w:color w:val="000000" w:themeColor="text1"/>
              </w:rPr>
            </w:pPr>
            <w:r w:rsidRPr="00376D66">
              <w:rPr>
                <w:rFonts w:ascii="UD デジタル 教科書体 NK-R" w:eastAsia="UD デジタル 教科書体 NK-R" w:hint="eastAsia"/>
                <w:color w:val="000000" w:themeColor="text1"/>
              </w:rPr>
              <w:t>研究授業指導案検討①　ブロック交流会報告（1学期）</w:t>
            </w:r>
          </w:p>
        </w:tc>
      </w:tr>
      <w:tr w:rsidR="00B01B92" w:rsidRPr="007E076C" w14:paraId="2ACE79DC" w14:textId="77777777" w:rsidTr="00FF2ABC">
        <w:trPr>
          <w:trHeight w:val="407"/>
        </w:trPr>
        <w:tc>
          <w:tcPr>
            <w:tcW w:w="1135" w:type="dxa"/>
            <w:noWrap/>
            <w:hideMark/>
          </w:tcPr>
          <w:p w14:paraId="5FB17135"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第９回</w:t>
            </w:r>
          </w:p>
        </w:tc>
        <w:tc>
          <w:tcPr>
            <w:tcW w:w="1701" w:type="dxa"/>
            <w:noWrap/>
            <w:hideMark/>
          </w:tcPr>
          <w:p w14:paraId="3550E608" w14:textId="77777777" w:rsidR="00B01B92" w:rsidRPr="007E076C" w:rsidRDefault="00B01B92" w:rsidP="007E076C">
            <w:pPr>
              <w:ind w:firstLineChars="50" w:firstLine="105"/>
              <w:rPr>
                <w:rFonts w:ascii="UD デジタル 教科書体 NK-R" w:eastAsia="UD デジタル 教科書体 NK-R" w:hint="eastAsia"/>
              </w:rPr>
            </w:pPr>
            <w:r w:rsidRPr="007E076C">
              <w:rPr>
                <w:rFonts w:ascii="UD デジタル 教科書体 NK-R" w:eastAsia="UD デジタル 教科書体 NK-R" w:hint="eastAsia"/>
              </w:rPr>
              <w:t>9月25日(水)</w:t>
            </w:r>
          </w:p>
        </w:tc>
        <w:tc>
          <w:tcPr>
            <w:tcW w:w="6379" w:type="dxa"/>
            <w:noWrap/>
          </w:tcPr>
          <w:p w14:paraId="32E8DF62" w14:textId="6CD63954"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研究授業指導案検討②　全国学力学習状況調査結果報告</w:t>
            </w:r>
          </w:p>
        </w:tc>
      </w:tr>
      <w:tr w:rsidR="00B01B92" w:rsidRPr="007E076C" w14:paraId="307424D2" w14:textId="77777777" w:rsidTr="00FF2ABC">
        <w:trPr>
          <w:trHeight w:val="343"/>
        </w:trPr>
        <w:tc>
          <w:tcPr>
            <w:tcW w:w="1135" w:type="dxa"/>
            <w:noWrap/>
            <w:hideMark/>
          </w:tcPr>
          <w:p w14:paraId="4E25BCCB"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第１０回</w:t>
            </w:r>
          </w:p>
        </w:tc>
        <w:tc>
          <w:tcPr>
            <w:tcW w:w="1701" w:type="dxa"/>
            <w:noWrap/>
            <w:hideMark/>
          </w:tcPr>
          <w:p w14:paraId="18C8A9B7" w14:textId="1E856FC3"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10月</w:t>
            </w:r>
            <w:r w:rsidR="007E076C">
              <w:rPr>
                <w:rFonts w:ascii="UD デジタル 教科書体 NK-R" w:eastAsia="UD デジタル 教科書体 NK-R" w:hint="eastAsia"/>
              </w:rPr>
              <w:t xml:space="preserve"> </w:t>
            </w:r>
            <w:r w:rsidRPr="007E076C">
              <w:rPr>
                <w:rFonts w:ascii="UD デジタル 教科書体 NK-R" w:eastAsia="UD デジタル 教科書体 NK-R" w:hint="eastAsia"/>
              </w:rPr>
              <w:t>2</w:t>
            </w:r>
            <w:r w:rsidR="007E076C">
              <w:rPr>
                <w:rFonts w:ascii="UD デジタル 教科書体 NK-R" w:eastAsia="UD デジタル 教科書体 NK-R" w:hint="eastAsia"/>
              </w:rPr>
              <w:t>日（水）</w:t>
            </w:r>
          </w:p>
        </w:tc>
        <w:tc>
          <w:tcPr>
            <w:tcW w:w="6379" w:type="dxa"/>
            <w:noWrap/>
            <w:hideMark/>
          </w:tcPr>
          <w:p w14:paraId="2045CA71" w14:textId="101F3FBD"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 xml:space="preserve">　ブロック研究会③</w:t>
            </w:r>
          </w:p>
        </w:tc>
      </w:tr>
      <w:tr w:rsidR="00B01B92" w:rsidRPr="007E076C" w14:paraId="0208E9F4" w14:textId="77777777" w:rsidTr="00FF2ABC">
        <w:trPr>
          <w:trHeight w:val="391"/>
        </w:trPr>
        <w:tc>
          <w:tcPr>
            <w:tcW w:w="1135" w:type="dxa"/>
            <w:noWrap/>
            <w:hideMark/>
          </w:tcPr>
          <w:p w14:paraId="72B568F9"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第１１回</w:t>
            </w:r>
          </w:p>
        </w:tc>
        <w:tc>
          <w:tcPr>
            <w:tcW w:w="1701" w:type="dxa"/>
            <w:noWrap/>
            <w:hideMark/>
          </w:tcPr>
          <w:p w14:paraId="34890CBF"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10月16日(水)</w:t>
            </w:r>
          </w:p>
        </w:tc>
        <w:tc>
          <w:tcPr>
            <w:tcW w:w="6379" w:type="dxa"/>
            <w:noWrap/>
            <w:hideMark/>
          </w:tcPr>
          <w:p w14:paraId="08BAD1A2"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研究授業指導案検討③</w:t>
            </w:r>
          </w:p>
        </w:tc>
      </w:tr>
      <w:tr w:rsidR="00B01B92" w:rsidRPr="007E076C" w14:paraId="7CFFEFED" w14:textId="77777777" w:rsidTr="00FF2ABC">
        <w:trPr>
          <w:trHeight w:val="269"/>
        </w:trPr>
        <w:tc>
          <w:tcPr>
            <w:tcW w:w="1135" w:type="dxa"/>
            <w:noWrap/>
            <w:hideMark/>
          </w:tcPr>
          <w:p w14:paraId="2B03EEAA"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第１２回</w:t>
            </w:r>
          </w:p>
        </w:tc>
        <w:tc>
          <w:tcPr>
            <w:tcW w:w="1701" w:type="dxa"/>
            <w:noWrap/>
            <w:hideMark/>
          </w:tcPr>
          <w:p w14:paraId="50E7AC00"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10月23日(水)</w:t>
            </w:r>
          </w:p>
        </w:tc>
        <w:tc>
          <w:tcPr>
            <w:tcW w:w="6379" w:type="dxa"/>
            <w:noWrap/>
            <w:hideMark/>
          </w:tcPr>
          <w:p w14:paraId="3E9BE07D" w14:textId="24F9D5F8"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ブロック研究会④</w:t>
            </w:r>
          </w:p>
        </w:tc>
      </w:tr>
      <w:tr w:rsidR="00B01B92" w:rsidRPr="007E076C" w14:paraId="08A30225" w14:textId="77777777" w:rsidTr="00FF2ABC">
        <w:trPr>
          <w:trHeight w:val="331"/>
        </w:trPr>
        <w:tc>
          <w:tcPr>
            <w:tcW w:w="1135" w:type="dxa"/>
            <w:noWrap/>
            <w:hideMark/>
          </w:tcPr>
          <w:p w14:paraId="01A4531C"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第１３回</w:t>
            </w:r>
          </w:p>
        </w:tc>
        <w:tc>
          <w:tcPr>
            <w:tcW w:w="1701" w:type="dxa"/>
            <w:noWrap/>
            <w:hideMark/>
          </w:tcPr>
          <w:p w14:paraId="1814FDF7" w14:textId="4E5C1F8F"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11月</w:t>
            </w:r>
            <w:r w:rsidR="007E076C">
              <w:rPr>
                <w:rFonts w:ascii="UD デジタル 教科書体 NK-R" w:eastAsia="UD デジタル 教科書体 NK-R" w:hint="eastAsia"/>
              </w:rPr>
              <w:t xml:space="preserve"> </w:t>
            </w:r>
            <w:r w:rsidRPr="007E076C">
              <w:rPr>
                <w:rFonts w:ascii="UD デジタル 教科書体 NK-R" w:eastAsia="UD デジタル 教科書体 NK-R" w:hint="eastAsia"/>
              </w:rPr>
              <w:t>6日(水)</w:t>
            </w:r>
          </w:p>
        </w:tc>
        <w:tc>
          <w:tcPr>
            <w:tcW w:w="6379" w:type="dxa"/>
            <w:noWrap/>
            <w:hideMark/>
          </w:tcPr>
          <w:p w14:paraId="785FA753" w14:textId="589F89D0"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 xml:space="preserve">研究授業　</w:t>
            </w:r>
            <w:r w:rsidR="00A44BB4" w:rsidRPr="007E076C">
              <w:rPr>
                <w:rFonts w:ascii="UD デジタル 教科書体 NK-R" w:eastAsia="UD デジタル 教科書体 NK-R" w:hint="eastAsia"/>
              </w:rPr>
              <w:t>か</w:t>
            </w:r>
            <w:r w:rsidRPr="007E076C">
              <w:rPr>
                <w:rFonts w:ascii="UD デジタル 教科書体 NK-R" w:eastAsia="UD デジタル 教科書体 NK-R" w:hint="eastAsia"/>
              </w:rPr>
              <w:t xml:space="preserve">　ブロック研究会⑤</w:t>
            </w:r>
          </w:p>
        </w:tc>
      </w:tr>
      <w:tr w:rsidR="00B01B92" w:rsidRPr="007E076C" w14:paraId="7CE6A1A0" w14:textId="77777777" w:rsidTr="00FF2ABC">
        <w:trPr>
          <w:trHeight w:val="379"/>
        </w:trPr>
        <w:tc>
          <w:tcPr>
            <w:tcW w:w="1135" w:type="dxa"/>
            <w:noWrap/>
            <w:hideMark/>
          </w:tcPr>
          <w:p w14:paraId="7095FF5C"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第１４回</w:t>
            </w:r>
          </w:p>
        </w:tc>
        <w:tc>
          <w:tcPr>
            <w:tcW w:w="1701" w:type="dxa"/>
            <w:noWrap/>
            <w:hideMark/>
          </w:tcPr>
          <w:p w14:paraId="457255EC"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11月13日(水)</w:t>
            </w:r>
          </w:p>
        </w:tc>
        <w:tc>
          <w:tcPr>
            <w:tcW w:w="6379" w:type="dxa"/>
            <w:noWrap/>
          </w:tcPr>
          <w:p w14:paraId="4E570EFB" w14:textId="2CFC18C9"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 xml:space="preserve">研究授業　</w:t>
            </w:r>
            <w:r w:rsidR="00A44BB4" w:rsidRPr="007E076C">
              <w:rPr>
                <w:rFonts w:ascii="UD デジタル 教科書体 NK-R" w:eastAsia="UD デジタル 教科書体 NK-R" w:hint="eastAsia"/>
              </w:rPr>
              <w:t>か</w:t>
            </w:r>
            <w:r w:rsidRPr="007E076C">
              <w:rPr>
                <w:rFonts w:ascii="UD デジタル 教科書体 NK-R" w:eastAsia="UD デジタル 教科書体 NK-R" w:hint="eastAsia"/>
              </w:rPr>
              <w:t xml:space="preserve">　ブロック研究会⑤</w:t>
            </w:r>
          </w:p>
        </w:tc>
      </w:tr>
      <w:tr w:rsidR="00B01B92" w:rsidRPr="007E076C" w14:paraId="1C189EF7" w14:textId="77777777" w:rsidTr="00FF2ABC">
        <w:trPr>
          <w:trHeight w:val="270"/>
        </w:trPr>
        <w:tc>
          <w:tcPr>
            <w:tcW w:w="1135" w:type="dxa"/>
            <w:noWrap/>
            <w:hideMark/>
          </w:tcPr>
          <w:p w14:paraId="36D36D4A"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第１５回</w:t>
            </w:r>
          </w:p>
        </w:tc>
        <w:tc>
          <w:tcPr>
            <w:tcW w:w="1701" w:type="dxa"/>
            <w:noWrap/>
            <w:hideMark/>
          </w:tcPr>
          <w:p w14:paraId="68147497"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12月11日(水)</w:t>
            </w:r>
          </w:p>
        </w:tc>
        <w:tc>
          <w:tcPr>
            <w:tcW w:w="6379" w:type="dxa"/>
            <w:noWrap/>
          </w:tcPr>
          <w:p w14:paraId="73C9B459" w14:textId="55F00862"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スタートカリキュラム検討会</w:t>
            </w:r>
          </w:p>
        </w:tc>
      </w:tr>
      <w:tr w:rsidR="00B01B92" w:rsidRPr="007E076C" w14:paraId="6B8B9F49" w14:textId="77777777" w:rsidTr="00FF2ABC">
        <w:trPr>
          <w:trHeight w:val="369"/>
        </w:trPr>
        <w:tc>
          <w:tcPr>
            <w:tcW w:w="1135" w:type="dxa"/>
            <w:noWrap/>
            <w:hideMark/>
          </w:tcPr>
          <w:p w14:paraId="77971B1B"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第１６回</w:t>
            </w:r>
          </w:p>
        </w:tc>
        <w:tc>
          <w:tcPr>
            <w:tcW w:w="1701" w:type="dxa"/>
            <w:noWrap/>
            <w:hideMark/>
          </w:tcPr>
          <w:p w14:paraId="7AF7CF8B" w14:textId="77777777" w:rsidR="00B01B92" w:rsidRPr="007E076C" w:rsidRDefault="00B01B92" w:rsidP="007E076C">
            <w:pPr>
              <w:ind w:firstLineChars="50" w:firstLine="105"/>
              <w:rPr>
                <w:rFonts w:ascii="UD デジタル 教科書体 NK-R" w:eastAsia="UD デジタル 教科書体 NK-R" w:hint="eastAsia"/>
              </w:rPr>
            </w:pPr>
            <w:r w:rsidRPr="007E076C">
              <w:rPr>
                <w:rFonts w:ascii="UD デジタル 教科書体 NK-R" w:eastAsia="UD デジタル 教科書体 NK-R" w:hint="eastAsia"/>
              </w:rPr>
              <w:t>1月22日(水)</w:t>
            </w:r>
          </w:p>
        </w:tc>
        <w:tc>
          <w:tcPr>
            <w:tcW w:w="6379" w:type="dxa"/>
            <w:noWrap/>
            <w:hideMark/>
          </w:tcPr>
          <w:p w14:paraId="6D4E2FC6" w14:textId="25D335F2"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研究紀要作成と研究の反省について　ブロック研究会⑥</w:t>
            </w:r>
          </w:p>
        </w:tc>
      </w:tr>
      <w:tr w:rsidR="00B01B92" w:rsidRPr="007E076C" w14:paraId="406B85EE" w14:textId="77777777" w:rsidTr="00FF2ABC">
        <w:trPr>
          <w:trHeight w:val="315"/>
        </w:trPr>
        <w:tc>
          <w:tcPr>
            <w:tcW w:w="1135" w:type="dxa"/>
            <w:noWrap/>
            <w:hideMark/>
          </w:tcPr>
          <w:p w14:paraId="666AA422"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第１７回</w:t>
            </w:r>
          </w:p>
        </w:tc>
        <w:tc>
          <w:tcPr>
            <w:tcW w:w="1701" w:type="dxa"/>
            <w:noWrap/>
            <w:hideMark/>
          </w:tcPr>
          <w:p w14:paraId="2427ACDB" w14:textId="3F3395F4" w:rsidR="00B01B92" w:rsidRPr="007E076C" w:rsidRDefault="00B01B92" w:rsidP="007E076C">
            <w:pPr>
              <w:ind w:firstLineChars="50" w:firstLine="105"/>
              <w:rPr>
                <w:rFonts w:ascii="UD デジタル 教科書体 NK-R" w:eastAsia="UD デジタル 教科書体 NK-R" w:hint="eastAsia"/>
              </w:rPr>
            </w:pPr>
            <w:r w:rsidRPr="007E076C">
              <w:rPr>
                <w:rFonts w:ascii="UD デジタル 教科書体 NK-R" w:eastAsia="UD デジタル 教科書体 NK-R" w:hint="eastAsia"/>
              </w:rPr>
              <w:t>2月</w:t>
            </w:r>
            <w:r w:rsidR="007E076C">
              <w:rPr>
                <w:rFonts w:ascii="UD デジタル 教科書体 NK-R" w:eastAsia="UD デジタル 教科書体 NK-R" w:hint="eastAsia"/>
              </w:rPr>
              <w:t xml:space="preserve"> </w:t>
            </w:r>
            <w:r w:rsidRPr="007E076C">
              <w:rPr>
                <w:rFonts w:ascii="UD デジタル 教科書体 NK-R" w:eastAsia="UD デジタル 教科書体 NK-R" w:hint="eastAsia"/>
              </w:rPr>
              <w:t>5日(水)</w:t>
            </w:r>
          </w:p>
        </w:tc>
        <w:tc>
          <w:tcPr>
            <w:tcW w:w="6379" w:type="dxa"/>
            <w:noWrap/>
            <w:hideMark/>
          </w:tcPr>
          <w:p w14:paraId="211F14BE"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成果と課題の検討　（含むブロック研究会報告）</w:t>
            </w:r>
          </w:p>
        </w:tc>
      </w:tr>
      <w:tr w:rsidR="00B01B92" w:rsidRPr="007E076C" w14:paraId="2A02229A" w14:textId="77777777" w:rsidTr="00FF2ABC">
        <w:trPr>
          <w:trHeight w:val="363"/>
        </w:trPr>
        <w:tc>
          <w:tcPr>
            <w:tcW w:w="1135" w:type="dxa"/>
            <w:noWrap/>
            <w:hideMark/>
          </w:tcPr>
          <w:p w14:paraId="77FDCB2E"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第１８回</w:t>
            </w:r>
          </w:p>
        </w:tc>
        <w:tc>
          <w:tcPr>
            <w:tcW w:w="1701" w:type="dxa"/>
            <w:noWrap/>
            <w:hideMark/>
          </w:tcPr>
          <w:p w14:paraId="5E68AE1A" w14:textId="77777777" w:rsidR="00B01B92" w:rsidRPr="007E076C" w:rsidRDefault="00B01B92" w:rsidP="007E076C">
            <w:pPr>
              <w:ind w:firstLineChars="50" w:firstLine="105"/>
              <w:rPr>
                <w:rFonts w:ascii="UD デジタル 教科書体 NK-R" w:eastAsia="UD デジタル 教科書体 NK-R" w:hint="eastAsia"/>
              </w:rPr>
            </w:pPr>
            <w:r w:rsidRPr="007E076C">
              <w:rPr>
                <w:rFonts w:ascii="UD デジタル 教科書体 NK-R" w:eastAsia="UD デジタル 教科書体 NK-R" w:hint="eastAsia"/>
              </w:rPr>
              <w:t>2月26日(水)</w:t>
            </w:r>
          </w:p>
        </w:tc>
        <w:tc>
          <w:tcPr>
            <w:tcW w:w="6379" w:type="dxa"/>
            <w:noWrap/>
            <w:hideMark/>
          </w:tcPr>
          <w:p w14:paraId="70EC082A" w14:textId="77777777" w:rsidR="00B01B92" w:rsidRPr="007E076C" w:rsidRDefault="00B01B92" w:rsidP="00B01B92">
            <w:pPr>
              <w:rPr>
                <w:rFonts w:ascii="UD デジタル 教科書体 NK-R" w:eastAsia="UD デジタル 教科書体 NK-R" w:hint="eastAsia"/>
              </w:rPr>
            </w:pPr>
            <w:r w:rsidRPr="007E076C">
              <w:rPr>
                <w:rFonts w:ascii="UD デジタル 教科書体 NK-R" w:eastAsia="UD デジタル 教科書体 NK-R" w:hint="eastAsia"/>
              </w:rPr>
              <w:t>研究のまとめ（本年度総括と来年度に向けて）</w:t>
            </w:r>
          </w:p>
        </w:tc>
      </w:tr>
    </w:tbl>
    <w:p w14:paraId="4EED0C80" w14:textId="3C1773E2" w:rsidR="00FA49A3" w:rsidRPr="007E076C" w:rsidRDefault="007E076C" w:rsidP="007E076C">
      <w:pPr>
        <w:tabs>
          <w:tab w:val="left" w:pos="786"/>
        </w:tabs>
        <w:spacing w:before="240"/>
        <w:jc w:val="right"/>
        <w:rPr>
          <w:rFonts w:ascii="UD デジタル 教科書体 NK-R" w:eastAsia="UD デジタル 教科書体 NK-R" w:hint="eastAsia"/>
        </w:rPr>
      </w:pPr>
      <w:r w:rsidRPr="007E076C">
        <w:rPr>
          <w:rFonts w:ascii="UD デジタル 教科書体 NK-R" w:eastAsia="UD デジタル 教科書体 NK-R" w:hint="eastAsia"/>
        </w:rPr>
        <w:t>（研究主任　岩下　亜希子）</w:t>
      </w:r>
    </w:p>
    <w:sectPr w:rsidR="00FA49A3" w:rsidRPr="007E076C" w:rsidSect="00CC784B">
      <w:footerReference w:type="default" r:id="rId8"/>
      <w:pgSz w:w="11900" w:h="16840"/>
      <w:pgMar w:top="1701" w:right="1701"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F6F6B" w14:textId="77777777" w:rsidR="00A17D1D" w:rsidRDefault="00A17D1D" w:rsidP="00D059E0">
      <w:r>
        <w:separator/>
      </w:r>
    </w:p>
  </w:endnote>
  <w:endnote w:type="continuationSeparator" w:id="0">
    <w:p w14:paraId="61258037" w14:textId="77777777" w:rsidR="00A17D1D" w:rsidRDefault="00A17D1D" w:rsidP="00D0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E54B" w14:textId="77777777" w:rsidR="00AA455A" w:rsidRDefault="00AA45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4E44" w14:textId="77777777" w:rsidR="00A17D1D" w:rsidRDefault="00A17D1D" w:rsidP="00D059E0">
      <w:r>
        <w:separator/>
      </w:r>
    </w:p>
  </w:footnote>
  <w:footnote w:type="continuationSeparator" w:id="0">
    <w:p w14:paraId="0EB4DC0B" w14:textId="77777777" w:rsidR="00A17D1D" w:rsidRDefault="00A17D1D" w:rsidP="00D0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193"/>
    <w:multiLevelType w:val="hybridMultilevel"/>
    <w:tmpl w:val="ED08E634"/>
    <w:lvl w:ilvl="0" w:tplc="97F8B19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934D8B"/>
    <w:multiLevelType w:val="hybridMultilevel"/>
    <w:tmpl w:val="B8E48AC0"/>
    <w:lvl w:ilvl="0" w:tplc="A82E7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6EE9"/>
    <w:multiLevelType w:val="hybridMultilevel"/>
    <w:tmpl w:val="C7A6C3A4"/>
    <w:lvl w:ilvl="0" w:tplc="A26E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A7D"/>
    <w:multiLevelType w:val="hybridMultilevel"/>
    <w:tmpl w:val="48B0D580"/>
    <w:lvl w:ilvl="0" w:tplc="BB44A8B8">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B504B6"/>
    <w:multiLevelType w:val="hybridMultilevel"/>
    <w:tmpl w:val="20907FDC"/>
    <w:lvl w:ilvl="0" w:tplc="136A0B2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AA"/>
    <w:rsid w:val="000223AF"/>
    <w:rsid w:val="00046FF7"/>
    <w:rsid w:val="000572C2"/>
    <w:rsid w:val="000659A9"/>
    <w:rsid w:val="000675B0"/>
    <w:rsid w:val="00082697"/>
    <w:rsid w:val="00084C45"/>
    <w:rsid w:val="000904A9"/>
    <w:rsid w:val="000C1966"/>
    <w:rsid w:val="000D4F8A"/>
    <w:rsid w:val="00103C7E"/>
    <w:rsid w:val="00106327"/>
    <w:rsid w:val="001074F6"/>
    <w:rsid w:val="00136BA5"/>
    <w:rsid w:val="001625A7"/>
    <w:rsid w:val="00175CDF"/>
    <w:rsid w:val="00181249"/>
    <w:rsid w:val="0018507E"/>
    <w:rsid w:val="001E3E27"/>
    <w:rsid w:val="001E5743"/>
    <w:rsid w:val="00215813"/>
    <w:rsid w:val="00233035"/>
    <w:rsid w:val="0024704F"/>
    <w:rsid w:val="002567E2"/>
    <w:rsid w:val="00283221"/>
    <w:rsid w:val="00283B5C"/>
    <w:rsid w:val="002A0447"/>
    <w:rsid w:val="002B4557"/>
    <w:rsid w:val="002B7ABB"/>
    <w:rsid w:val="002C5063"/>
    <w:rsid w:val="002C714A"/>
    <w:rsid w:val="00314164"/>
    <w:rsid w:val="00316E85"/>
    <w:rsid w:val="00322E92"/>
    <w:rsid w:val="00331683"/>
    <w:rsid w:val="00335F82"/>
    <w:rsid w:val="00342CD2"/>
    <w:rsid w:val="00350162"/>
    <w:rsid w:val="00376D66"/>
    <w:rsid w:val="003839A7"/>
    <w:rsid w:val="003927AA"/>
    <w:rsid w:val="003A024D"/>
    <w:rsid w:val="003B1CFB"/>
    <w:rsid w:val="003C67ED"/>
    <w:rsid w:val="003D044B"/>
    <w:rsid w:val="003D7B02"/>
    <w:rsid w:val="003F1C92"/>
    <w:rsid w:val="00430A75"/>
    <w:rsid w:val="00432A8A"/>
    <w:rsid w:val="004A1EE1"/>
    <w:rsid w:val="004A20DD"/>
    <w:rsid w:val="004A28EE"/>
    <w:rsid w:val="004A3E46"/>
    <w:rsid w:val="004A43EA"/>
    <w:rsid w:val="004A5786"/>
    <w:rsid w:val="004B5839"/>
    <w:rsid w:val="004C13C1"/>
    <w:rsid w:val="004C1688"/>
    <w:rsid w:val="004D4484"/>
    <w:rsid w:val="004E5D07"/>
    <w:rsid w:val="004E73BB"/>
    <w:rsid w:val="00501E94"/>
    <w:rsid w:val="00545796"/>
    <w:rsid w:val="00576762"/>
    <w:rsid w:val="0058572F"/>
    <w:rsid w:val="0059379A"/>
    <w:rsid w:val="005B718F"/>
    <w:rsid w:val="005C4E63"/>
    <w:rsid w:val="005E269E"/>
    <w:rsid w:val="006033E8"/>
    <w:rsid w:val="00611A9A"/>
    <w:rsid w:val="00617BFF"/>
    <w:rsid w:val="0063075F"/>
    <w:rsid w:val="00652F26"/>
    <w:rsid w:val="00666DF2"/>
    <w:rsid w:val="0066730F"/>
    <w:rsid w:val="006702DC"/>
    <w:rsid w:val="00694604"/>
    <w:rsid w:val="006958E1"/>
    <w:rsid w:val="006A5AC0"/>
    <w:rsid w:val="006C52CB"/>
    <w:rsid w:val="006C71E8"/>
    <w:rsid w:val="006F4CBA"/>
    <w:rsid w:val="006F6A4B"/>
    <w:rsid w:val="006F6FF8"/>
    <w:rsid w:val="007038AF"/>
    <w:rsid w:val="00716A03"/>
    <w:rsid w:val="00720C11"/>
    <w:rsid w:val="00731876"/>
    <w:rsid w:val="007776B9"/>
    <w:rsid w:val="007A1520"/>
    <w:rsid w:val="007B2E2A"/>
    <w:rsid w:val="007B5220"/>
    <w:rsid w:val="007E076C"/>
    <w:rsid w:val="007E1CB2"/>
    <w:rsid w:val="007F263A"/>
    <w:rsid w:val="00803647"/>
    <w:rsid w:val="008064BB"/>
    <w:rsid w:val="00816697"/>
    <w:rsid w:val="008236F3"/>
    <w:rsid w:val="008301C0"/>
    <w:rsid w:val="008378D3"/>
    <w:rsid w:val="008536AD"/>
    <w:rsid w:val="00853DCD"/>
    <w:rsid w:val="00855E5B"/>
    <w:rsid w:val="00860008"/>
    <w:rsid w:val="0086684C"/>
    <w:rsid w:val="0086686E"/>
    <w:rsid w:val="00874DB4"/>
    <w:rsid w:val="008867C0"/>
    <w:rsid w:val="008D2931"/>
    <w:rsid w:val="008F2363"/>
    <w:rsid w:val="00952D97"/>
    <w:rsid w:val="0096712E"/>
    <w:rsid w:val="00972539"/>
    <w:rsid w:val="0098033C"/>
    <w:rsid w:val="009949EB"/>
    <w:rsid w:val="00996A87"/>
    <w:rsid w:val="009C2186"/>
    <w:rsid w:val="009E3DE2"/>
    <w:rsid w:val="009F4DA6"/>
    <w:rsid w:val="00A17D1D"/>
    <w:rsid w:val="00A44BB4"/>
    <w:rsid w:val="00A478EE"/>
    <w:rsid w:val="00A5445B"/>
    <w:rsid w:val="00A55C1D"/>
    <w:rsid w:val="00A67FA9"/>
    <w:rsid w:val="00A741EB"/>
    <w:rsid w:val="00A869FE"/>
    <w:rsid w:val="00A95C41"/>
    <w:rsid w:val="00AA455A"/>
    <w:rsid w:val="00AB48AD"/>
    <w:rsid w:val="00AE4E73"/>
    <w:rsid w:val="00AF5ACE"/>
    <w:rsid w:val="00AF6580"/>
    <w:rsid w:val="00B01B92"/>
    <w:rsid w:val="00B03437"/>
    <w:rsid w:val="00B2321B"/>
    <w:rsid w:val="00B24BA9"/>
    <w:rsid w:val="00B26DD9"/>
    <w:rsid w:val="00B35559"/>
    <w:rsid w:val="00B4251E"/>
    <w:rsid w:val="00B740D1"/>
    <w:rsid w:val="00B77C1E"/>
    <w:rsid w:val="00B830B9"/>
    <w:rsid w:val="00B86DEC"/>
    <w:rsid w:val="00BA1EF1"/>
    <w:rsid w:val="00BC2FFB"/>
    <w:rsid w:val="00BD58AA"/>
    <w:rsid w:val="00C029ED"/>
    <w:rsid w:val="00C13E34"/>
    <w:rsid w:val="00C22621"/>
    <w:rsid w:val="00C22FA7"/>
    <w:rsid w:val="00C336D0"/>
    <w:rsid w:val="00C35EA9"/>
    <w:rsid w:val="00C451BF"/>
    <w:rsid w:val="00C46612"/>
    <w:rsid w:val="00C7331E"/>
    <w:rsid w:val="00C87640"/>
    <w:rsid w:val="00CA676F"/>
    <w:rsid w:val="00CB545F"/>
    <w:rsid w:val="00CC24AB"/>
    <w:rsid w:val="00CC3427"/>
    <w:rsid w:val="00CC4AB9"/>
    <w:rsid w:val="00CC784B"/>
    <w:rsid w:val="00CE6237"/>
    <w:rsid w:val="00CF3CAD"/>
    <w:rsid w:val="00D00DD3"/>
    <w:rsid w:val="00D059E0"/>
    <w:rsid w:val="00D35A47"/>
    <w:rsid w:val="00D62512"/>
    <w:rsid w:val="00D7073F"/>
    <w:rsid w:val="00D71FE5"/>
    <w:rsid w:val="00D82E08"/>
    <w:rsid w:val="00D91295"/>
    <w:rsid w:val="00DA474E"/>
    <w:rsid w:val="00DF157B"/>
    <w:rsid w:val="00E16E64"/>
    <w:rsid w:val="00E204C6"/>
    <w:rsid w:val="00E564E6"/>
    <w:rsid w:val="00E70D12"/>
    <w:rsid w:val="00E71EB8"/>
    <w:rsid w:val="00E77AF9"/>
    <w:rsid w:val="00E827B9"/>
    <w:rsid w:val="00EE358C"/>
    <w:rsid w:val="00EE6B7F"/>
    <w:rsid w:val="00EF4C95"/>
    <w:rsid w:val="00F0216B"/>
    <w:rsid w:val="00F1027F"/>
    <w:rsid w:val="00F25B0D"/>
    <w:rsid w:val="00F26F86"/>
    <w:rsid w:val="00F4336B"/>
    <w:rsid w:val="00F43B98"/>
    <w:rsid w:val="00F50971"/>
    <w:rsid w:val="00F5529F"/>
    <w:rsid w:val="00FA26CF"/>
    <w:rsid w:val="00FA49A3"/>
    <w:rsid w:val="00FD69D1"/>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B15ED"/>
  <w15:chartTrackingRefBased/>
  <w15:docId w15:val="{9FE2E22B-43FE-D24D-98A7-DC7B6C60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A1EF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7E2"/>
    <w:pPr>
      <w:ind w:leftChars="400" w:left="840"/>
    </w:pPr>
  </w:style>
  <w:style w:type="paragraph" w:styleId="a4">
    <w:name w:val="Balloon Text"/>
    <w:basedOn w:val="a"/>
    <w:link w:val="a5"/>
    <w:uiPriority w:val="99"/>
    <w:semiHidden/>
    <w:unhideWhenUsed/>
    <w:rsid w:val="002330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3035"/>
    <w:rPr>
      <w:rFonts w:asciiTheme="majorHAnsi" w:eastAsiaTheme="majorEastAsia" w:hAnsiTheme="majorHAnsi" w:cstheme="majorBidi"/>
      <w:sz w:val="18"/>
      <w:szCs w:val="18"/>
    </w:rPr>
  </w:style>
  <w:style w:type="paragraph" w:styleId="a6">
    <w:name w:val="header"/>
    <w:basedOn w:val="a"/>
    <w:link w:val="a7"/>
    <w:uiPriority w:val="99"/>
    <w:unhideWhenUsed/>
    <w:rsid w:val="00D059E0"/>
    <w:pPr>
      <w:tabs>
        <w:tab w:val="center" w:pos="4252"/>
        <w:tab w:val="right" w:pos="8504"/>
      </w:tabs>
      <w:snapToGrid w:val="0"/>
    </w:pPr>
  </w:style>
  <w:style w:type="character" w:customStyle="1" w:styleId="a7">
    <w:name w:val="ヘッダー (文字)"/>
    <w:basedOn w:val="a0"/>
    <w:link w:val="a6"/>
    <w:uiPriority w:val="99"/>
    <w:rsid w:val="00D059E0"/>
  </w:style>
  <w:style w:type="paragraph" w:styleId="a8">
    <w:name w:val="footer"/>
    <w:basedOn w:val="a"/>
    <w:link w:val="a9"/>
    <w:uiPriority w:val="99"/>
    <w:unhideWhenUsed/>
    <w:rsid w:val="00D059E0"/>
    <w:pPr>
      <w:tabs>
        <w:tab w:val="center" w:pos="4252"/>
        <w:tab w:val="right" w:pos="8504"/>
      </w:tabs>
      <w:snapToGrid w:val="0"/>
    </w:pPr>
  </w:style>
  <w:style w:type="character" w:customStyle="1" w:styleId="a9">
    <w:name w:val="フッター (文字)"/>
    <w:basedOn w:val="a0"/>
    <w:link w:val="a8"/>
    <w:uiPriority w:val="99"/>
    <w:rsid w:val="00D059E0"/>
  </w:style>
  <w:style w:type="character" w:customStyle="1" w:styleId="10">
    <w:name w:val="見出し 1 (文字)"/>
    <w:basedOn w:val="a0"/>
    <w:link w:val="1"/>
    <w:uiPriority w:val="9"/>
    <w:rsid w:val="00BA1EF1"/>
    <w:rPr>
      <w:rFonts w:asciiTheme="majorHAnsi" w:eastAsiaTheme="majorEastAsia" w:hAnsiTheme="majorHAnsi" w:cstheme="majorBidi"/>
      <w:sz w:val="24"/>
    </w:rPr>
  </w:style>
  <w:style w:type="paragraph" w:styleId="Web">
    <w:name w:val="Normal (Web)"/>
    <w:basedOn w:val="a"/>
    <w:uiPriority w:val="99"/>
    <w:semiHidden/>
    <w:unhideWhenUsed/>
    <w:rsid w:val="00136BA5"/>
    <w:rPr>
      <w:rFonts w:ascii="Times New Roman" w:hAnsi="Times New Roman" w:cs="Times New Roman"/>
      <w:sz w:val="24"/>
    </w:rPr>
  </w:style>
  <w:style w:type="table" w:styleId="aa">
    <w:name w:val="Table Grid"/>
    <w:basedOn w:val="a1"/>
    <w:uiPriority w:val="39"/>
    <w:rsid w:val="00136B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13737">
      <w:bodyDiv w:val="1"/>
      <w:marLeft w:val="0"/>
      <w:marRight w:val="0"/>
      <w:marTop w:val="0"/>
      <w:marBottom w:val="0"/>
      <w:divBdr>
        <w:top w:val="none" w:sz="0" w:space="0" w:color="auto"/>
        <w:left w:val="none" w:sz="0" w:space="0" w:color="auto"/>
        <w:bottom w:val="none" w:sz="0" w:space="0" w:color="auto"/>
        <w:right w:val="none" w:sz="0" w:space="0" w:color="auto"/>
      </w:divBdr>
    </w:div>
    <w:div w:id="19552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4401-4A15-4878-ADF0-C1A5BD04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misawa shun</dc:creator>
  <cp:keywords/>
  <dc:description/>
  <cp:lastModifiedBy>日下部小-教職員07</cp:lastModifiedBy>
  <cp:revision>4</cp:revision>
  <cp:lastPrinted>2024-04-15T23:00:00Z</cp:lastPrinted>
  <dcterms:created xsi:type="dcterms:W3CDTF">2024-05-02T06:46:00Z</dcterms:created>
  <dcterms:modified xsi:type="dcterms:W3CDTF">2024-05-02T07:11:00Z</dcterms:modified>
</cp:coreProperties>
</file>